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898BE3E" w:rsidR="0035001D" w:rsidRPr="001A4ABB" w:rsidRDefault="002C03AD">
      <w:pPr>
        <w:rPr>
          <w:b/>
          <w:bCs/>
          <w:sz w:val="40"/>
          <w:szCs w:val="40"/>
        </w:rPr>
      </w:pPr>
      <w:r w:rsidRPr="001A4ABB">
        <w:rPr>
          <w:b/>
          <w:bCs/>
          <w:sz w:val="40"/>
          <w:szCs w:val="40"/>
        </w:rPr>
        <w:t xml:space="preserve">İKÇÜ Film </w:t>
      </w:r>
      <w:proofErr w:type="spellStart"/>
      <w:r w:rsidRPr="001A4ABB">
        <w:rPr>
          <w:b/>
          <w:bCs/>
          <w:sz w:val="40"/>
          <w:szCs w:val="40"/>
        </w:rPr>
        <w:t>Fest</w:t>
      </w:r>
      <w:proofErr w:type="spellEnd"/>
      <w:r w:rsidR="00752AC2">
        <w:rPr>
          <w:b/>
          <w:bCs/>
          <w:sz w:val="40"/>
          <w:szCs w:val="40"/>
        </w:rPr>
        <w:t>.</w:t>
      </w:r>
      <w:r w:rsidRPr="001A4ABB">
        <w:rPr>
          <w:b/>
          <w:bCs/>
          <w:sz w:val="40"/>
          <w:szCs w:val="40"/>
        </w:rPr>
        <w:t xml:space="preserve"> Tarihini Belirledi</w:t>
      </w:r>
    </w:p>
    <w:p w14:paraId="00000002" w14:textId="77777777" w:rsidR="0035001D" w:rsidRPr="001A4ABB" w:rsidRDefault="0035001D">
      <w:pPr>
        <w:rPr>
          <w:sz w:val="24"/>
          <w:szCs w:val="24"/>
        </w:rPr>
      </w:pPr>
    </w:p>
    <w:p w14:paraId="6AD67D18" w14:textId="6FB69F35" w:rsidR="00933258" w:rsidRPr="001A4ABB" w:rsidRDefault="00000000">
      <w:pPr>
        <w:rPr>
          <w:sz w:val="24"/>
          <w:szCs w:val="24"/>
        </w:rPr>
      </w:pPr>
      <w:r w:rsidRPr="001A4ABB">
        <w:rPr>
          <w:sz w:val="24"/>
          <w:szCs w:val="24"/>
        </w:rPr>
        <w:t xml:space="preserve">İzmir Kâtip Çelebi Üniversitesi tarafından ilki büyük bir başarıyla gerçekleştirilen ve kısa sürede sinemaseverlerin ilgi odağı haline gelen İKÇÜ Film Festivali, bu yıl yeniden perdelerini açıyor. </w:t>
      </w:r>
      <w:r w:rsidR="002C03AD">
        <w:rPr>
          <w:sz w:val="24"/>
          <w:szCs w:val="24"/>
        </w:rPr>
        <w:t xml:space="preserve">20 </w:t>
      </w:r>
      <w:r w:rsidRPr="001A4ABB">
        <w:rPr>
          <w:sz w:val="24"/>
          <w:szCs w:val="24"/>
        </w:rPr>
        <w:t>–</w:t>
      </w:r>
      <w:r w:rsidR="002C03AD">
        <w:rPr>
          <w:sz w:val="24"/>
          <w:szCs w:val="24"/>
        </w:rPr>
        <w:t xml:space="preserve"> 25</w:t>
      </w:r>
      <w:r w:rsidRPr="001A4ABB">
        <w:rPr>
          <w:sz w:val="24"/>
          <w:szCs w:val="24"/>
        </w:rPr>
        <w:t xml:space="preserve"> Nisan 2026 tarihleri arasında düzenlenecek olan İKÇÜ Film </w:t>
      </w:r>
      <w:proofErr w:type="spellStart"/>
      <w:r w:rsidRPr="001A4ABB">
        <w:rPr>
          <w:sz w:val="24"/>
          <w:szCs w:val="24"/>
        </w:rPr>
        <w:t>Fest</w:t>
      </w:r>
      <w:proofErr w:type="spellEnd"/>
      <w:r w:rsidRPr="001A4ABB">
        <w:rPr>
          <w:sz w:val="24"/>
          <w:szCs w:val="24"/>
        </w:rPr>
        <w:t xml:space="preserve"> ’26, sinema ve sanat dünyasını bir kez daha İzmir’de buluşturacak.</w:t>
      </w:r>
    </w:p>
    <w:sectPr w:rsidR="00933258" w:rsidRPr="001A4ABB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D91319-BC77-49D0-974E-8E418D94A5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501CD75-CAD3-41EF-A32B-EED8673720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01D"/>
    <w:rsid w:val="001A4ABB"/>
    <w:rsid w:val="002C03AD"/>
    <w:rsid w:val="0035001D"/>
    <w:rsid w:val="00353E0D"/>
    <w:rsid w:val="00635A6D"/>
    <w:rsid w:val="00752AC2"/>
    <w:rsid w:val="00933258"/>
    <w:rsid w:val="00A65424"/>
    <w:rsid w:val="00CB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5C0B0"/>
  <w15:docId w15:val="{2D86BE57-618F-4EA0-B6B3-0210EDEAA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7</cp:revision>
  <dcterms:created xsi:type="dcterms:W3CDTF">2025-12-27T19:57:00Z</dcterms:created>
  <dcterms:modified xsi:type="dcterms:W3CDTF">2026-03-01T20:35:00Z</dcterms:modified>
</cp:coreProperties>
</file>