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6144D" w14:textId="2CBD3390" w:rsidR="000B0DC7" w:rsidRPr="00FA61FB" w:rsidRDefault="0015206C" w:rsidP="000B0DC7">
      <w:pPr>
        <w:pStyle w:val="pdq2pgselectionanchorcontainer"/>
        <w:jc w:val="center"/>
        <w:rPr>
          <w:rFonts w:ascii="Nunito" w:hAnsi="Nunito"/>
          <w:b/>
          <w:bCs/>
          <w:color w:val="000000"/>
          <w:sz w:val="40"/>
          <w:szCs w:val="40"/>
        </w:rPr>
      </w:pPr>
      <w:r w:rsidRPr="00FA61FB">
        <w:rPr>
          <w:rStyle w:val="Gl"/>
          <w:rFonts w:ascii="Nunito" w:eastAsiaTheme="majorEastAsia" w:hAnsi="Nunito"/>
          <w:color w:val="000000"/>
          <w:sz w:val="40"/>
          <w:szCs w:val="40"/>
        </w:rPr>
        <w:t>14. Boğaziçi Film Festivali’nde Yarışma Başvurularının Sona Ermesine Sayılı Günler Kaldı!</w:t>
      </w:r>
    </w:p>
    <w:p w14:paraId="4DE58E69" w14:textId="77777777" w:rsidR="000B0DC7" w:rsidRPr="00FA61FB" w:rsidRDefault="000B0DC7" w:rsidP="000B0DC7">
      <w:pPr>
        <w:pStyle w:val="NormalWeb"/>
        <w:jc w:val="center"/>
        <w:rPr>
          <w:rFonts w:ascii="Nunito" w:hAnsi="Nunito"/>
          <w:b/>
          <w:bCs/>
          <w:color w:val="000000"/>
          <w:sz w:val="28"/>
          <w:szCs w:val="28"/>
        </w:rPr>
      </w:pPr>
      <w:r w:rsidRPr="00FA61FB">
        <w:rPr>
          <w:rFonts w:ascii="Nunito" w:hAnsi="Nunito"/>
          <w:b/>
          <w:bCs/>
          <w:color w:val="000000"/>
          <w:sz w:val="28"/>
          <w:szCs w:val="28"/>
        </w:rPr>
        <w:t>Türkiye’nin yenilikçi ve prestijli film festivallerinden Boğaziçi Film Festivali, 14. yılında sinemacıları ulusal ve uluslararası yarışmalarında buluşturmaya hazırlanıyor. 8-15 Kasım tarihleri arasında gerçekleştirilecek festivalin yarışma başvurularının sona ermesine sayılı günler kaldı.</w:t>
      </w:r>
    </w:p>
    <w:p w14:paraId="103A5F18" w14:textId="2E2C15AB" w:rsidR="00AD327A" w:rsidRPr="00FA61FB" w:rsidRDefault="00AD327A" w:rsidP="000B0DC7">
      <w:pPr>
        <w:pBdr>
          <w:top w:val="nil"/>
          <w:left w:val="nil"/>
          <w:bottom w:val="nil"/>
          <w:right w:val="nil"/>
          <w:between w:val="nil"/>
        </w:pBdr>
        <w:spacing w:line="240" w:lineRule="auto"/>
        <w:jc w:val="center"/>
        <w:rPr>
          <w:rFonts w:ascii="Nunito" w:eastAsia="Nunito" w:hAnsi="Nunito" w:cs="Nunito"/>
          <w:b/>
          <w:bCs/>
          <w:color w:val="000000"/>
          <w:sz w:val="28"/>
          <w:szCs w:val="28"/>
        </w:rPr>
      </w:pPr>
      <w:r w:rsidRPr="00FA61FB">
        <w:rPr>
          <w:rFonts w:ascii="Nunito" w:hAnsi="Nunito"/>
          <w:b/>
          <w:bCs/>
          <w:color w:val="000000"/>
          <w:sz w:val="28"/>
          <w:szCs w:val="28"/>
        </w:rPr>
        <w:t xml:space="preserve">Son Başvuru Tarihi: </w:t>
      </w:r>
      <w:r w:rsidR="009D51AF" w:rsidRPr="00FA61FB">
        <w:rPr>
          <w:rFonts w:ascii="Nunito" w:hAnsi="Nunito"/>
          <w:b/>
          <w:bCs/>
          <w:color w:val="000000"/>
          <w:sz w:val="28"/>
          <w:szCs w:val="28"/>
        </w:rPr>
        <w:t>15 Eylül</w:t>
      </w:r>
      <w:r w:rsidR="009D51AF" w:rsidRPr="00FA61FB">
        <w:rPr>
          <w:rFonts w:ascii="Nunito" w:eastAsia="Nunito" w:hAnsi="Nunito" w:cs="Nunito"/>
          <w:b/>
          <w:bCs/>
          <w:color w:val="000000"/>
          <w:sz w:val="28"/>
          <w:szCs w:val="28"/>
        </w:rPr>
        <w:t xml:space="preserve"> 2026</w:t>
      </w:r>
    </w:p>
    <w:p w14:paraId="43A04C2E" w14:textId="706D7FC7" w:rsidR="000B0DC7" w:rsidRPr="000B0DC7" w:rsidRDefault="000B0DC7" w:rsidP="000B0DC7">
      <w:pPr>
        <w:pStyle w:val="pdq2pgselectionanchorcontainer"/>
        <w:jc w:val="both"/>
        <w:rPr>
          <w:rFonts w:ascii="Nunito" w:hAnsi="Nunito"/>
          <w:color w:val="000000"/>
        </w:rPr>
      </w:pPr>
      <w:r w:rsidRPr="00F122F7">
        <w:rPr>
          <w:rFonts w:ascii="Nunito" w:hAnsi="Nunito"/>
          <w:color w:val="000000"/>
        </w:rPr>
        <w:t>T.C. Kültür ve Turizm Bakanlığı Sinema Genel Müdürlüğü’nün desteği, Turkcell ve Türk Hava Yolları’nın ana sponsorluğunda, Boğaziçi Kültür Sanat Vakfı tarafından</w:t>
      </w:r>
      <w:r w:rsidRPr="000B0DC7">
        <w:rPr>
          <w:rFonts w:ascii="Nunito" w:hAnsi="Nunito"/>
          <w:color w:val="000000"/>
        </w:rPr>
        <w:t xml:space="preserve"> düzenlenen 14. Boğaziçi Film Festivali, Türkiye ve dünya sinemasından seçkin yapımların yanı sıra ustalık sınıfları ve söyleşilerle sinemaseverlerle buluşacak. Festival kapsamında düzenlenecek dört ayrı yarışma kategorisine yönelik başvurular</w:t>
      </w:r>
      <w:r w:rsidRPr="000B0DC7">
        <w:rPr>
          <w:rStyle w:val="apple-converted-space"/>
          <w:rFonts w:ascii="Nunito" w:eastAsiaTheme="majorEastAsia" w:hAnsi="Nunito"/>
          <w:color w:val="000000"/>
        </w:rPr>
        <w:t> </w:t>
      </w:r>
      <w:r w:rsidRPr="000B0DC7">
        <w:rPr>
          <w:rStyle w:val="Gl"/>
          <w:rFonts w:ascii="Nunito" w:eastAsiaTheme="majorEastAsia" w:hAnsi="Nunito"/>
          <w:color w:val="000000"/>
        </w:rPr>
        <w:t>15 Eylül 2026 Salı günü</w:t>
      </w:r>
      <w:r w:rsidRPr="000B0DC7">
        <w:rPr>
          <w:rStyle w:val="apple-converted-space"/>
          <w:rFonts w:ascii="Nunito" w:eastAsiaTheme="majorEastAsia" w:hAnsi="Nunito"/>
          <w:color w:val="000000"/>
        </w:rPr>
        <w:t> </w:t>
      </w:r>
      <w:r w:rsidRPr="000B0DC7">
        <w:rPr>
          <w:rFonts w:ascii="Nunito" w:hAnsi="Nunito"/>
          <w:color w:val="000000"/>
        </w:rPr>
        <w:t>sona erecek.</w:t>
      </w:r>
    </w:p>
    <w:p w14:paraId="65ECE623" w14:textId="4C45A8E0" w:rsidR="00C87E4D" w:rsidRPr="00C87E4D" w:rsidRDefault="00C87E4D" w:rsidP="00C87E4D">
      <w:pPr>
        <w:spacing w:before="100" w:beforeAutospacing="1" w:after="100" w:afterAutospacing="1" w:line="240" w:lineRule="auto"/>
        <w:jc w:val="both"/>
        <w:rPr>
          <w:rFonts w:ascii="Nunito" w:hAnsi="Nunito"/>
          <w:color w:val="000000"/>
        </w:rPr>
      </w:pPr>
      <w:r w:rsidRPr="00C87E4D">
        <w:rPr>
          <w:rFonts w:ascii="Nunito" w:hAnsi="Nunito"/>
          <w:color w:val="000000"/>
        </w:rPr>
        <w:t>Festivalin 14. yılında</w:t>
      </w:r>
      <w:r w:rsidRPr="00C87E4D">
        <w:rPr>
          <w:rStyle w:val="apple-converted-space"/>
          <w:rFonts w:ascii="Nunito" w:hAnsi="Nunito"/>
          <w:color w:val="000000"/>
        </w:rPr>
        <w:t> </w:t>
      </w:r>
      <w:r w:rsidRPr="00C87E4D">
        <w:rPr>
          <w:rStyle w:val="Gl"/>
          <w:rFonts w:ascii="Nunito" w:hAnsi="Nunito"/>
          <w:color w:val="000000"/>
        </w:rPr>
        <w:t xml:space="preserve">Ulusal Uzun Metraj, Uluslararası Uzun Metraj, Kısa Film ve Ulusal Belgesel Film </w:t>
      </w:r>
      <w:r w:rsidRPr="00C87E4D">
        <w:rPr>
          <w:rFonts w:ascii="Nunito" w:hAnsi="Nunito"/>
          <w:color w:val="000000"/>
        </w:rPr>
        <w:t>kategorilerinde yarışmalar gerçekleştirilecek. Yarışmalarda toplam</w:t>
      </w:r>
      <w:r w:rsidRPr="00C87E4D">
        <w:rPr>
          <w:rStyle w:val="apple-converted-space"/>
          <w:rFonts w:ascii="Nunito" w:hAnsi="Nunito"/>
          <w:color w:val="000000"/>
        </w:rPr>
        <w:t> </w:t>
      </w:r>
      <w:r w:rsidRPr="00C87E4D">
        <w:rPr>
          <w:rStyle w:val="Gl"/>
          <w:rFonts w:ascii="Nunito" w:hAnsi="Nunito"/>
          <w:color w:val="000000"/>
        </w:rPr>
        <w:t>18 dalda para ödülü</w:t>
      </w:r>
      <w:r w:rsidRPr="00C87E4D">
        <w:rPr>
          <w:rStyle w:val="apple-converted-space"/>
          <w:rFonts w:ascii="Nunito" w:hAnsi="Nunito"/>
          <w:color w:val="000000"/>
        </w:rPr>
        <w:t> </w:t>
      </w:r>
      <w:r w:rsidRPr="00C87E4D">
        <w:rPr>
          <w:rFonts w:ascii="Nunito" w:hAnsi="Nunito"/>
          <w:color w:val="000000"/>
        </w:rPr>
        <w:t>verilecek.</w:t>
      </w:r>
    </w:p>
    <w:p w14:paraId="38785168" w14:textId="40C5236D" w:rsidR="000B0DC7" w:rsidRPr="000B0DC7" w:rsidRDefault="000B0DC7" w:rsidP="000B0DC7">
      <w:pPr>
        <w:spacing w:before="100" w:beforeAutospacing="1" w:after="100" w:afterAutospacing="1" w:line="240" w:lineRule="auto"/>
        <w:rPr>
          <w:rFonts w:ascii="Nunito" w:eastAsia="Times New Roman" w:hAnsi="Nunito" w:cs="Times New Roman"/>
          <w:color w:val="000000"/>
          <w:lang w:val="tr-TR"/>
        </w:rPr>
      </w:pPr>
      <w:r w:rsidRPr="000B0DC7">
        <w:rPr>
          <w:rFonts w:ascii="Nunito" w:eastAsia="Times New Roman" w:hAnsi="Nunito" w:cs="Times New Roman"/>
          <w:b/>
          <w:bCs/>
          <w:color w:val="000000"/>
          <w:lang w:val="tr-TR"/>
        </w:rPr>
        <w:t>Boğaziçi’nde Farklı Kategorilerde Yarışma Heyecanı!</w:t>
      </w:r>
    </w:p>
    <w:p w14:paraId="095EA8BC" w14:textId="578CFDF9" w:rsidR="000B0DC7" w:rsidRPr="000B0DC7" w:rsidRDefault="000B0DC7" w:rsidP="000B0DC7">
      <w:pPr>
        <w:spacing w:before="100" w:beforeAutospacing="1" w:after="100" w:afterAutospacing="1" w:line="240" w:lineRule="auto"/>
        <w:jc w:val="both"/>
        <w:rPr>
          <w:rFonts w:ascii="Nunito" w:eastAsia="Times New Roman" w:hAnsi="Nunito" w:cs="Times New Roman"/>
          <w:color w:val="000000"/>
          <w:lang w:val="tr-TR"/>
        </w:rPr>
      </w:pPr>
      <w:r w:rsidRPr="000B0DC7">
        <w:rPr>
          <w:rFonts w:ascii="Nunito" w:eastAsia="Times New Roman" w:hAnsi="Nunito" w:cs="Times New Roman"/>
          <w:color w:val="000000"/>
          <w:lang w:val="tr-TR"/>
        </w:rPr>
        <w:t>14.Boğaziçi Film Festivali, ulusal ve uluslararası yapımları farklı yarışma kategorilerinde sinemaseverlerle buluşturacak. Ulusal Uzun Metraj Film Yarışması’nda 1 Ocak 2025 tarihinden sonra tamamlanan filmler değerlendirmeye alınacak. Yarışmada En İyi Film ödülünün yanı sıra yönetmenlik, senaryo, oyunculuk, görüntü yönetimi ve kurgu dallarında da ödüller verilecek. En İyi Film ödülü Altın Yunus ile taçlandırılacak.</w:t>
      </w:r>
    </w:p>
    <w:p w14:paraId="0F7BD7D1" w14:textId="77777777" w:rsidR="000B0DC7" w:rsidRPr="000B0DC7" w:rsidRDefault="000B0DC7" w:rsidP="000B0DC7">
      <w:pPr>
        <w:spacing w:before="100" w:beforeAutospacing="1" w:after="100" w:afterAutospacing="1" w:line="240" w:lineRule="auto"/>
        <w:jc w:val="both"/>
        <w:rPr>
          <w:rFonts w:ascii="Nunito" w:eastAsia="Times New Roman" w:hAnsi="Nunito" w:cs="Times New Roman"/>
          <w:color w:val="000000"/>
          <w:lang w:val="tr-TR"/>
        </w:rPr>
      </w:pPr>
      <w:r w:rsidRPr="000B0DC7">
        <w:rPr>
          <w:rFonts w:ascii="Nunito" w:eastAsia="Times New Roman" w:hAnsi="Nunito" w:cs="Times New Roman"/>
          <w:color w:val="000000"/>
          <w:lang w:val="tr-TR"/>
        </w:rPr>
        <w:t>Türkiye yapımı belgesellerin süre şartı aranmaksızın katılabileceği Ulusal Belgesel Film Yarışması’nda ise En İyi Ulusal Belgesel Film ve Jüri Özel Ödülü için değerlendirme yapılacak.</w:t>
      </w:r>
    </w:p>
    <w:p w14:paraId="1D132427" w14:textId="77777777" w:rsidR="000B0DC7" w:rsidRPr="000B0DC7" w:rsidRDefault="000B0DC7" w:rsidP="000B0DC7">
      <w:pPr>
        <w:spacing w:before="100" w:beforeAutospacing="1" w:after="100" w:afterAutospacing="1" w:line="240" w:lineRule="auto"/>
        <w:jc w:val="both"/>
        <w:rPr>
          <w:rFonts w:ascii="Nunito" w:eastAsia="Times New Roman" w:hAnsi="Nunito" w:cs="Times New Roman"/>
          <w:color w:val="000000"/>
          <w:lang w:val="tr-TR"/>
        </w:rPr>
      </w:pPr>
      <w:r w:rsidRPr="000B0DC7">
        <w:rPr>
          <w:rFonts w:ascii="Nunito" w:eastAsia="Times New Roman" w:hAnsi="Nunito" w:cs="Times New Roman"/>
          <w:color w:val="000000"/>
          <w:lang w:val="tr-TR"/>
        </w:rPr>
        <w:t xml:space="preserve">Kısa Film Yarışması’nda Türkiye’den ve dünyanın farklı coğrafyalarından bağımsız sinema örnekleri bir araya gelecek. En İyi Ulusal Kısa Kurmaca Film ve En İyi Uluslararası Kısa Kurmaca Film ödüllerinin verileceği yarışmadaki tüm filmler, aynı zamanda Ahmet </w:t>
      </w:r>
      <w:r w:rsidRPr="000B0DC7">
        <w:rPr>
          <w:rFonts w:ascii="Nunito" w:eastAsia="Times New Roman" w:hAnsi="Nunito" w:cs="Times New Roman"/>
          <w:color w:val="000000"/>
          <w:lang w:val="tr-TR"/>
        </w:rPr>
        <w:lastRenderedPageBreak/>
        <w:t>Uluçay Büyük Ödülü için aday olacak. Ulusal kısa film yarışmasında yer alan yapımlardan biri de İstanbul Medya Akademisi’nin para ödülüyle desteklediği Genç Yetenek Ödülü’ne layık görülecek.</w:t>
      </w:r>
    </w:p>
    <w:p w14:paraId="6732466E" w14:textId="77777777" w:rsidR="002A705A" w:rsidRDefault="00000000">
      <w:pPr>
        <w:jc w:val="both"/>
        <w:rPr>
          <w:rFonts w:ascii="Nunito" w:eastAsia="Nunito" w:hAnsi="Nunito" w:cs="Nunito"/>
        </w:rPr>
      </w:pPr>
      <w:r>
        <w:rPr>
          <w:rFonts w:ascii="Nunito" w:eastAsia="Nunito" w:hAnsi="Nunito" w:cs="Nunito"/>
        </w:rPr>
        <w:t xml:space="preserve">Tüm gelişmelere ve festivale dair güncel haberlere ise </w:t>
      </w:r>
      <w:hyperlink r:id="rId8">
        <w:r w:rsidR="002A705A" w:rsidRPr="00FA61FB">
          <w:rPr>
            <w:rFonts w:ascii="Nunito" w:eastAsia="Nunito" w:hAnsi="Nunito" w:cs="Nunito"/>
            <w:b/>
            <w:color w:val="0070C0"/>
            <w:u w:val="single"/>
          </w:rPr>
          <w:t>www.bogazicifilmfestivali.com</w:t>
        </w:r>
      </w:hyperlink>
      <w:r w:rsidRPr="00FA61FB">
        <w:rPr>
          <w:rFonts w:ascii="Nunito" w:eastAsia="Nunito" w:hAnsi="Nunito" w:cs="Nunito"/>
          <w:color w:val="0070C0"/>
        </w:rPr>
        <w:t xml:space="preserve"> </w:t>
      </w:r>
      <w:r>
        <w:rPr>
          <w:rFonts w:ascii="Nunito" w:eastAsia="Nunito" w:hAnsi="Nunito" w:cs="Nunito"/>
        </w:rPr>
        <w:t>ve festivalin resmî sosyal medya hesapları üzerinden erişilebilir.</w:t>
      </w:r>
    </w:p>
    <w:p w14:paraId="164F895B" w14:textId="77777777" w:rsidR="002A705A" w:rsidRPr="00FA61FB" w:rsidRDefault="002A705A">
      <w:pPr>
        <w:shd w:val="clear" w:color="auto" w:fill="FFFFFF"/>
        <w:spacing w:after="0" w:line="240" w:lineRule="auto"/>
        <w:jc w:val="center"/>
        <w:rPr>
          <w:rFonts w:ascii="Nunito" w:eastAsia="Nunito" w:hAnsi="Nunito" w:cs="Nunito"/>
          <w:color w:val="0070C0"/>
          <w:u w:val="single"/>
        </w:rPr>
      </w:pPr>
      <w:hyperlink r:id="rId9">
        <w:r w:rsidRPr="00FA61FB">
          <w:rPr>
            <w:rFonts w:ascii="Nunito" w:eastAsia="Nunito" w:hAnsi="Nunito" w:cs="Nunito"/>
            <w:b/>
            <w:color w:val="0070C0"/>
            <w:u w:val="single"/>
          </w:rPr>
          <w:t>www.bogazicifilmfestivali.com</w:t>
        </w:r>
      </w:hyperlink>
    </w:p>
    <w:p w14:paraId="045528E0" w14:textId="77777777" w:rsidR="002A705A" w:rsidRDefault="002A705A">
      <w:pPr>
        <w:shd w:val="clear" w:color="auto" w:fill="FFFFFF"/>
        <w:spacing w:after="0" w:line="240" w:lineRule="auto"/>
        <w:jc w:val="center"/>
        <w:rPr>
          <w:rFonts w:ascii="Nunito" w:eastAsia="Nunito" w:hAnsi="Nunito" w:cs="Nunito"/>
        </w:rPr>
      </w:pPr>
    </w:p>
    <w:p w14:paraId="520DD16C" w14:textId="77777777" w:rsidR="002A705A" w:rsidRDefault="00000000">
      <w:pPr>
        <w:shd w:val="clear" w:color="auto" w:fill="FFFFFF"/>
        <w:spacing w:after="0" w:line="240" w:lineRule="auto"/>
        <w:jc w:val="center"/>
        <w:rPr>
          <w:rFonts w:ascii="Nunito" w:eastAsia="Nunito" w:hAnsi="Nunito" w:cs="Nunito"/>
        </w:rPr>
      </w:pPr>
      <w:r>
        <w:rPr>
          <w:rFonts w:ascii="Nunito" w:eastAsia="Nunito" w:hAnsi="Nunito" w:cs="Nunito"/>
          <w:b/>
        </w:rPr>
        <w:t xml:space="preserve">Facebook – Instagram ve Twitter: </w:t>
      </w:r>
      <w:r w:rsidRPr="00FA61FB">
        <w:rPr>
          <w:rFonts w:ascii="Nunito" w:eastAsia="Nunito" w:hAnsi="Nunito" w:cs="Nunito"/>
          <w:b/>
          <w:color w:val="0070C0"/>
          <w:u w:val="single"/>
        </w:rPr>
        <w:t>@bogaziciff</w:t>
      </w:r>
    </w:p>
    <w:p w14:paraId="7727F0FA" w14:textId="77777777" w:rsidR="002A705A" w:rsidRDefault="002A705A">
      <w:pPr>
        <w:spacing w:after="0" w:line="240" w:lineRule="auto"/>
        <w:jc w:val="both"/>
        <w:rPr>
          <w:rFonts w:ascii="Nunito" w:eastAsia="Nunito" w:hAnsi="Nunito" w:cs="Nunito"/>
          <w:b/>
          <w:color w:val="000000"/>
          <w:sz w:val="20"/>
          <w:szCs w:val="20"/>
          <w:u w:val="single"/>
        </w:rPr>
      </w:pPr>
    </w:p>
    <w:p w14:paraId="1159A83B" w14:textId="77777777" w:rsidR="002A705A" w:rsidRPr="00FA61FB" w:rsidRDefault="00000000">
      <w:pPr>
        <w:spacing w:after="0" w:line="240" w:lineRule="auto"/>
        <w:jc w:val="both"/>
        <w:rPr>
          <w:rFonts w:ascii="Nunito" w:eastAsia="Nunito" w:hAnsi="Nunito" w:cs="Nunito"/>
          <w:color w:val="212121"/>
        </w:rPr>
      </w:pPr>
      <w:r w:rsidRPr="00FA61FB">
        <w:rPr>
          <w:rFonts w:ascii="Nunito" w:eastAsia="Nunito" w:hAnsi="Nunito" w:cs="Nunito"/>
          <w:b/>
          <w:color w:val="000000"/>
          <w:u w:val="single"/>
        </w:rPr>
        <w:t>Detaylı Bilgi ve Görsel</w:t>
      </w:r>
      <w:r w:rsidRPr="00FA61FB">
        <w:rPr>
          <w:rFonts w:ascii="Nunito" w:eastAsia="Nunito" w:hAnsi="Nunito" w:cs="Nunito"/>
          <w:b/>
          <w:color w:val="000000"/>
        </w:rPr>
        <w:t> </w:t>
      </w:r>
      <w:r w:rsidRPr="00FA61FB">
        <w:rPr>
          <w:rFonts w:ascii="Nunito" w:eastAsia="Nunito" w:hAnsi="Nunito" w:cs="Nunito"/>
          <w:b/>
          <w:color w:val="000000"/>
          <w:u w:val="single"/>
        </w:rPr>
        <w:t>İçin:</w:t>
      </w:r>
      <w:r w:rsidRPr="00FA61FB">
        <w:rPr>
          <w:rFonts w:ascii="Nunito" w:eastAsia="Nunito" w:hAnsi="Nunito" w:cs="Nunito"/>
          <w:b/>
          <w:color w:val="000000"/>
        </w:rPr>
        <w:t> </w:t>
      </w:r>
    </w:p>
    <w:p w14:paraId="3797942F" w14:textId="77777777" w:rsidR="002A705A" w:rsidRPr="00FA61FB" w:rsidRDefault="00000000">
      <w:pPr>
        <w:spacing w:after="0" w:line="240" w:lineRule="auto"/>
        <w:jc w:val="both"/>
        <w:rPr>
          <w:rFonts w:ascii="Nunito" w:eastAsia="Nunito" w:hAnsi="Nunito" w:cs="Nunito"/>
          <w:color w:val="212121"/>
        </w:rPr>
      </w:pPr>
      <w:r w:rsidRPr="00FA61FB">
        <w:rPr>
          <w:rFonts w:ascii="Nunito" w:eastAsia="Nunito" w:hAnsi="Nunito" w:cs="Nunito"/>
          <w:b/>
          <w:color w:val="000000"/>
        </w:rPr>
        <w:t>ZB Medya İletişim </w:t>
      </w:r>
    </w:p>
    <w:p w14:paraId="4D1CA41E" w14:textId="77777777" w:rsidR="002A705A" w:rsidRPr="00FA61FB" w:rsidRDefault="00000000">
      <w:pPr>
        <w:spacing w:after="0" w:line="240" w:lineRule="auto"/>
        <w:jc w:val="both"/>
        <w:rPr>
          <w:rFonts w:ascii="Nunito" w:eastAsia="Nunito" w:hAnsi="Nunito" w:cs="Nunito"/>
          <w:color w:val="212121"/>
        </w:rPr>
      </w:pPr>
      <w:r w:rsidRPr="00FA61FB">
        <w:rPr>
          <w:rFonts w:ascii="Nunito" w:eastAsia="Nunito" w:hAnsi="Nunito" w:cs="Nunito"/>
          <w:color w:val="212121"/>
        </w:rPr>
        <w:t>Başak Çelikbaş- 0536 853 25 20</w:t>
      </w:r>
    </w:p>
    <w:p w14:paraId="5ED0F2F4" w14:textId="77777777" w:rsidR="002A705A" w:rsidRPr="00FA61FB" w:rsidRDefault="00000000">
      <w:pPr>
        <w:spacing w:after="0" w:line="240" w:lineRule="auto"/>
        <w:jc w:val="both"/>
        <w:rPr>
          <w:rFonts w:ascii="Nunito" w:eastAsia="Nunito" w:hAnsi="Nunito" w:cs="Nunito"/>
          <w:color w:val="0070C0"/>
        </w:rPr>
      </w:pPr>
      <w:r w:rsidRPr="00FA61FB">
        <w:rPr>
          <w:rFonts w:ascii="Nunito" w:eastAsia="Nunito" w:hAnsi="Nunito" w:cs="Nunito"/>
          <w:color w:val="0070C0"/>
        </w:rPr>
        <w:t>basakcelikbas@zbiletisim.com</w:t>
      </w:r>
    </w:p>
    <w:p w14:paraId="1105759A" w14:textId="77777777" w:rsidR="002A705A" w:rsidRPr="00FA61FB" w:rsidRDefault="002A705A">
      <w:pPr>
        <w:spacing w:after="0" w:line="240" w:lineRule="auto"/>
        <w:jc w:val="both"/>
        <w:rPr>
          <w:rFonts w:ascii="Nunito" w:eastAsia="Nunito" w:hAnsi="Nunito" w:cs="Nunito"/>
          <w:color w:val="212121"/>
        </w:rPr>
      </w:pPr>
    </w:p>
    <w:sectPr w:rsidR="002A705A" w:rsidRPr="00FA61FB">
      <w:headerReference w:type="default" r:id="rId10"/>
      <w:pgSz w:w="12240" w:h="15840"/>
      <w:pgMar w:top="1440" w:right="1440" w:bottom="306"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76B83" w14:textId="77777777" w:rsidR="00BD4994" w:rsidRDefault="00BD4994">
      <w:pPr>
        <w:spacing w:after="0" w:line="240" w:lineRule="auto"/>
      </w:pPr>
      <w:r>
        <w:separator/>
      </w:r>
    </w:p>
  </w:endnote>
  <w:endnote w:type="continuationSeparator" w:id="0">
    <w:p w14:paraId="39666955" w14:textId="77777777" w:rsidR="00BD4994" w:rsidRDefault="00BD4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533EA564-FC30-42AC-981C-542637766AD4}"/>
    <w:embedBold r:id="rId2" w:fontKey="{2BF16E9A-3FA7-4D25-8549-A8E331579470}"/>
    <w:embedItalic r:id="rId3" w:fontKey="{A07C50E4-F580-4141-B132-0DF10CF61EC8}"/>
  </w:font>
  <w:font w:name="Play">
    <w:altName w:val="Calibri"/>
    <w:charset w:val="00"/>
    <w:family w:val="auto"/>
    <w:pitch w:val="default"/>
  </w:font>
  <w:font w:name="Aptos Display">
    <w:charset w:val="00"/>
    <w:family w:val="swiss"/>
    <w:pitch w:val="variable"/>
    <w:sig w:usb0="20000287" w:usb1="00000003" w:usb2="00000000" w:usb3="00000000" w:csb0="0000019F" w:csb1="00000000"/>
    <w:embedRegular r:id="rId4" w:fontKey="{EE312172-7DE3-4992-B831-4DEDF1A0C7FE}"/>
  </w:font>
  <w:font w:name="Nunito">
    <w:charset w:val="00"/>
    <w:family w:val="auto"/>
    <w:pitch w:val="variable"/>
    <w:sig w:usb0="A00002FF" w:usb1="5000204B" w:usb2="00000000" w:usb3="00000000" w:csb0="00000197" w:csb1="00000000"/>
    <w:embedRegular r:id="rId5" w:fontKey="{D651D6C1-497E-486F-964B-C146F4FA95D4}"/>
    <w:embedBold r:id="rId6" w:fontKey="{629E32F3-D074-4DA3-82EE-A7C34185527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E0A41" w14:textId="77777777" w:rsidR="00BD4994" w:rsidRDefault="00BD4994">
      <w:pPr>
        <w:spacing w:after="0" w:line="240" w:lineRule="auto"/>
      </w:pPr>
      <w:r>
        <w:separator/>
      </w:r>
    </w:p>
  </w:footnote>
  <w:footnote w:type="continuationSeparator" w:id="0">
    <w:p w14:paraId="2133B3FE" w14:textId="77777777" w:rsidR="00BD4994" w:rsidRDefault="00BD4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7946" w14:textId="77777777" w:rsidR="002A705A"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094A29B3" wp14:editId="7D2E729E">
          <wp:extent cx="903902" cy="1136540"/>
          <wp:effectExtent l="0" t="0" r="0" b="0"/>
          <wp:docPr id="1886145861" name="image1.jpg" descr="A logo for a film festiva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logo for a film festival&#10;&#10;Description automatically generated"/>
                  <pic:cNvPicPr preferRelativeResize="0"/>
                </pic:nvPicPr>
                <pic:blipFill>
                  <a:blip r:embed="rId1"/>
                  <a:srcRect/>
                  <a:stretch>
                    <a:fillRect/>
                  </a:stretch>
                </pic:blipFill>
                <pic:spPr>
                  <a:xfrm>
                    <a:off x="0" y="0"/>
                    <a:ext cx="903902" cy="1136540"/>
                  </a:xfrm>
                  <a:prstGeom prst="rect">
                    <a:avLst/>
                  </a:prstGeom>
                  <a:ln/>
                </pic:spPr>
              </pic:pic>
            </a:graphicData>
          </a:graphic>
        </wp:inline>
      </w:drawing>
    </w:r>
  </w:p>
  <w:p w14:paraId="5ECB637F" w14:textId="77777777" w:rsidR="002A705A" w:rsidRDefault="002A705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21355"/>
    <w:multiLevelType w:val="multilevel"/>
    <w:tmpl w:val="986CF51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DF6449"/>
    <w:multiLevelType w:val="multilevel"/>
    <w:tmpl w:val="973C5A0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1675899"/>
    <w:multiLevelType w:val="hybridMultilevel"/>
    <w:tmpl w:val="A0F20154"/>
    <w:lvl w:ilvl="0" w:tplc="041F000F">
      <w:start w:val="1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0009668">
    <w:abstractNumId w:val="1"/>
  </w:num>
  <w:num w:numId="2" w16cid:durableId="508058521">
    <w:abstractNumId w:val="0"/>
  </w:num>
  <w:num w:numId="3" w16cid:durableId="818111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05A"/>
    <w:rsid w:val="0000163B"/>
    <w:rsid w:val="00071E1D"/>
    <w:rsid w:val="000B0DC7"/>
    <w:rsid w:val="000F629B"/>
    <w:rsid w:val="00125AC1"/>
    <w:rsid w:val="0015206C"/>
    <w:rsid w:val="00203578"/>
    <w:rsid w:val="00280C41"/>
    <w:rsid w:val="002A705A"/>
    <w:rsid w:val="00334CF1"/>
    <w:rsid w:val="00354D8A"/>
    <w:rsid w:val="00430452"/>
    <w:rsid w:val="00441FBE"/>
    <w:rsid w:val="00466054"/>
    <w:rsid w:val="00483EB3"/>
    <w:rsid w:val="00546541"/>
    <w:rsid w:val="00583F89"/>
    <w:rsid w:val="006025E5"/>
    <w:rsid w:val="006248B3"/>
    <w:rsid w:val="00645199"/>
    <w:rsid w:val="00665687"/>
    <w:rsid w:val="007254AA"/>
    <w:rsid w:val="0078386A"/>
    <w:rsid w:val="007B66D3"/>
    <w:rsid w:val="007F263A"/>
    <w:rsid w:val="00842D40"/>
    <w:rsid w:val="009B12AC"/>
    <w:rsid w:val="009D51AF"/>
    <w:rsid w:val="00A00A2A"/>
    <w:rsid w:val="00A042D3"/>
    <w:rsid w:val="00A72ED1"/>
    <w:rsid w:val="00AB1A04"/>
    <w:rsid w:val="00AD327A"/>
    <w:rsid w:val="00B15B5E"/>
    <w:rsid w:val="00B5002D"/>
    <w:rsid w:val="00B70E3A"/>
    <w:rsid w:val="00BD4994"/>
    <w:rsid w:val="00C03BF4"/>
    <w:rsid w:val="00C6127A"/>
    <w:rsid w:val="00C87E4D"/>
    <w:rsid w:val="00CD12A5"/>
    <w:rsid w:val="00CE5C52"/>
    <w:rsid w:val="00D464E8"/>
    <w:rsid w:val="00D821CF"/>
    <w:rsid w:val="00D94896"/>
    <w:rsid w:val="00DA52A4"/>
    <w:rsid w:val="00E2055C"/>
    <w:rsid w:val="00F02DD7"/>
    <w:rsid w:val="00F965F1"/>
    <w:rsid w:val="00FA61FB"/>
    <w:rsid w:val="00FB34C8"/>
    <w:rsid w:val="00FB40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57DDA"/>
  <w15:docId w15:val="{D50AFD40-BE1F-1742-AB73-83055B0A8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Balk4">
    <w:name w:val="heading 4"/>
    <w:basedOn w:val="Normal"/>
    <w:next w:val="Normal"/>
    <w:uiPriority w:val="9"/>
    <w:semiHidden/>
    <w:unhideWhenUsed/>
    <w:qFormat/>
    <w:pPr>
      <w:keepNext/>
      <w:keepLines/>
      <w:spacing w:before="80" w:after="40"/>
      <w:outlineLvl w:val="3"/>
    </w:pPr>
    <w:rPr>
      <w:i/>
      <w:color w:val="0F4761"/>
    </w:rPr>
  </w:style>
  <w:style w:type="paragraph" w:styleId="Balk5">
    <w:name w:val="heading 5"/>
    <w:basedOn w:val="Normal"/>
    <w:next w:val="Normal"/>
    <w:uiPriority w:val="9"/>
    <w:semiHidden/>
    <w:unhideWhenUsed/>
    <w:qFormat/>
    <w:pPr>
      <w:keepNext/>
      <w:keepLines/>
      <w:spacing w:before="80" w:after="40"/>
      <w:outlineLvl w:val="4"/>
    </w:pPr>
    <w:rPr>
      <w:color w:val="0F4761"/>
    </w:rPr>
  </w:style>
  <w:style w:type="paragraph" w:styleId="Balk6">
    <w:name w:val="heading 6"/>
    <w:basedOn w:val="Normal"/>
    <w:next w:val="Normal"/>
    <w:uiPriority w:val="9"/>
    <w:semiHidden/>
    <w:unhideWhenUsed/>
    <w:qFormat/>
    <w:pPr>
      <w:keepNext/>
      <w:keepLines/>
      <w:spacing w:before="40" w:after="0"/>
      <w:outlineLvl w:val="5"/>
    </w:pPr>
    <w:rPr>
      <w:i/>
      <w:color w:val="595959"/>
    </w:rPr>
  </w:style>
  <w:style w:type="paragraph" w:styleId="Balk7">
    <w:name w:val="heading 7"/>
    <w:basedOn w:val="Normal"/>
    <w:next w:val="Normal"/>
    <w:link w:val="Balk7Char"/>
    <w:uiPriority w:val="9"/>
    <w:semiHidden/>
    <w:unhideWhenUsed/>
    <w:qFormat/>
    <w:rsid w:val="0053414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3414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3414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line="240" w:lineRule="auto"/>
    </w:pPr>
    <w:rPr>
      <w:rFonts w:ascii="Play" w:eastAsia="Play" w:hAnsi="Play" w:cs="Play"/>
      <w:sz w:val="56"/>
      <w:szCs w:val="56"/>
    </w:rPr>
  </w:style>
  <w:style w:type="character" w:customStyle="1" w:styleId="Balk1Char">
    <w:name w:val="Başlık 1 Char"/>
    <w:basedOn w:val="VarsaylanParagrafYazTipi"/>
    <w:uiPriority w:val="9"/>
    <w:rsid w:val="0053414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semiHidden/>
    <w:rsid w:val="0053414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semiHidden/>
    <w:rsid w:val="0053414F"/>
    <w:rPr>
      <w:rFonts w:eastAsiaTheme="majorEastAsia" w:cstheme="majorBidi"/>
      <w:color w:val="0F4761" w:themeColor="accent1" w:themeShade="BF"/>
      <w:sz w:val="28"/>
      <w:szCs w:val="28"/>
    </w:rPr>
  </w:style>
  <w:style w:type="character" w:customStyle="1" w:styleId="Balk4Char">
    <w:name w:val="Başlık 4 Char"/>
    <w:basedOn w:val="VarsaylanParagrafYazTipi"/>
    <w:uiPriority w:val="9"/>
    <w:semiHidden/>
    <w:rsid w:val="0053414F"/>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53414F"/>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53414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3414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3414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3414F"/>
    <w:rPr>
      <w:rFonts w:eastAsiaTheme="majorEastAsia" w:cstheme="majorBidi"/>
      <w:color w:val="272727" w:themeColor="text1" w:themeTint="D8"/>
    </w:rPr>
  </w:style>
  <w:style w:type="character" w:customStyle="1" w:styleId="KonuBalChar">
    <w:name w:val="Konu Başlığı Char"/>
    <w:basedOn w:val="VarsaylanParagrafYazTipi"/>
    <w:uiPriority w:val="10"/>
    <w:rsid w:val="0053414F"/>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53414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3414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3414F"/>
    <w:rPr>
      <w:i/>
      <w:iCs/>
      <w:color w:val="404040" w:themeColor="text1" w:themeTint="BF"/>
    </w:rPr>
  </w:style>
  <w:style w:type="paragraph" w:styleId="ListeParagraf">
    <w:name w:val="List Paragraph"/>
    <w:basedOn w:val="Normal"/>
    <w:uiPriority w:val="34"/>
    <w:qFormat/>
    <w:rsid w:val="0053414F"/>
    <w:pPr>
      <w:ind w:left="720"/>
      <w:contextualSpacing/>
    </w:pPr>
  </w:style>
  <w:style w:type="character" w:styleId="GlVurgulama">
    <w:name w:val="Intense Emphasis"/>
    <w:basedOn w:val="VarsaylanParagrafYazTipi"/>
    <w:uiPriority w:val="21"/>
    <w:qFormat/>
    <w:rsid w:val="0053414F"/>
    <w:rPr>
      <w:i/>
      <w:iCs/>
      <w:color w:val="0F4761" w:themeColor="accent1" w:themeShade="BF"/>
    </w:rPr>
  </w:style>
  <w:style w:type="paragraph" w:styleId="GlAlnt">
    <w:name w:val="Intense Quote"/>
    <w:basedOn w:val="Normal"/>
    <w:next w:val="Normal"/>
    <w:link w:val="GlAlntChar"/>
    <w:uiPriority w:val="30"/>
    <w:qFormat/>
    <w:rsid w:val="00534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3414F"/>
    <w:rPr>
      <w:i/>
      <w:iCs/>
      <w:color w:val="0F4761" w:themeColor="accent1" w:themeShade="BF"/>
    </w:rPr>
  </w:style>
  <w:style w:type="character" w:styleId="GlBavuru">
    <w:name w:val="Intense Reference"/>
    <w:basedOn w:val="VarsaylanParagrafYazTipi"/>
    <w:uiPriority w:val="32"/>
    <w:qFormat/>
    <w:rsid w:val="0053414F"/>
    <w:rPr>
      <w:b/>
      <w:bCs/>
      <w:smallCaps/>
      <w:color w:val="0F4761" w:themeColor="accent1" w:themeShade="BF"/>
      <w:spacing w:val="5"/>
    </w:rPr>
  </w:style>
  <w:style w:type="paragraph" w:styleId="NormalWeb">
    <w:name w:val="Normal (Web)"/>
    <w:basedOn w:val="Normal"/>
    <w:uiPriority w:val="99"/>
    <w:unhideWhenUsed/>
    <w:rsid w:val="0053414F"/>
    <w:pPr>
      <w:spacing w:before="100" w:beforeAutospacing="1" w:after="100" w:afterAutospacing="1" w:line="240" w:lineRule="auto"/>
    </w:pPr>
    <w:rPr>
      <w:rFonts w:ascii="Times New Roman" w:eastAsia="Times New Roman" w:hAnsi="Times New Roman" w:cs="Times New Roman"/>
    </w:rPr>
  </w:style>
  <w:style w:type="character" w:styleId="Gl">
    <w:name w:val="Strong"/>
    <w:basedOn w:val="VarsaylanParagrafYazTipi"/>
    <w:uiPriority w:val="22"/>
    <w:qFormat/>
    <w:rsid w:val="0053414F"/>
    <w:rPr>
      <w:b/>
      <w:bCs/>
    </w:rPr>
  </w:style>
  <w:style w:type="character" w:styleId="Kpr">
    <w:name w:val="Hyperlink"/>
    <w:basedOn w:val="VarsaylanParagrafYazTipi"/>
    <w:uiPriority w:val="99"/>
    <w:unhideWhenUsed/>
    <w:rsid w:val="0053414F"/>
    <w:rPr>
      <w:color w:val="0000FF"/>
      <w:u w:val="single"/>
    </w:rPr>
  </w:style>
  <w:style w:type="character" w:styleId="Vurgu">
    <w:name w:val="Emphasis"/>
    <w:basedOn w:val="VarsaylanParagrafYazTipi"/>
    <w:uiPriority w:val="20"/>
    <w:qFormat/>
    <w:rsid w:val="0053414F"/>
    <w:rPr>
      <w:i/>
      <w:iCs/>
    </w:rPr>
  </w:style>
  <w:style w:type="paragraph" w:styleId="stBilgi">
    <w:name w:val="header"/>
    <w:basedOn w:val="Normal"/>
    <w:link w:val="stBilgiChar"/>
    <w:uiPriority w:val="99"/>
    <w:unhideWhenUsed/>
    <w:rsid w:val="0053414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53414F"/>
  </w:style>
  <w:style w:type="paragraph" w:styleId="AltBilgi">
    <w:name w:val="footer"/>
    <w:basedOn w:val="Normal"/>
    <w:link w:val="AltBilgiChar"/>
    <w:uiPriority w:val="99"/>
    <w:unhideWhenUsed/>
    <w:rsid w:val="0053414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53414F"/>
  </w:style>
  <w:style w:type="character" w:customStyle="1" w:styleId="apple-converted-space">
    <w:name w:val="apple-converted-space"/>
    <w:basedOn w:val="VarsaylanParagrafYazTipi"/>
    <w:rsid w:val="0053414F"/>
  </w:style>
  <w:style w:type="character" w:styleId="zmlenmeyenBahsetme">
    <w:name w:val="Unresolved Mention"/>
    <w:basedOn w:val="VarsaylanParagrafYazTipi"/>
    <w:uiPriority w:val="99"/>
    <w:semiHidden/>
    <w:unhideWhenUsed/>
    <w:rsid w:val="00971734"/>
    <w:rPr>
      <w:color w:val="605E5C"/>
      <w:shd w:val="clear" w:color="auto" w:fill="E1DFDD"/>
    </w:rPr>
  </w:style>
  <w:style w:type="paragraph" w:customStyle="1" w:styleId="p1">
    <w:name w:val="p1"/>
    <w:basedOn w:val="Normal"/>
    <w:rsid w:val="00E54151"/>
    <w:pPr>
      <w:spacing w:before="100" w:beforeAutospacing="1" w:after="100" w:afterAutospacing="1" w:line="240" w:lineRule="auto"/>
    </w:pPr>
    <w:rPr>
      <w:rFonts w:ascii="Times New Roman" w:eastAsia="Times New Roman" w:hAnsi="Times New Roman" w:cs="Times New Roman"/>
    </w:rPr>
  </w:style>
  <w:style w:type="character" w:customStyle="1" w:styleId="s1">
    <w:name w:val="s1"/>
    <w:basedOn w:val="VarsaylanParagrafYazTipi"/>
    <w:rsid w:val="00E54151"/>
  </w:style>
  <w:style w:type="paragraph" w:styleId="Altyaz">
    <w:name w:val="Subtitle"/>
    <w:basedOn w:val="Normal"/>
    <w:next w:val="Normal"/>
    <w:uiPriority w:val="11"/>
    <w:qFormat/>
    <w:rPr>
      <w:color w:val="595959"/>
      <w:sz w:val="28"/>
      <w:szCs w:val="28"/>
    </w:rPr>
  </w:style>
  <w:style w:type="paragraph" w:customStyle="1" w:styleId="isselectedend">
    <w:name w:val="isselectedend"/>
    <w:basedOn w:val="Normal"/>
    <w:rsid w:val="00665687"/>
    <w:pPr>
      <w:spacing w:before="100" w:beforeAutospacing="1" w:after="100" w:afterAutospacing="1" w:line="240" w:lineRule="auto"/>
    </w:pPr>
    <w:rPr>
      <w:rFonts w:ascii="Times New Roman" w:eastAsia="Times New Roman" w:hAnsi="Times New Roman" w:cs="Times New Roman"/>
      <w:lang w:val="tr-TR"/>
    </w:rPr>
  </w:style>
  <w:style w:type="paragraph" w:customStyle="1" w:styleId="pdq2pgselectionanchorcontainer">
    <w:name w:val="pdq2pg_selectionanchorcontainer"/>
    <w:basedOn w:val="Normal"/>
    <w:rsid w:val="000B0DC7"/>
    <w:pPr>
      <w:spacing w:before="100" w:beforeAutospacing="1" w:after="100" w:afterAutospacing="1" w:line="240" w:lineRule="auto"/>
    </w:pPr>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ogazicifilmfestivali.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ogazicifilmfestivali.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z+IdebKwY2H6IfxFYTRQ2Sf4SQ==">CgMxLjAyD2lkLmJhNTh0bDE2dmxiMDgAciExQ1A0bTlIMGdRbzZiaVQ5MmRxYjJLeElPN2ZSSXFfV3I=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389</Words>
  <Characters>2221</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Batuhan Zümrüt</dc:creator>
  <cp:lastModifiedBy>Sadi Cilingir</cp:lastModifiedBy>
  <cp:revision>3</cp:revision>
  <dcterms:created xsi:type="dcterms:W3CDTF">2026-09-11T07:55:00Z</dcterms:created>
  <dcterms:modified xsi:type="dcterms:W3CDTF">2026-10-05T17:04:00Z</dcterms:modified>
</cp:coreProperties>
</file>