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ADA98" w14:textId="0A07926D" w:rsidR="00AA5F3A" w:rsidRPr="00E77079" w:rsidRDefault="00B313CE" w:rsidP="00E77079">
      <w:pPr>
        <w:pStyle w:val="AralkYok"/>
        <w:jc w:val="center"/>
        <w:rPr>
          <w:b/>
          <w:bCs/>
          <w:sz w:val="40"/>
          <w:szCs w:val="40"/>
        </w:rPr>
      </w:pPr>
      <w:r w:rsidRPr="00E77079">
        <w:rPr>
          <w:b/>
          <w:bCs/>
          <w:sz w:val="40"/>
          <w:szCs w:val="40"/>
        </w:rPr>
        <w:t>Uluslararası Urla Gastronomi Film Festivali</w:t>
      </w:r>
      <w:r w:rsidR="00E73057" w:rsidRPr="00E77079">
        <w:rPr>
          <w:b/>
          <w:bCs/>
          <w:sz w:val="40"/>
          <w:szCs w:val="40"/>
        </w:rPr>
        <w:t>’n</w:t>
      </w:r>
      <w:r w:rsidR="00BD233E" w:rsidRPr="00E77079">
        <w:rPr>
          <w:b/>
          <w:bCs/>
          <w:sz w:val="40"/>
          <w:szCs w:val="40"/>
        </w:rPr>
        <w:t>in Danışmanlar Kurulu’nda</w:t>
      </w:r>
      <w:r w:rsidR="00E73057" w:rsidRPr="00E77079">
        <w:rPr>
          <w:b/>
          <w:bCs/>
          <w:sz w:val="40"/>
          <w:szCs w:val="40"/>
        </w:rPr>
        <w:t xml:space="preserve"> </w:t>
      </w:r>
      <w:r w:rsidR="00BD233E" w:rsidRPr="00E77079">
        <w:rPr>
          <w:b/>
          <w:bCs/>
          <w:sz w:val="40"/>
          <w:szCs w:val="40"/>
        </w:rPr>
        <w:t>Birbirinden Değerli İsimler Yer Alıyor</w:t>
      </w:r>
    </w:p>
    <w:p w14:paraId="7A86A418" w14:textId="77777777" w:rsidR="00E77079" w:rsidRPr="00E77079" w:rsidRDefault="00E77079" w:rsidP="00E77079">
      <w:pPr>
        <w:pStyle w:val="AralkYok"/>
      </w:pPr>
    </w:p>
    <w:p w14:paraId="7107AA92" w14:textId="171E2538" w:rsidR="00E73057" w:rsidRPr="00E77079" w:rsidRDefault="00E73057" w:rsidP="00E77079">
      <w:pPr>
        <w:pStyle w:val="AralkYok"/>
        <w:jc w:val="center"/>
        <w:rPr>
          <w:b/>
          <w:bCs/>
          <w:sz w:val="28"/>
          <w:szCs w:val="28"/>
        </w:rPr>
      </w:pPr>
      <w:r w:rsidRPr="00E77079">
        <w:rPr>
          <w:b/>
          <w:bCs/>
          <w:sz w:val="28"/>
          <w:szCs w:val="28"/>
        </w:rPr>
        <w:t>Gastronomi ve sinemanın buluşma noktası Uluslararası Urla Gastronomi Film Festivali’nde Danışmanlar Kurulu üyeleri açıklandı. 2-4 Mayıs tarihleri arasında Urla’da gerçekleşecek festival gastronomi, sanat ve tarihin buluşma noktası olacak.</w:t>
      </w:r>
    </w:p>
    <w:p w14:paraId="3C1AB50B" w14:textId="77777777" w:rsidR="00E77079" w:rsidRPr="00E77079" w:rsidRDefault="00E77079" w:rsidP="00E77079">
      <w:pPr>
        <w:pStyle w:val="AralkYok"/>
      </w:pPr>
    </w:p>
    <w:p w14:paraId="1290E0EB" w14:textId="397E449B" w:rsidR="00E73057" w:rsidRPr="00E77079" w:rsidRDefault="00E73057" w:rsidP="00E77079">
      <w:pPr>
        <w:pStyle w:val="AralkYok"/>
        <w:rPr>
          <w:rStyle w:val="Gl"/>
          <w:rFonts w:eastAsiaTheme="majorEastAsia"/>
          <w:b w:val="0"/>
          <w:bCs w:val="0"/>
        </w:rPr>
      </w:pPr>
      <w:r w:rsidRPr="00E77079">
        <w:t>Urla’nın ve bölge gastronomisinin dünyaca tanınmasına katkı sağlamayı hedefleyen Uluslararası Urla Gastronomi Film Festivali’nde Danışmanlar Kurulu üyeleri belli oldu.</w:t>
      </w:r>
      <w:r w:rsidRPr="00E77079">
        <w:rPr>
          <w:b/>
          <w:bCs/>
        </w:rPr>
        <w:t xml:space="preserve"> </w:t>
      </w:r>
      <w:r w:rsidRPr="00E77079">
        <w:rPr>
          <w:rStyle w:val="Gl"/>
          <w:rFonts w:eastAsiaTheme="majorEastAsia"/>
          <w:b w:val="0"/>
          <w:bCs w:val="0"/>
        </w:rPr>
        <w:t xml:space="preserve">Danışmanlar Kurulu’nda; </w:t>
      </w:r>
      <w:r w:rsidR="007D5BBD" w:rsidRPr="00E77079">
        <w:rPr>
          <w:rStyle w:val="Gl"/>
          <w:rFonts w:eastAsiaTheme="majorEastAsia"/>
          <w:b w:val="0"/>
          <w:bCs w:val="0"/>
        </w:rPr>
        <w:t xml:space="preserve">Ege Mutfağı Uzmanı, Danışman, Gastronomi Yazarı Ahmet </w:t>
      </w:r>
      <w:proofErr w:type="spellStart"/>
      <w:r w:rsidR="007D5BBD" w:rsidRPr="00E77079">
        <w:rPr>
          <w:rStyle w:val="Gl"/>
          <w:rFonts w:eastAsiaTheme="majorEastAsia"/>
          <w:b w:val="0"/>
          <w:bCs w:val="0"/>
        </w:rPr>
        <w:t>Güzelyağdöken</w:t>
      </w:r>
      <w:proofErr w:type="spellEnd"/>
      <w:r w:rsidR="007D5BBD" w:rsidRPr="00E77079">
        <w:rPr>
          <w:b/>
          <w:bCs/>
        </w:rPr>
        <w:t xml:space="preserve">, </w:t>
      </w:r>
      <w:r w:rsidRPr="00E77079">
        <w:rPr>
          <w:rStyle w:val="Gl"/>
          <w:rFonts w:eastAsiaTheme="majorEastAsia"/>
          <w:b w:val="0"/>
          <w:bCs w:val="0"/>
        </w:rPr>
        <w:t xml:space="preserve">Yazar, Yönetmen, Oyuncu Ercan </w:t>
      </w:r>
      <w:proofErr w:type="spellStart"/>
      <w:r w:rsidRPr="00E77079">
        <w:rPr>
          <w:rStyle w:val="Gl"/>
          <w:rFonts w:eastAsiaTheme="majorEastAsia"/>
          <w:b w:val="0"/>
          <w:bCs w:val="0"/>
        </w:rPr>
        <w:t>Kesal</w:t>
      </w:r>
      <w:proofErr w:type="spellEnd"/>
      <w:r w:rsidRPr="00E77079">
        <w:rPr>
          <w:b/>
          <w:bCs/>
        </w:rPr>
        <w:t xml:space="preserve">, </w:t>
      </w:r>
      <w:r w:rsidRPr="00E77079">
        <w:rPr>
          <w:rStyle w:val="Gl"/>
          <w:rFonts w:eastAsiaTheme="majorEastAsia"/>
          <w:b w:val="0"/>
          <w:bCs w:val="0"/>
        </w:rPr>
        <w:t>Yönetmen, Senarist Ezel Akay</w:t>
      </w:r>
      <w:r w:rsidRPr="00E77079">
        <w:rPr>
          <w:b/>
          <w:bCs/>
        </w:rPr>
        <w:t xml:space="preserve">, </w:t>
      </w:r>
      <w:r w:rsidRPr="00E77079">
        <w:rPr>
          <w:rStyle w:val="Gl"/>
          <w:rFonts w:eastAsiaTheme="majorEastAsia"/>
          <w:b w:val="0"/>
          <w:bCs w:val="0"/>
        </w:rPr>
        <w:t xml:space="preserve">Gastronomi İşletmecisi, Organizatör </w:t>
      </w:r>
      <w:proofErr w:type="spellStart"/>
      <w:r w:rsidRPr="00E77079">
        <w:rPr>
          <w:rStyle w:val="Gl"/>
          <w:rFonts w:eastAsiaTheme="majorEastAsia"/>
          <w:b w:val="0"/>
          <w:bCs w:val="0"/>
        </w:rPr>
        <w:t>Gülper</w:t>
      </w:r>
      <w:proofErr w:type="spellEnd"/>
      <w:r w:rsidRPr="00E77079">
        <w:rPr>
          <w:rStyle w:val="Gl"/>
          <w:rFonts w:eastAsiaTheme="majorEastAsia"/>
          <w:b w:val="0"/>
          <w:bCs w:val="0"/>
        </w:rPr>
        <w:t xml:space="preserve"> Ergün</w:t>
      </w:r>
      <w:r w:rsidRPr="00E77079">
        <w:rPr>
          <w:b/>
          <w:bCs/>
        </w:rPr>
        <w:t xml:space="preserve">, </w:t>
      </w:r>
      <w:proofErr w:type="spellStart"/>
      <w:r w:rsidRPr="00E77079">
        <w:rPr>
          <w:rStyle w:val="Gl"/>
          <w:rFonts w:eastAsiaTheme="majorEastAsia"/>
          <w:b w:val="0"/>
          <w:bCs w:val="0"/>
        </w:rPr>
        <w:t>Köstem</w:t>
      </w:r>
      <w:proofErr w:type="spellEnd"/>
      <w:r w:rsidRPr="00E77079">
        <w:rPr>
          <w:rStyle w:val="Gl"/>
          <w:rFonts w:eastAsiaTheme="majorEastAsia"/>
          <w:b w:val="0"/>
          <w:bCs w:val="0"/>
        </w:rPr>
        <w:t xml:space="preserve"> Zeytinyağı Müzesi Kurucusu Dr. Levent </w:t>
      </w:r>
      <w:proofErr w:type="spellStart"/>
      <w:r w:rsidRPr="00E77079">
        <w:rPr>
          <w:rStyle w:val="Gl"/>
          <w:rFonts w:eastAsiaTheme="majorEastAsia"/>
          <w:b w:val="0"/>
          <w:bCs w:val="0"/>
        </w:rPr>
        <w:t>Köstem</w:t>
      </w:r>
      <w:proofErr w:type="spellEnd"/>
      <w:r w:rsidRPr="00E77079">
        <w:rPr>
          <w:b/>
          <w:bCs/>
        </w:rPr>
        <w:t xml:space="preserve">, </w:t>
      </w:r>
      <w:r w:rsidRPr="00E77079">
        <w:rPr>
          <w:rStyle w:val="Gl"/>
          <w:rFonts w:eastAsiaTheme="majorEastAsia"/>
          <w:b w:val="0"/>
          <w:bCs w:val="0"/>
        </w:rPr>
        <w:t xml:space="preserve">Yazar, Yeme &amp; İçme Uzmanı </w:t>
      </w:r>
      <w:proofErr w:type="spellStart"/>
      <w:r w:rsidRPr="00E77079">
        <w:rPr>
          <w:rStyle w:val="Gl"/>
          <w:rFonts w:eastAsiaTheme="majorEastAsia"/>
          <w:b w:val="0"/>
          <w:bCs w:val="0"/>
        </w:rPr>
        <w:t>Levon</w:t>
      </w:r>
      <w:proofErr w:type="spellEnd"/>
      <w:r w:rsidRPr="00E77079">
        <w:rPr>
          <w:rStyle w:val="Gl"/>
          <w:rFonts w:eastAsiaTheme="majorEastAsia"/>
          <w:b w:val="0"/>
          <w:bCs w:val="0"/>
        </w:rPr>
        <w:t xml:space="preserve"> Bağış</w:t>
      </w:r>
      <w:r w:rsidRPr="00E77079">
        <w:rPr>
          <w:b/>
          <w:bCs/>
        </w:rPr>
        <w:t xml:space="preserve">, </w:t>
      </w:r>
      <w:r w:rsidRPr="00E77079">
        <w:rPr>
          <w:rStyle w:val="Gl"/>
          <w:rFonts w:eastAsiaTheme="majorEastAsia"/>
          <w:b w:val="0"/>
          <w:bCs w:val="0"/>
        </w:rPr>
        <w:t>Gastronomi, Kültür, Sanat Yazarı Müge Akgün</w:t>
      </w:r>
      <w:r w:rsidRPr="00E77079">
        <w:rPr>
          <w:b/>
          <w:bCs/>
        </w:rPr>
        <w:t xml:space="preserve">, </w:t>
      </w:r>
      <w:r w:rsidRPr="00E77079">
        <w:rPr>
          <w:rStyle w:val="Gl"/>
          <w:rFonts w:eastAsiaTheme="majorEastAsia"/>
          <w:b w:val="0"/>
          <w:bCs w:val="0"/>
        </w:rPr>
        <w:t>Yazar, Küratör Nihat Özdal</w:t>
      </w:r>
      <w:r w:rsidRPr="00E77079">
        <w:rPr>
          <w:b/>
          <w:bCs/>
        </w:rPr>
        <w:t xml:space="preserve">, </w:t>
      </w:r>
      <w:r w:rsidRPr="00E77079">
        <w:rPr>
          <w:rStyle w:val="Gl"/>
          <w:rFonts w:eastAsiaTheme="majorEastAsia"/>
          <w:b w:val="0"/>
          <w:bCs w:val="0"/>
        </w:rPr>
        <w:t>Yayın Yönetmeni Nilhan Aras</w:t>
      </w:r>
      <w:r w:rsidRPr="00E77079">
        <w:rPr>
          <w:b/>
          <w:bCs/>
        </w:rPr>
        <w:t xml:space="preserve">, </w:t>
      </w:r>
      <w:r w:rsidRPr="00E77079">
        <w:rPr>
          <w:rStyle w:val="Gl"/>
          <w:rFonts w:eastAsiaTheme="majorEastAsia"/>
          <w:b w:val="0"/>
          <w:bCs w:val="0"/>
        </w:rPr>
        <w:t>Turizm, Markalaşma ve İş Geliştirme Uzmanı Pınar Kartal Timer</w:t>
      </w:r>
      <w:r w:rsidRPr="00E77079">
        <w:rPr>
          <w:b/>
          <w:bCs/>
        </w:rPr>
        <w:t xml:space="preserve">, </w:t>
      </w:r>
      <w:r w:rsidRPr="00E77079">
        <w:rPr>
          <w:rStyle w:val="Gl"/>
          <w:rFonts w:eastAsiaTheme="majorEastAsia"/>
          <w:b w:val="0"/>
          <w:bCs w:val="0"/>
        </w:rPr>
        <w:t xml:space="preserve">Gastronomi Yazarı, Danışman, </w:t>
      </w:r>
      <w:proofErr w:type="spellStart"/>
      <w:r w:rsidRPr="00E77079">
        <w:rPr>
          <w:rStyle w:val="Gl"/>
          <w:rFonts w:eastAsiaTheme="majorEastAsia"/>
          <w:b w:val="0"/>
          <w:bCs w:val="0"/>
        </w:rPr>
        <w:t>The</w:t>
      </w:r>
      <w:proofErr w:type="spellEnd"/>
      <w:r w:rsidRPr="00E77079">
        <w:rPr>
          <w:rStyle w:val="Gl"/>
          <w:rFonts w:eastAsiaTheme="majorEastAsia"/>
          <w:b w:val="0"/>
          <w:bCs w:val="0"/>
        </w:rPr>
        <w:t xml:space="preserve"> Kitchen Project Kurucusu Sırma Güven</w:t>
      </w:r>
      <w:r w:rsidRPr="00E77079">
        <w:rPr>
          <w:b/>
          <w:bCs/>
        </w:rPr>
        <w:t xml:space="preserve"> </w:t>
      </w:r>
      <w:r w:rsidRPr="00E77079">
        <w:t>ve</w:t>
      </w:r>
      <w:r w:rsidRPr="00E77079">
        <w:rPr>
          <w:b/>
          <w:bCs/>
        </w:rPr>
        <w:t xml:space="preserve"> </w:t>
      </w:r>
      <w:r w:rsidRPr="00E77079">
        <w:rPr>
          <w:rStyle w:val="Gl"/>
          <w:rFonts w:eastAsiaTheme="majorEastAsia"/>
          <w:b w:val="0"/>
          <w:bCs w:val="0"/>
        </w:rPr>
        <w:t xml:space="preserve">Film Yapımcısı Zeynep Atakan yer alıyor. </w:t>
      </w:r>
    </w:p>
    <w:p w14:paraId="06D64698" w14:textId="77777777" w:rsidR="00E77079" w:rsidRPr="00E77079" w:rsidRDefault="00E77079" w:rsidP="00E77079">
      <w:pPr>
        <w:pStyle w:val="AralkYok"/>
        <w:rPr>
          <w:rStyle w:val="Gl"/>
        </w:rPr>
      </w:pPr>
    </w:p>
    <w:p w14:paraId="79E3D3AE" w14:textId="77777777" w:rsidR="00E73057" w:rsidRPr="00E77079" w:rsidRDefault="00E73057" w:rsidP="00E77079">
      <w:pPr>
        <w:pStyle w:val="AralkYok"/>
        <w:rPr>
          <w:b/>
          <w:bCs/>
        </w:rPr>
      </w:pPr>
      <w:r w:rsidRPr="00E77079">
        <w:rPr>
          <w:b/>
          <w:bCs/>
        </w:rPr>
        <w:t>Sektör Profesyonelleri Festival’de Bir Araya Gelecek</w:t>
      </w:r>
    </w:p>
    <w:p w14:paraId="064278A2" w14:textId="77777777" w:rsidR="00E77079" w:rsidRPr="00E77079" w:rsidRDefault="00E77079" w:rsidP="00E77079">
      <w:pPr>
        <w:pStyle w:val="AralkYok"/>
        <w:rPr>
          <w:b/>
          <w:bCs/>
        </w:rPr>
      </w:pPr>
    </w:p>
    <w:p w14:paraId="0C225C58" w14:textId="4ADE3B2C" w:rsidR="00E73057" w:rsidRPr="00E77079" w:rsidRDefault="00E73057" w:rsidP="00E77079">
      <w:pPr>
        <w:pStyle w:val="AralkYok"/>
      </w:pPr>
      <w:r w:rsidRPr="00E77079">
        <w:t>Uluslararası Urla Gastronomi Film Festivali, sektör profesyonelleri</w:t>
      </w:r>
      <w:r w:rsidR="001C4C57" w:rsidRPr="00E77079">
        <w:t>ni</w:t>
      </w:r>
      <w:r w:rsidRPr="00E77079">
        <w:t xml:space="preserve">, üniversite </w:t>
      </w:r>
      <w:proofErr w:type="spellStart"/>
      <w:r w:rsidRPr="00E77079">
        <w:t>öğrencilerini</w:t>
      </w:r>
      <w:proofErr w:type="spellEnd"/>
      <w:r w:rsidRPr="00E77079">
        <w:t xml:space="preserve">, yerli ve yabancı </w:t>
      </w:r>
      <w:proofErr w:type="spellStart"/>
      <w:r w:rsidRPr="00E77079">
        <w:t>şefleri</w:t>
      </w:r>
      <w:proofErr w:type="spellEnd"/>
      <w:r w:rsidRPr="00E77079">
        <w:t xml:space="preserve">, </w:t>
      </w:r>
      <w:proofErr w:type="spellStart"/>
      <w:r w:rsidRPr="00E77079">
        <w:t>yönetmenler</w:t>
      </w:r>
      <w:proofErr w:type="spellEnd"/>
      <w:r w:rsidRPr="00E77079">
        <w:t xml:space="preserve"> ve yapımcıları, restoran sahiplerini, turizm </w:t>
      </w:r>
      <w:proofErr w:type="spellStart"/>
      <w:r w:rsidRPr="00E77079">
        <w:t>sektöru</w:t>
      </w:r>
      <w:proofErr w:type="spellEnd"/>
      <w:r w:rsidRPr="00E77079">
        <w:t xml:space="preserve">̈ duayenlerini ve yerli gıda </w:t>
      </w:r>
      <w:proofErr w:type="spellStart"/>
      <w:r w:rsidRPr="00E77079">
        <w:t>üreticilerini</w:t>
      </w:r>
      <w:proofErr w:type="spellEnd"/>
      <w:r w:rsidRPr="00E77079">
        <w:t xml:space="preserve"> </w:t>
      </w:r>
      <w:proofErr w:type="spellStart"/>
      <w:r w:rsidRPr="00E77079">
        <w:t>kültür</w:t>
      </w:r>
      <w:proofErr w:type="spellEnd"/>
      <w:r w:rsidRPr="00E77079">
        <w:t xml:space="preserve"> sanatseverlerle bir araya </w:t>
      </w:r>
      <w:r w:rsidR="001C4C57" w:rsidRPr="00E77079">
        <w:t>getirmeyi planlıyor</w:t>
      </w:r>
      <w:r w:rsidRPr="00E77079">
        <w:t xml:space="preserve">. </w:t>
      </w:r>
    </w:p>
    <w:p w14:paraId="31E9B9C5" w14:textId="77777777" w:rsidR="00E77079" w:rsidRPr="00E77079" w:rsidRDefault="00E77079" w:rsidP="00E77079">
      <w:pPr>
        <w:pStyle w:val="AralkYok"/>
      </w:pPr>
    </w:p>
    <w:p w14:paraId="56EFB19D" w14:textId="5A344869" w:rsidR="001C4C57" w:rsidRPr="00E77079" w:rsidRDefault="001C4C57" w:rsidP="00E77079">
      <w:pPr>
        <w:pStyle w:val="AralkYok"/>
      </w:pPr>
      <w:r w:rsidRPr="00E77079">
        <w:t xml:space="preserve">Bu yıl ilk kez </w:t>
      </w:r>
      <w:proofErr w:type="spellStart"/>
      <w:r w:rsidRPr="00E77079">
        <w:t>düzenlenecek</w:t>
      </w:r>
      <w:proofErr w:type="spellEnd"/>
      <w:r w:rsidRPr="00E77079">
        <w:t xml:space="preserve"> festivalde, ilham verici </w:t>
      </w:r>
      <w:proofErr w:type="spellStart"/>
      <w:r w:rsidRPr="00E77079">
        <w:t>paylaşımlar</w:t>
      </w:r>
      <w:proofErr w:type="spellEnd"/>
      <w:r w:rsidRPr="00E77079">
        <w:t xml:space="preserve"> ve unutulmaz deneyimler sunulması planlanırken, Urla’nın ve </w:t>
      </w:r>
      <w:proofErr w:type="spellStart"/>
      <w:r w:rsidRPr="00E77079">
        <w:t>bölge</w:t>
      </w:r>
      <w:proofErr w:type="spellEnd"/>
      <w:r w:rsidRPr="00E77079">
        <w:t xml:space="preserve"> gastronomisinin </w:t>
      </w:r>
      <w:proofErr w:type="spellStart"/>
      <w:r w:rsidRPr="00E77079">
        <w:t>Dünya’da</w:t>
      </w:r>
      <w:proofErr w:type="spellEnd"/>
      <w:r w:rsidRPr="00E77079">
        <w:t xml:space="preserve"> tanınmasına katkı sağlanması amaçlanıyor. </w:t>
      </w:r>
    </w:p>
    <w:p w14:paraId="074DBB7E" w14:textId="77777777" w:rsidR="00E77079" w:rsidRPr="00E77079" w:rsidRDefault="00E77079" w:rsidP="00E77079">
      <w:pPr>
        <w:pStyle w:val="AralkYok"/>
      </w:pPr>
    </w:p>
    <w:p w14:paraId="177AEDE5" w14:textId="77777777" w:rsidR="00E73057" w:rsidRPr="00E77079" w:rsidRDefault="00E73057" w:rsidP="00E77079">
      <w:pPr>
        <w:pStyle w:val="AralkYok"/>
      </w:pPr>
      <w:r w:rsidRPr="00E77079">
        <w:t xml:space="preserve">Festival kapsamında, gastronomi ve sinema atölyeleri ve film gösterimleri katılımcılarla buluşacak. Söyleşiler ve tadım deneyimleri ile festivalin dinamik yapısı katılımcılara yansıtılacak. </w:t>
      </w:r>
    </w:p>
    <w:p w14:paraId="4B90483B" w14:textId="77777777" w:rsidR="00E77079" w:rsidRPr="00E77079" w:rsidRDefault="00E77079" w:rsidP="00E77079">
      <w:pPr>
        <w:pStyle w:val="AralkYok"/>
      </w:pPr>
    </w:p>
    <w:p w14:paraId="69CF525C" w14:textId="3A89F14B" w:rsidR="00E73057" w:rsidRPr="00E77079" w:rsidRDefault="00E73057" w:rsidP="00E77079">
      <w:pPr>
        <w:pStyle w:val="AralkYok"/>
      </w:pPr>
      <w:r w:rsidRPr="00E77079">
        <w:t xml:space="preserve">Türk gastronomi filmleri kültürünü geliştirmek ve bu alandaki yaratıcı girişimlere destek vermek amacıyla düzenlenecek festival kapsamındaki etkinlikler ana merkez </w:t>
      </w:r>
      <w:proofErr w:type="spellStart"/>
      <w:r w:rsidRPr="00E77079">
        <w:t>Urladam</w:t>
      </w:r>
      <w:proofErr w:type="spellEnd"/>
      <w:r w:rsidRPr="00E77079">
        <w:t xml:space="preserve">’ da olmak üzere Hiç Zeytin Ormanı, </w:t>
      </w:r>
      <w:proofErr w:type="spellStart"/>
      <w:r w:rsidRPr="00E77079">
        <w:t>Köstem</w:t>
      </w:r>
      <w:proofErr w:type="spellEnd"/>
      <w:r w:rsidRPr="00E77079">
        <w:t xml:space="preserve"> Zeytinyağı Müzesi ve Bağ </w:t>
      </w:r>
      <w:proofErr w:type="gramStart"/>
      <w:r w:rsidRPr="00E77079">
        <w:t>Yolu‘</w:t>
      </w:r>
      <w:proofErr w:type="gramEnd"/>
      <w:r w:rsidRPr="00E77079">
        <w:t>nda gerçekleşecek.</w:t>
      </w:r>
    </w:p>
    <w:p w14:paraId="3AA3455D" w14:textId="77777777" w:rsidR="00E73057" w:rsidRPr="00E77079" w:rsidRDefault="00E73057" w:rsidP="00E77079">
      <w:pPr>
        <w:pStyle w:val="AralkYok"/>
      </w:pPr>
    </w:p>
    <w:p w14:paraId="3557358E" w14:textId="77777777" w:rsidR="00DA3CCE" w:rsidRPr="00E77079" w:rsidRDefault="00DA3CCE" w:rsidP="00E77079">
      <w:pPr>
        <w:pStyle w:val="AralkYok"/>
        <w:rPr>
          <w:b/>
          <w:bCs/>
        </w:rPr>
      </w:pPr>
    </w:p>
    <w:sectPr w:rsidR="00DA3CCE" w:rsidRPr="00E770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F40FC" w14:textId="77777777" w:rsidR="00E4045A" w:rsidRDefault="00E4045A" w:rsidP="00357BCA">
      <w:pPr>
        <w:spacing w:after="0" w:line="240" w:lineRule="auto"/>
      </w:pPr>
      <w:r>
        <w:separator/>
      </w:r>
    </w:p>
  </w:endnote>
  <w:endnote w:type="continuationSeparator" w:id="0">
    <w:p w14:paraId="0864B5BE" w14:textId="77777777" w:rsidR="00E4045A" w:rsidRDefault="00E4045A" w:rsidP="0035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1201F" w14:textId="77777777" w:rsidR="00E4045A" w:rsidRDefault="00E4045A" w:rsidP="00357BCA">
      <w:pPr>
        <w:spacing w:after="0" w:line="240" w:lineRule="auto"/>
      </w:pPr>
      <w:r>
        <w:separator/>
      </w:r>
    </w:p>
  </w:footnote>
  <w:footnote w:type="continuationSeparator" w:id="0">
    <w:p w14:paraId="097B926F" w14:textId="77777777" w:rsidR="00E4045A" w:rsidRDefault="00E4045A" w:rsidP="0035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34C96" w14:textId="3ACDBB50" w:rsidR="00357BCA" w:rsidRPr="00357BCA" w:rsidRDefault="00357BCA" w:rsidP="00357BCA">
    <w:pPr>
      <w:pStyle w:val="stBilgi"/>
      <w:jc w:val="right"/>
      <w:rPr>
        <w:b/>
        <w:bCs/>
        <w:u w:val="single"/>
      </w:rPr>
    </w:pPr>
    <w:r w:rsidRPr="00357BCA">
      <w:rPr>
        <w:b/>
        <w:bCs/>
        <w:u w:val="single"/>
      </w:rPr>
      <w:t>BASIN BÜLTENİ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61"/>
    <w:rsid w:val="00135112"/>
    <w:rsid w:val="001476DF"/>
    <w:rsid w:val="001A0334"/>
    <w:rsid w:val="001C4C57"/>
    <w:rsid w:val="00247D08"/>
    <w:rsid w:val="002563C9"/>
    <w:rsid w:val="00257261"/>
    <w:rsid w:val="00307903"/>
    <w:rsid w:val="00357BCA"/>
    <w:rsid w:val="003B001E"/>
    <w:rsid w:val="004B518B"/>
    <w:rsid w:val="00551B92"/>
    <w:rsid w:val="00644BE2"/>
    <w:rsid w:val="006B5AA8"/>
    <w:rsid w:val="006C13A2"/>
    <w:rsid w:val="007017BC"/>
    <w:rsid w:val="00716CB7"/>
    <w:rsid w:val="00741E39"/>
    <w:rsid w:val="007D5BBD"/>
    <w:rsid w:val="0093230D"/>
    <w:rsid w:val="0097249D"/>
    <w:rsid w:val="00A013A4"/>
    <w:rsid w:val="00A0389A"/>
    <w:rsid w:val="00A11AC0"/>
    <w:rsid w:val="00AA5F3A"/>
    <w:rsid w:val="00AD0CB3"/>
    <w:rsid w:val="00B313CE"/>
    <w:rsid w:val="00B7738B"/>
    <w:rsid w:val="00BD233E"/>
    <w:rsid w:val="00D32735"/>
    <w:rsid w:val="00DA3CCE"/>
    <w:rsid w:val="00E4045A"/>
    <w:rsid w:val="00E73057"/>
    <w:rsid w:val="00E77079"/>
    <w:rsid w:val="00F16CFD"/>
    <w:rsid w:val="00F53848"/>
    <w:rsid w:val="00F970B7"/>
    <w:rsid w:val="00F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7B72"/>
  <w15:chartTrackingRefBased/>
  <w15:docId w15:val="{19B61065-F070-A248-BA6B-8765DB70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57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57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572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57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572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572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572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572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572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57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57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572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5726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5726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5726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5726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5726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5726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572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5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57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57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57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5726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5726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5726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57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5726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5726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A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35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7BCA"/>
  </w:style>
  <w:style w:type="paragraph" w:styleId="AltBilgi">
    <w:name w:val="footer"/>
    <w:basedOn w:val="Normal"/>
    <w:link w:val="AltBilgiChar"/>
    <w:uiPriority w:val="99"/>
    <w:unhideWhenUsed/>
    <w:rsid w:val="0035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7BCA"/>
  </w:style>
  <w:style w:type="character" w:styleId="Gl">
    <w:name w:val="Strong"/>
    <w:basedOn w:val="VarsaylanParagrafYazTipi"/>
    <w:uiPriority w:val="22"/>
    <w:qFormat/>
    <w:rsid w:val="00E73057"/>
    <w:rPr>
      <w:b/>
      <w:bCs/>
    </w:rPr>
  </w:style>
  <w:style w:type="paragraph" w:styleId="AralkYok">
    <w:name w:val="No Spacing"/>
    <w:uiPriority w:val="1"/>
    <w:qFormat/>
    <w:rsid w:val="00E770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5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 Medya İletişim</dc:creator>
  <cp:keywords/>
  <dc:description/>
  <cp:lastModifiedBy>Sadi Cilingir</cp:lastModifiedBy>
  <cp:revision>3</cp:revision>
  <dcterms:created xsi:type="dcterms:W3CDTF">2025-01-14T07:26:00Z</dcterms:created>
  <dcterms:modified xsi:type="dcterms:W3CDTF">2025-03-11T11:39:00Z</dcterms:modified>
</cp:coreProperties>
</file>