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43FE" w14:textId="3FA15F05" w:rsidR="005713ED" w:rsidRPr="005713ED" w:rsidRDefault="005713ED" w:rsidP="005713ED">
      <w:pPr>
        <w:pStyle w:val="AralkYok"/>
        <w:rPr>
          <w:b/>
          <w:bCs/>
          <w:sz w:val="40"/>
          <w:szCs w:val="40"/>
        </w:rPr>
      </w:pPr>
      <w:r w:rsidRPr="005713ED">
        <w:rPr>
          <w:b/>
          <w:bCs/>
          <w:sz w:val="40"/>
          <w:szCs w:val="40"/>
        </w:rPr>
        <w:t>20. Uluslararası İşçi Filmleri Festivali</w:t>
      </w:r>
    </w:p>
    <w:p w14:paraId="4B655A59" w14:textId="77777777" w:rsidR="005713ED" w:rsidRPr="005713ED" w:rsidRDefault="005713ED" w:rsidP="005713ED">
      <w:pPr>
        <w:pStyle w:val="AralkYok"/>
        <w:rPr>
          <w:sz w:val="24"/>
          <w:szCs w:val="24"/>
        </w:rPr>
      </w:pPr>
    </w:p>
    <w:p w14:paraId="43256683" w14:textId="45403606" w:rsidR="005713ED" w:rsidRPr="005713ED" w:rsidRDefault="005713ED" w:rsidP="005713ED">
      <w:pPr>
        <w:pStyle w:val="AralkYok"/>
        <w:rPr>
          <w:sz w:val="24"/>
          <w:szCs w:val="24"/>
        </w:rPr>
      </w:pPr>
      <w:r w:rsidRPr="005713ED">
        <w:rPr>
          <w:sz w:val="24"/>
          <w:szCs w:val="24"/>
        </w:rPr>
        <w:t>Uluslararası İşçi Filmleri Festivali, 1 Mayıs 2025’te izleyicileriyle yeniden buluşmaya hazırlanıyor. Festival, birçok sendika ve sivil toplum kuruluşunun desteğiyle, tamamen gönüllü emeğiyle, yarışmasız ve sponsorsuz olarak düzenlenmektedir. Her zamanki gibi, tüm gösterimler ücretsiz olacak ve festivalde yarışma düzenlenmeyecektir.</w:t>
      </w:r>
    </w:p>
    <w:p w14:paraId="0CDA7AE5" w14:textId="77777777" w:rsidR="005713ED" w:rsidRPr="005713ED" w:rsidRDefault="005713ED" w:rsidP="005713ED">
      <w:pPr>
        <w:pStyle w:val="AralkYok"/>
        <w:rPr>
          <w:sz w:val="24"/>
          <w:szCs w:val="24"/>
        </w:rPr>
      </w:pPr>
    </w:p>
    <w:p w14:paraId="34A96BB9" w14:textId="77777777" w:rsidR="005713ED" w:rsidRPr="005713ED" w:rsidRDefault="005713ED" w:rsidP="005713ED">
      <w:pPr>
        <w:pStyle w:val="AralkYok"/>
        <w:rPr>
          <w:sz w:val="24"/>
          <w:szCs w:val="24"/>
        </w:rPr>
      </w:pPr>
      <w:r w:rsidRPr="005713ED">
        <w:rPr>
          <w:sz w:val="24"/>
          <w:szCs w:val="24"/>
        </w:rPr>
        <w:t>Festivalimiz, İstanbul ve Ankara'da aynı anda başlayarak 1-11 Mayıs 2025 tarihleri arasında seyircisiyle buluşacak ve 2025 yılı sonuna kadar Türkiye’nin diğer illerinde de seyircisiyle buluşmaya devam edecek.</w:t>
      </w:r>
    </w:p>
    <w:p w14:paraId="62966B73" w14:textId="77777777" w:rsidR="005713ED" w:rsidRPr="005713ED" w:rsidRDefault="005713ED" w:rsidP="005713ED">
      <w:pPr>
        <w:pStyle w:val="AralkYok"/>
        <w:rPr>
          <w:sz w:val="24"/>
          <w:szCs w:val="24"/>
        </w:rPr>
      </w:pPr>
    </w:p>
    <w:p w14:paraId="15FCB4DD" w14:textId="3FA5136A" w:rsidR="00556779" w:rsidRPr="005713ED" w:rsidRDefault="005713ED" w:rsidP="005713ED">
      <w:pPr>
        <w:pStyle w:val="AralkYok"/>
        <w:rPr>
          <w:sz w:val="24"/>
          <w:szCs w:val="24"/>
        </w:rPr>
      </w:pPr>
      <w:r w:rsidRPr="005713ED">
        <w:rPr>
          <w:sz w:val="24"/>
          <w:szCs w:val="24"/>
        </w:rPr>
        <w:t>İşçi ve emek temalı filmler öncelikli olmak üzere, toplumsal cinsiyet, kent- çevre mücadelesi ve/veya insan hakları odaklı, kısa ve uzun metraj kurmaca, belgesel, deneysel ve canlandırma türlerindeki yapımlara ulaşıp Türkiye’deki seyirci ile buluşturan İşçi Filmleri Festivali, bu yıl da programına eklediği filmleri Türkiye’nin birçok noktasına ücretsiz taşıyacak.</w:t>
      </w:r>
    </w:p>
    <w:sectPr w:rsidR="00556779" w:rsidRPr="005713ED"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ED"/>
    <w:rsid w:val="00072877"/>
    <w:rsid w:val="00556779"/>
    <w:rsid w:val="005713ED"/>
    <w:rsid w:val="006F1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6AFE"/>
  <w15:chartTrackingRefBased/>
  <w15:docId w15:val="{D56E0263-1A75-4C6B-A752-8F5F9D6D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713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5713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5713ED"/>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5713ED"/>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5713ED"/>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5713E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713E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713E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713E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13E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5713E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5713E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5713E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5713E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5713E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713E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713E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713ED"/>
    <w:rPr>
      <w:rFonts w:eastAsiaTheme="majorEastAsia" w:cstheme="majorBidi"/>
      <w:color w:val="272727" w:themeColor="text1" w:themeTint="D8"/>
    </w:rPr>
  </w:style>
  <w:style w:type="paragraph" w:styleId="KonuBal">
    <w:name w:val="Title"/>
    <w:basedOn w:val="Normal"/>
    <w:next w:val="Normal"/>
    <w:link w:val="KonuBalChar"/>
    <w:uiPriority w:val="10"/>
    <w:qFormat/>
    <w:rsid w:val="00571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713E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713E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713E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713E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5713ED"/>
    <w:rPr>
      <w:i/>
      <w:iCs/>
      <w:color w:val="404040" w:themeColor="text1" w:themeTint="BF"/>
    </w:rPr>
  </w:style>
  <w:style w:type="paragraph" w:styleId="ListeParagraf">
    <w:name w:val="List Paragraph"/>
    <w:basedOn w:val="Normal"/>
    <w:uiPriority w:val="34"/>
    <w:qFormat/>
    <w:rsid w:val="005713ED"/>
    <w:pPr>
      <w:ind w:left="720"/>
      <w:contextualSpacing/>
    </w:pPr>
  </w:style>
  <w:style w:type="character" w:styleId="GlVurgulama">
    <w:name w:val="Intense Emphasis"/>
    <w:basedOn w:val="VarsaylanParagrafYazTipi"/>
    <w:uiPriority w:val="21"/>
    <w:qFormat/>
    <w:rsid w:val="005713ED"/>
    <w:rPr>
      <w:i/>
      <w:iCs/>
      <w:color w:val="2F5496" w:themeColor="accent1" w:themeShade="BF"/>
    </w:rPr>
  </w:style>
  <w:style w:type="paragraph" w:styleId="GlAlnt">
    <w:name w:val="Intense Quote"/>
    <w:basedOn w:val="Normal"/>
    <w:next w:val="Normal"/>
    <w:link w:val="GlAlntChar"/>
    <w:uiPriority w:val="30"/>
    <w:qFormat/>
    <w:rsid w:val="00571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5713ED"/>
    <w:rPr>
      <w:i/>
      <w:iCs/>
      <w:color w:val="2F5496" w:themeColor="accent1" w:themeShade="BF"/>
    </w:rPr>
  </w:style>
  <w:style w:type="character" w:styleId="GlBavuru">
    <w:name w:val="Intense Reference"/>
    <w:basedOn w:val="VarsaylanParagrafYazTipi"/>
    <w:uiPriority w:val="32"/>
    <w:qFormat/>
    <w:rsid w:val="005713ED"/>
    <w:rPr>
      <w:b/>
      <w:bCs/>
      <w:smallCaps/>
      <w:color w:val="2F5496" w:themeColor="accent1" w:themeShade="BF"/>
      <w:spacing w:val="5"/>
    </w:rPr>
  </w:style>
  <w:style w:type="paragraph" w:styleId="AralkYok">
    <w:name w:val="No Spacing"/>
    <w:uiPriority w:val="1"/>
    <w:qFormat/>
    <w:rsid w:val="00571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2025-04-26T04:15:00Z</dcterms:created>
  <dcterms:modified xsi:type="dcterms:W3CDTF">2025-04-26T04:16:00Z</dcterms:modified>
</cp:coreProperties>
</file>