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A4649" w14:textId="5348E23D" w:rsidR="00CA78A3" w:rsidRPr="00D67424" w:rsidRDefault="00CA78A3" w:rsidP="00CA78A3">
      <w:pPr>
        <w:pStyle w:val="AralkYok"/>
        <w:rPr>
          <w:b/>
          <w:bCs/>
          <w:sz w:val="40"/>
          <w:szCs w:val="40"/>
        </w:rPr>
      </w:pPr>
      <w:r w:rsidRPr="00D67424">
        <w:rPr>
          <w:b/>
          <w:bCs/>
          <w:sz w:val="40"/>
          <w:szCs w:val="40"/>
        </w:rPr>
        <w:t>KOCAELİ FİLM FESTİVALİ</w:t>
      </w:r>
    </w:p>
    <w:p w14:paraId="1F471EBC" w14:textId="69DD9853" w:rsidR="00CA78A3" w:rsidRPr="00D67424" w:rsidRDefault="00EB3F3F" w:rsidP="00CA78A3">
      <w:pPr>
        <w:pStyle w:val="AralkYok"/>
        <w:rPr>
          <w:b/>
          <w:bCs/>
          <w:sz w:val="40"/>
          <w:szCs w:val="40"/>
        </w:rPr>
      </w:pPr>
      <w:r w:rsidRPr="00D67424">
        <w:rPr>
          <w:b/>
          <w:bCs/>
          <w:sz w:val="40"/>
          <w:szCs w:val="40"/>
        </w:rPr>
        <w:t>Ulusal Animasyon Film Katılım Esasları</w:t>
      </w:r>
    </w:p>
    <w:p w14:paraId="35A0D839" w14:textId="77777777" w:rsidR="00CA78A3" w:rsidRPr="00CA78A3" w:rsidRDefault="00CA78A3" w:rsidP="00CA78A3">
      <w:pPr>
        <w:pStyle w:val="AralkYok"/>
        <w:rPr>
          <w:b/>
          <w:bCs/>
          <w:sz w:val="24"/>
          <w:szCs w:val="24"/>
        </w:rPr>
      </w:pPr>
    </w:p>
    <w:p w14:paraId="0672DF54" w14:textId="77777777" w:rsidR="00CA78A3" w:rsidRPr="00CA78A3" w:rsidRDefault="00CA78A3" w:rsidP="00CA78A3">
      <w:pPr>
        <w:pStyle w:val="AralkYok"/>
        <w:rPr>
          <w:b/>
          <w:bCs/>
          <w:sz w:val="24"/>
          <w:szCs w:val="24"/>
        </w:rPr>
      </w:pPr>
      <w:r w:rsidRPr="00CA78A3">
        <w:rPr>
          <w:b/>
          <w:bCs/>
          <w:sz w:val="24"/>
          <w:szCs w:val="24"/>
        </w:rPr>
        <w:t>Madde 1</w:t>
      </w:r>
    </w:p>
    <w:p w14:paraId="7FEE427F" w14:textId="77777777" w:rsidR="00CA78A3" w:rsidRDefault="00CA78A3" w:rsidP="00CA78A3">
      <w:pPr>
        <w:pStyle w:val="AralkYok"/>
        <w:rPr>
          <w:sz w:val="24"/>
          <w:szCs w:val="24"/>
        </w:rPr>
      </w:pPr>
      <w:r w:rsidRPr="00CA78A3">
        <w:rPr>
          <w:sz w:val="24"/>
          <w:szCs w:val="24"/>
        </w:rPr>
        <w:t>Katılım ücretsizdir. </w:t>
      </w:r>
    </w:p>
    <w:p w14:paraId="2294AC1E" w14:textId="77777777" w:rsidR="00CA78A3" w:rsidRPr="00CA78A3" w:rsidRDefault="00CA78A3" w:rsidP="00CA78A3">
      <w:pPr>
        <w:pStyle w:val="AralkYok"/>
        <w:rPr>
          <w:sz w:val="24"/>
          <w:szCs w:val="24"/>
        </w:rPr>
      </w:pPr>
    </w:p>
    <w:p w14:paraId="727A100C" w14:textId="77777777" w:rsidR="00CA78A3" w:rsidRPr="00CA78A3" w:rsidRDefault="00CA78A3" w:rsidP="00CA78A3">
      <w:pPr>
        <w:pStyle w:val="AralkYok"/>
        <w:rPr>
          <w:b/>
          <w:bCs/>
          <w:sz w:val="24"/>
          <w:szCs w:val="24"/>
        </w:rPr>
      </w:pPr>
      <w:r w:rsidRPr="00CA78A3">
        <w:rPr>
          <w:b/>
          <w:bCs/>
          <w:sz w:val="24"/>
          <w:szCs w:val="24"/>
        </w:rPr>
        <w:t>Madde 2</w:t>
      </w:r>
    </w:p>
    <w:p w14:paraId="4FC69DC3" w14:textId="59A408E7" w:rsidR="00CA78A3" w:rsidRDefault="00CA78A3" w:rsidP="00CA78A3">
      <w:pPr>
        <w:pStyle w:val="AralkYok"/>
        <w:rPr>
          <w:sz w:val="24"/>
          <w:szCs w:val="24"/>
        </w:rPr>
      </w:pPr>
      <w:r w:rsidRPr="00CA78A3">
        <w:rPr>
          <w:sz w:val="24"/>
          <w:szCs w:val="24"/>
        </w:rPr>
        <w:t>Yarışmaya T.</w:t>
      </w:r>
      <w:r w:rsidR="00535141">
        <w:rPr>
          <w:sz w:val="24"/>
          <w:szCs w:val="24"/>
        </w:rPr>
        <w:t xml:space="preserve"> </w:t>
      </w:r>
      <w:r w:rsidRPr="00CA78A3">
        <w:rPr>
          <w:sz w:val="24"/>
          <w:szCs w:val="24"/>
        </w:rPr>
        <w:t>C. vatandaşı olan herkes katılabilir. Son başvuru tarihi 01.05.2025 Perşembe günüdür.</w:t>
      </w:r>
    </w:p>
    <w:p w14:paraId="3F65BD8B" w14:textId="77777777" w:rsidR="00CA78A3" w:rsidRPr="00CA78A3" w:rsidRDefault="00CA78A3" w:rsidP="00CA78A3">
      <w:pPr>
        <w:pStyle w:val="AralkYok"/>
        <w:rPr>
          <w:sz w:val="24"/>
          <w:szCs w:val="24"/>
        </w:rPr>
      </w:pPr>
    </w:p>
    <w:p w14:paraId="119F0FFE" w14:textId="77777777" w:rsidR="00CA78A3" w:rsidRPr="00CA78A3" w:rsidRDefault="00CA78A3" w:rsidP="00CA78A3">
      <w:pPr>
        <w:pStyle w:val="AralkYok"/>
        <w:rPr>
          <w:b/>
          <w:bCs/>
          <w:sz w:val="24"/>
          <w:szCs w:val="24"/>
        </w:rPr>
      </w:pPr>
      <w:r w:rsidRPr="00CA78A3">
        <w:rPr>
          <w:b/>
          <w:bCs/>
          <w:sz w:val="24"/>
          <w:szCs w:val="24"/>
        </w:rPr>
        <w:t>Madde 3</w:t>
      </w:r>
    </w:p>
    <w:p w14:paraId="1E35480F" w14:textId="77777777" w:rsidR="00CA78A3" w:rsidRDefault="00CA78A3" w:rsidP="00CA78A3">
      <w:pPr>
        <w:pStyle w:val="AralkYok"/>
        <w:rPr>
          <w:sz w:val="24"/>
          <w:szCs w:val="24"/>
        </w:rPr>
      </w:pPr>
      <w:r w:rsidRPr="00CA78A3">
        <w:rPr>
          <w:sz w:val="24"/>
          <w:szCs w:val="24"/>
        </w:rPr>
        <w:t>Yarışmaya, süresi 30 dakikayı geçmeyen filmler katılabilir.</w:t>
      </w:r>
    </w:p>
    <w:p w14:paraId="5A4FAA09" w14:textId="77777777" w:rsidR="00CA78A3" w:rsidRPr="00CA78A3" w:rsidRDefault="00CA78A3" w:rsidP="00CA78A3">
      <w:pPr>
        <w:pStyle w:val="AralkYok"/>
        <w:rPr>
          <w:sz w:val="24"/>
          <w:szCs w:val="24"/>
        </w:rPr>
      </w:pPr>
    </w:p>
    <w:p w14:paraId="7D1A378B" w14:textId="77777777" w:rsidR="00CA78A3" w:rsidRPr="00CA78A3" w:rsidRDefault="00CA78A3" w:rsidP="00CA78A3">
      <w:pPr>
        <w:pStyle w:val="AralkYok"/>
        <w:rPr>
          <w:b/>
          <w:bCs/>
          <w:sz w:val="24"/>
          <w:szCs w:val="24"/>
        </w:rPr>
      </w:pPr>
      <w:r w:rsidRPr="00CA78A3">
        <w:rPr>
          <w:b/>
          <w:bCs/>
          <w:sz w:val="24"/>
          <w:szCs w:val="24"/>
        </w:rPr>
        <w:t>Madde 4</w:t>
      </w:r>
    </w:p>
    <w:p w14:paraId="71D1D65D" w14:textId="77777777" w:rsidR="00CA78A3" w:rsidRDefault="00CA78A3" w:rsidP="00CA78A3">
      <w:pPr>
        <w:pStyle w:val="AralkYok"/>
        <w:rPr>
          <w:sz w:val="24"/>
          <w:szCs w:val="24"/>
        </w:rPr>
      </w:pPr>
      <w:r w:rsidRPr="00CA78A3">
        <w:rPr>
          <w:sz w:val="24"/>
          <w:szCs w:val="24"/>
        </w:rPr>
        <w:t>Yarışmaya, 1 Ocak 2023 tarihinden sonra yapımı tamamlanmış olan filmler katılabilir.</w:t>
      </w:r>
    </w:p>
    <w:p w14:paraId="1DCDD753" w14:textId="77777777" w:rsidR="00CA78A3" w:rsidRPr="00CA78A3" w:rsidRDefault="00CA78A3" w:rsidP="00CA78A3">
      <w:pPr>
        <w:pStyle w:val="AralkYok"/>
        <w:rPr>
          <w:sz w:val="24"/>
          <w:szCs w:val="24"/>
        </w:rPr>
      </w:pPr>
    </w:p>
    <w:p w14:paraId="1A19AC31" w14:textId="77777777" w:rsidR="00CA78A3" w:rsidRPr="00CA78A3" w:rsidRDefault="00CA78A3" w:rsidP="00CA78A3">
      <w:pPr>
        <w:pStyle w:val="AralkYok"/>
        <w:rPr>
          <w:b/>
          <w:bCs/>
          <w:sz w:val="24"/>
          <w:szCs w:val="24"/>
        </w:rPr>
      </w:pPr>
      <w:r w:rsidRPr="00CA78A3">
        <w:rPr>
          <w:b/>
          <w:bCs/>
          <w:sz w:val="24"/>
          <w:szCs w:val="24"/>
        </w:rPr>
        <w:t>Madde 5</w:t>
      </w:r>
    </w:p>
    <w:p w14:paraId="65EF97C2" w14:textId="77777777" w:rsidR="00CA78A3" w:rsidRDefault="00CA78A3" w:rsidP="00CA78A3">
      <w:pPr>
        <w:pStyle w:val="AralkYok"/>
        <w:rPr>
          <w:sz w:val="24"/>
          <w:szCs w:val="24"/>
        </w:rPr>
      </w:pPr>
      <w:r w:rsidRPr="00CA78A3">
        <w:rPr>
          <w:sz w:val="24"/>
          <w:szCs w:val="24"/>
        </w:rPr>
        <w:t>Yarışmacılar birden fazla eserle başvurabilir.</w:t>
      </w:r>
    </w:p>
    <w:p w14:paraId="76D42C85" w14:textId="77777777" w:rsidR="00CA78A3" w:rsidRPr="00CA78A3" w:rsidRDefault="00CA78A3" w:rsidP="00CA78A3">
      <w:pPr>
        <w:pStyle w:val="AralkYok"/>
        <w:rPr>
          <w:sz w:val="24"/>
          <w:szCs w:val="24"/>
        </w:rPr>
      </w:pPr>
    </w:p>
    <w:p w14:paraId="339DE404" w14:textId="77777777" w:rsidR="00CA78A3" w:rsidRPr="00CA78A3" w:rsidRDefault="00CA78A3" w:rsidP="00CA78A3">
      <w:pPr>
        <w:pStyle w:val="AralkYok"/>
        <w:rPr>
          <w:b/>
          <w:bCs/>
          <w:sz w:val="24"/>
          <w:szCs w:val="24"/>
        </w:rPr>
      </w:pPr>
      <w:r w:rsidRPr="00CA78A3">
        <w:rPr>
          <w:b/>
          <w:bCs/>
          <w:sz w:val="24"/>
          <w:szCs w:val="24"/>
        </w:rPr>
        <w:t>Madde 6</w:t>
      </w:r>
    </w:p>
    <w:p w14:paraId="4B412E91" w14:textId="77777777" w:rsidR="00CA78A3" w:rsidRDefault="00CA78A3" w:rsidP="00CA78A3">
      <w:pPr>
        <w:pStyle w:val="AralkYok"/>
        <w:rPr>
          <w:sz w:val="24"/>
          <w:szCs w:val="24"/>
        </w:rPr>
      </w:pPr>
      <w:r w:rsidRPr="00CA78A3">
        <w:rPr>
          <w:sz w:val="24"/>
          <w:szCs w:val="24"/>
        </w:rPr>
        <w:t>Başka festivallere katılmış olmak başvuruya engel değildir.</w:t>
      </w:r>
    </w:p>
    <w:p w14:paraId="1A956F12" w14:textId="77777777" w:rsidR="00CA78A3" w:rsidRPr="00CA78A3" w:rsidRDefault="00CA78A3" w:rsidP="00CA78A3">
      <w:pPr>
        <w:pStyle w:val="AralkYok"/>
        <w:rPr>
          <w:sz w:val="24"/>
          <w:szCs w:val="24"/>
        </w:rPr>
      </w:pPr>
    </w:p>
    <w:p w14:paraId="1EA44499" w14:textId="77777777" w:rsidR="00CA78A3" w:rsidRPr="00CA78A3" w:rsidRDefault="00CA78A3" w:rsidP="00CA78A3">
      <w:pPr>
        <w:pStyle w:val="AralkYok"/>
        <w:rPr>
          <w:b/>
          <w:bCs/>
          <w:sz w:val="24"/>
          <w:szCs w:val="24"/>
        </w:rPr>
      </w:pPr>
      <w:r w:rsidRPr="00CA78A3">
        <w:rPr>
          <w:b/>
          <w:bCs/>
          <w:sz w:val="24"/>
          <w:szCs w:val="24"/>
        </w:rPr>
        <w:t>Madde 7</w:t>
      </w:r>
    </w:p>
    <w:p w14:paraId="1EE865D8" w14:textId="77777777" w:rsidR="00CA78A3" w:rsidRDefault="00CA78A3" w:rsidP="00CA78A3">
      <w:pPr>
        <w:pStyle w:val="AralkYok"/>
        <w:rPr>
          <w:sz w:val="24"/>
          <w:szCs w:val="24"/>
        </w:rPr>
      </w:pPr>
      <w:r w:rsidRPr="00CA78A3">
        <w:rPr>
          <w:sz w:val="24"/>
          <w:szCs w:val="24"/>
        </w:rPr>
        <w:t>Yarışmaya katılan animasyon filmler her türlü teknikle üretilebilir.</w:t>
      </w:r>
    </w:p>
    <w:p w14:paraId="3F3E1B87" w14:textId="77777777" w:rsidR="00CA78A3" w:rsidRPr="00CA78A3" w:rsidRDefault="00CA78A3" w:rsidP="00CA78A3">
      <w:pPr>
        <w:pStyle w:val="AralkYok"/>
        <w:rPr>
          <w:sz w:val="24"/>
          <w:szCs w:val="24"/>
        </w:rPr>
      </w:pPr>
    </w:p>
    <w:p w14:paraId="5497D527" w14:textId="77777777" w:rsidR="00CA78A3" w:rsidRPr="00CA78A3" w:rsidRDefault="00CA78A3" w:rsidP="00CA78A3">
      <w:pPr>
        <w:pStyle w:val="AralkYok"/>
        <w:rPr>
          <w:b/>
          <w:bCs/>
          <w:sz w:val="24"/>
          <w:szCs w:val="24"/>
        </w:rPr>
      </w:pPr>
      <w:r w:rsidRPr="00CA78A3">
        <w:rPr>
          <w:b/>
          <w:bCs/>
          <w:sz w:val="24"/>
          <w:szCs w:val="24"/>
        </w:rPr>
        <w:t>Madde 8</w:t>
      </w:r>
    </w:p>
    <w:p w14:paraId="5FD91028" w14:textId="77777777" w:rsidR="00CA78A3" w:rsidRDefault="00CA78A3" w:rsidP="00CA78A3">
      <w:pPr>
        <w:pStyle w:val="AralkYok"/>
        <w:rPr>
          <w:sz w:val="24"/>
          <w:szCs w:val="24"/>
        </w:rPr>
      </w:pPr>
      <w:r w:rsidRPr="00CA78A3">
        <w:rPr>
          <w:sz w:val="24"/>
          <w:szCs w:val="24"/>
        </w:rPr>
        <w:t>Yarışmaya katılmak isteyenler, başvuru formunu festivalin web sayfasından sağlayabilirler.</w:t>
      </w:r>
    </w:p>
    <w:p w14:paraId="038181F0" w14:textId="77777777" w:rsidR="00CA78A3" w:rsidRPr="00CA78A3" w:rsidRDefault="00CA78A3" w:rsidP="00CA78A3">
      <w:pPr>
        <w:pStyle w:val="AralkYok"/>
        <w:rPr>
          <w:sz w:val="24"/>
          <w:szCs w:val="24"/>
        </w:rPr>
      </w:pPr>
    </w:p>
    <w:p w14:paraId="254DCA51" w14:textId="77777777" w:rsidR="00CA78A3" w:rsidRPr="00CA78A3" w:rsidRDefault="00CA78A3" w:rsidP="00CA78A3">
      <w:pPr>
        <w:pStyle w:val="AralkYok"/>
        <w:rPr>
          <w:b/>
          <w:bCs/>
          <w:sz w:val="24"/>
          <w:szCs w:val="24"/>
        </w:rPr>
      </w:pPr>
      <w:r w:rsidRPr="00CA78A3">
        <w:rPr>
          <w:b/>
          <w:bCs/>
          <w:sz w:val="24"/>
          <w:szCs w:val="24"/>
        </w:rPr>
        <w:t>Madde 9</w:t>
      </w:r>
    </w:p>
    <w:p w14:paraId="34573B9A" w14:textId="77777777" w:rsidR="00CA78A3" w:rsidRDefault="00CA78A3" w:rsidP="00CA78A3">
      <w:pPr>
        <w:pStyle w:val="AralkYok"/>
        <w:rPr>
          <w:sz w:val="24"/>
          <w:szCs w:val="24"/>
        </w:rPr>
      </w:pPr>
      <w:r w:rsidRPr="00CA78A3">
        <w:rPr>
          <w:sz w:val="24"/>
          <w:szCs w:val="24"/>
        </w:rPr>
        <w:t>Yarışmaya gönderilen filmlerin, ticari amaç gözetmeksizin etkinliklerde yer alması, gösterime sunulması yarışmacı tarafından kabul edilmiş sayılır.</w:t>
      </w:r>
    </w:p>
    <w:p w14:paraId="4E60746F" w14:textId="77777777" w:rsidR="00CA78A3" w:rsidRPr="00CA78A3" w:rsidRDefault="00CA78A3" w:rsidP="00CA78A3">
      <w:pPr>
        <w:pStyle w:val="AralkYok"/>
        <w:rPr>
          <w:sz w:val="24"/>
          <w:szCs w:val="24"/>
        </w:rPr>
      </w:pPr>
    </w:p>
    <w:p w14:paraId="119642F0" w14:textId="77777777" w:rsidR="00CA78A3" w:rsidRPr="00CA78A3" w:rsidRDefault="00CA78A3" w:rsidP="00CA78A3">
      <w:pPr>
        <w:pStyle w:val="AralkYok"/>
        <w:rPr>
          <w:b/>
          <w:bCs/>
          <w:sz w:val="24"/>
          <w:szCs w:val="24"/>
        </w:rPr>
      </w:pPr>
      <w:r w:rsidRPr="00CA78A3">
        <w:rPr>
          <w:b/>
          <w:bCs/>
          <w:sz w:val="24"/>
          <w:szCs w:val="24"/>
        </w:rPr>
        <w:t>Madde 10</w:t>
      </w:r>
    </w:p>
    <w:p w14:paraId="4C92A94F" w14:textId="77777777" w:rsidR="00CA78A3" w:rsidRDefault="00CA78A3" w:rsidP="00CA78A3">
      <w:pPr>
        <w:pStyle w:val="AralkYok"/>
        <w:rPr>
          <w:sz w:val="24"/>
          <w:szCs w:val="24"/>
        </w:rPr>
      </w:pPr>
      <w:r w:rsidRPr="00CA78A3">
        <w:rPr>
          <w:sz w:val="24"/>
          <w:szCs w:val="24"/>
        </w:rPr>
        <w:t>Festival Yönetimi, filmden 3 dakikalık bir bölümü tanıtım amaçlı olmak koşuluyla kullanım hakkına sahiptir.</w:t>
      </w:r>
    </w:p>
    <w:p w14:paraId="200C02E2" w14:textId="77777777" w:rsidR="00CA78A3" w:rsidRPr="00CA78A3" w:rsidRDefault="00CA78A3" w:rsidP="00CA78A3">
      <w:pPr>
        <w:pStyle w:val="AralkYok"/>
        <w:rPr>
          <w:sz w:val="24"/>
          <w:szCs w:val="24"/>
        </w:rPr>
      </w:pPr>
    </w:p>
    <w:p w14:paraId="3176176A" w14:textId="77777777" w:rsidR="00CA78A3" w:rsidRPr="00CA78A3" w:rsidRDefault="00CA78A3" w:rsidP="00CA78A3">
      <w:pPr>
        <w:pStyle w:val="AralkYok"/>
        <w:rPr>
          <w:b/>
          <w:bCs/>
          <w:sz w:val="24"/>
          <w:szCs w:val="24"/>
        </w:rPr>
      </w:pPr>
      <w:r w:rsidRPr="00CA78A3">
        <w:rPr>
          <w:b/>
          <w:bCs/>
          <w:sz w:val="24"/>
          <w:szCs w:val="24"/>
        </w:rPr>
        <w:t>Madde 11</w:t>
      </w:r>
    </w:p>
    <w:p w14:paraId="1A6CFD93" w14:textId="77777777" w:rsidR="00CA78A3" w:rsidRDefault="00CA78A3" w:rsidP="00CA78A3">
      <w:pPr>
        <w:pStyle w:val="AralkYok"/>
        <w:rPr>
          <w:sz w:val="24"/>
          <w:szCs w:val="24"/>
        </w:rPr>
      </w:pPr>
      <w:r w:rsidRPr="00CA78A3">
        <w:rPr>
          <w:sz w:val="24"/>
          <w:szCs w:val="24"/>
        </w:rPr>
        <w:t>Ön jüri ve ana jürinin yargısı kesindir.</w:t>
      </w:r>
    </w:p>
    <w:p w14:paraId="6913C317" w14:textId="77777777" w:rsidR="00CA78A3" w:rsidRPr="00CA78A3" w:rsidRDefault="00CA78A3" w:rsidP="00CA78A3">
      <w:pPr>
        <w:pStyle w:val="AralkYok"/>
        <w:rPr>
          <w:sz w:val="24"/>
          <w:szCs w:val="24"/>
        </w:rPr>
      </w:pPr>
    </w:p>
    <w:p w14:paraId="6248AF7D" w14:textId="77777777" w:rsidR="00CA78A3" w:rsidRPr="00CA78A3" w:rsidRDefault="00CA78A3" w:rsidP="00CA78A3">
      <w:pPr>
        <w:pStyle w:val="AralkYok"/>
        <w:rPr>
          <w:b/>
          <w:bCs/>
          <w:sz w:val="24"/>
          <w:szCs w:val="24"/>
        </w:rPr>
      </w:pPr>
      <w:r w:rsidRPr="00CA78A3">
        <w:rPr>
          <w:b/>
          <w:bCs/>
          <w:sz w:val="24"/>
          <w:szCs w:val="24"/>
        </w:rPr>
        <w:t>Madde 12</w:t>
      </w:r>
    </w:p>
    <w:p w14:paraId="19814C5E" w14:textId="77777777" w:rsidR="00CA78A3" w:rsidRDefault="00CA78A3" w:rsidP="00CA78A3">
      <w:pPr>
        <w:pStyle w:val="AralkYok"/>
        <w:rPr>
          <w:sz w:val="24"/>
          <w:szCs w:val="24"/>
        </w:rPr>
      </w:pPr>
      <w:r w:rsidRPr="00CA78A3">
        <w:rPr>
          <w:sz w:val="24"/>
          <w:szCs w:val="24"/>
        </w:rPr>
        <w:t>Ön Jüri değerIendirmesi sonunda en fazla 8 (sekiz) film yarışmaya aday gösterilir.</w:t>
      </w:r>
    </w:p>
    <w:p w14:paraId="74AE0E30" w14:textId="77777777" w:rsidR="00CA78A3" w:rsidRPr="00CA78A3" w:rsidRDefault="00CA78A3" w:rsidP="00CA78A3">
      <w:pPr>
        <w:pStyle w:val="AralkYok"/>
        <w:rPr>
          <w:sz w:val="24"/>
          <w:szCs w:val="24"/>
        </w:rPr>
      </w:pPr>
    </w:p>
    <w:p w14:paraId="105B7297" w14:textId="77777777" w:rsidR="00CA78A3" w:rsidRPr="00CA78A3" w:rsidRDefault="00CA78A3" w:rsidP="00CA78A3">
      <w:pPr>
        <w:pStyle w:val="AralkYok"/>
        <w:rPr>
          <w:b/>
          <w:bCs/>
          <w:sz w:val="24"/>
          <w:szCs w:val="24"/>
        </w:rPr>
      </w:pPr>
      <w:r w:rsidRPr="00CA78A3">
        <w:rPr>
          <w:b/>
          <w:bCs/>
          <w:sz w:val="24"/>
          <w:szCs w:val="24"/>
        </w:rPr>
        <w:lastRenderedPageBreak/>
        <w:t>Madde 13</w:t>
      </w:r>
    </w:p>
    <w:p w14:paraId="1F47C66D" w14:textId="77777777" w:rsidR="00CA78A3" w:rsidRDefault="00CA78A3" w:rsidP="00CA78A3">
      <w:pPr>
        <w:pStyle w:val="AralkYok"/>
        <w:rPr>
          <w:sz w:val="24"/>
          <w:szCs w:val="24"/>
        </w:rPr>
      </w:pPr>
      <w:r w:rsidRPr="00CA78A3">
        <w:rPr>
          <w:sz w:val="24"/>
          <w:szCs w:val="24"/>
        </w:rPr>
        <w:t>Festival Yönetimi teknik olarak yeterli görmediği yapımları yarışmadan çekme hakkına sahiptir.</w:t>
      </w:r>
    </w:p>
    <w:p w14:paraId="2BA28F8D" w14:textId="77777777" w:rsidR="00CE35E6" w:rsidRPr="00CA78A3" w:rsidRDefault="00CE35E6" w:rsidP="00CA78A3">
      <w:pPr>
        <w:pStyle w:val="AralkYok"/>
        <w:rPr>
          <w:sz w:val="24"/>
          <w:szCs w:val="24"/>
        </w:rPr>
      </w:pPr>
    </w:p>
    <w:p w14:paraId="1F940696" w14:textId="77777777" w:rsidR="00CA78A3" w:rsidRPr="00CA78A3" w:rsidRDefault="00CA78A3" w:rsidP="00CA78A3">
      <w:pPr>
        <w:pStyle w:val="AralkYok"/>
        <w:rPr>
          <w:b/>
          <w:bCs/>
          <w:sz w:val="24"/>
          <w:szCs w:val="24"/>
        </w:rPr>
      </w:pPr>
      <w:r w:rsidRPr="00CA78A3">
        <w:rPr>
          <w:b/>
          <w:bCs/>
          <w:sz w:val="24"/>
          <w:szCs w:val="24"/>
        </w:rPr>
        <w:t>Madde 14</w:t>
      </w:r>
    </w:p>
    <w:p w14:paraId="0CCD6ACF" w14:textId="77777777" w:rsidR="00CA78A3" w:rsidRDefault="00CA78A3" w:rsidP="00CA78A3">
      <w:pPr>
        <w:pStyle w:val="AralkYok"/>
        <w:rPr>
          <w:sz w:val="24"/>
          <w:szCs w:val="24"/>
        </w:rPr>
      </w:pPr>
      <w:r w:rsidRPr="00CA78A3">
        <w:rPr>
          <w:sz w:val="24"/>
          <w:szCs w:val="24"/>
        </w:rPr>
        <w:t>İstenen belgeler eksiksiz olarak festivale ulaştırılmadığı sürece başvuru tamamlanmış sayılmayacaktır. Bu nedenle istenen belgelerin tamamlanması başvurunun geçerli olması için zorunludur.</w:t>
      </w:r>
    </w:p>
    <w:p w14:paraId="7F643476" w14:textId="77777777" w:rsidR="00CA78A3" w:rsidRPr="00CA78A3" w:rsidRDefault="00CA78A3" w:rsidP="00CA78A3">
      <w:pPr>
        <w:pStyle w:val="AralkYok"/>
        <w:rPr>
          <w:sz w:val="24"/>
          <w:szCs w:val="24"/>
        </w:rPr>
      </w:pPr>
    </w:p>
    <w:p w14:paraId="3F873129" w14:textId="77777777" w:rsidR="00CA78A3" w:rsidRPr="00CA78A3" w:rsidRDefault="00CA78A3" w:rsidP="00CA78A3">
      <w:pPr>
        <w:pStyle w:val="AralkYok"/>
        <w:rPr>
          <w:b/>
          <w:bCs/>
          <w:sz w:val="24"/>
          <w:szCs w:val="24"/>
        </w:rPr>
      </w:pPr>
      <w:r w:rsidRPr="00CA78A3">
        <w:rPr>
          <w:b/>
          <w:bCs/>
          <w:sz w:val="24"/>
          <w:szCs w:val="24"/>
        </w:rPr>
        <w:t>Madde 15</w:t>
      </w:r>
    </w:p>
    <w:p w14:paraId="4075C0F2" w14:textId="77777777" w:rsidR="00CA78A3" w:rsidRDefault="00CA78A3" w:rsidP="00CA78A3">
      <w:pPr>
        <w:pStyle w:val="AralkYok"/>
        <w:rPr>
          <w:sz w:val="24"/>
          <w:szCs w:val="24"/>
        </w:rPr>
      </w:pPr>
      <w:r w:rsidRPr="00CA78A3">
        <w:rPr>
          <w:sz w:val="24"/>
          <w:szCs w:val="24"/>
        </w:rPr>
        <w:t>Ön Jüri tarafından izlenerek yarışmaya katılması uygun görülen filmler, basın duyurusu ve festivale ait resmi hesaplar aracılığıyla duyurulacaktır. Ön değerIendirmeyi geçemeyen film sahiplerine herhangi bir iletişim yoluyla, ön değerIendirmeyi geçemedikleri bilgisi verilmeyecektir.</w:t>
      </w:r>
    </w:p>
    <w:p w14:paraId="4CFE255B" w14:textId="77777777" w:rsidR="00CA78A3" w:rsidRPr="00CA78A3" w:rsidRDefault="00CA78A3" w:rsidP="00CA78A3">
      <w:pPr>
        <w:pStyle w:val="AralkYok"/>
        <w:rPr>
          <w:sz w:val="24"/>
          <w:szCs w:val="24"/>
        </w:rPr>
      </w:pPr>
    </w:p>
    <w:p w14:paraId="0077CF99" w14:textId="77777777" w:rsidR="00CA78A3" w:rsidRPr="00CA78A3" w:rsidRDefault="00CA78A3" w:rsidP="00CA78A3">
      <w:pPr>
        <w:pStyle w:val="AralkYok"/>
        <w:rPr>
          <w:b/>
          <w:bCs/>
          <w:sz w:val="24"/>
          <w:szCs w:val="24"/>
        </w:rPr>
      </w:pPr>
      <w:r w:rsidRPr="00CA78A3">
        <w:rPr>
          <w:b/>
          <w:bCs/>
          <w:sz w:val="24"/>
          <w:szCs w:val="24"/>
        </w:rPr>
        <w:t>Madde 16</w:t>
      </w:r>
    </w:p>
    <w:p w14:paraId="0F63BF3B" w14:textId="488067D7" w:rsidR="00CA78A3" w:rsidRDefault="00CA78A3" w:rsidP="00CA78A3">
      <w:pPr>
        <w:pStyle w:val="AralkYok"/>
        <w:rPr>
          <w:sz w:val="24"/>
          <w:szCs w:val="24"/>
        </w:rPr>
      </w:pPr>
      <w:r w:rsidRPr="00CA78A3">
        <w:rPr>
          <w:sz w:val="24"/>
          <w:szCs w:val="24"/>
        </w:rPr>
        <w:t>Ön elemeyi geçen filmler için gereken festival gösterim kopyaları, eser sahibi tarafından Festival Komitesine ulaştırılır.</w:t>
      </w:r>
    </w:p>
    <w:p w14:paraId="11BF05FB" w14:textId="77777777" w:rsidR="00CA78A3" w:rsidRPr="00CA78A3" w:rsidRDefault="00CA78A3" w:rsidP="00CA78A3">
      <w:pPr>
        <w:pStyle w:val="AralkYok"/>
        <w:rPr>
          <w:sz w:val="24"/>
          <w:szCs w:val="24"/>
        </w:rPr>
      </w:pPr>
    </w:p>
    <w:p w14:paraId="00ABF914" w14:textId="77777777" w:rsidR="00CA78A3" w:rsidRPr="00CA78A3" w:rsidRDefault="00CA78A3" w:rsidP="00CA78A3">
      <w:pPr>
        <w:pStyle w:val="AralkYok"/>
        <w:rPr>
          <w:b/>
          <w:bCs/>
          <w:sz w:val="24"/>
          <w:szCs w:val="24"/>
        </w:rPr>
      </w:pPr>
      <w:r w:rsidRPr="00CA78A3">
        <w:rPr>
          <w:b/>
          <w:bCs/>
          <w:sz w:val="24"/>
          <w:szCs w:val="24"/>
        </w:rPr>
        <w:t>Madde 17</w:t>
      </w:r>
    </w:p>
    <w:p w14:paraId="18F936E1" w14:textId="3C79B097" w:rsidR="00556779" w:rsidRPr="00CA78A3" w:rsidRDefault="00CA78A3" w:rsidP="00CA78A3">
      <w:pPr>
        <w:pStyle w:val="AralkYok"/>
        <w:rPr>
          <w:sz w:val="24"/>
          <w:szCs w:val="24"/>
        </w:rPr>
      </w:pPr>
      <w:r w:rsidRPr="00CA78A3">
        <w:rPr>
          <w:sz w:val="24"/>
          <w:szCs w:val="24"/>
        </w:rPr>
        <w:t>Bu şartname 17 madde olarak hazırlanmış olup, değiştirilemez.</w:t>
      </w:r>
    </w:p>
    <w:sectPr w:rsidR="00556779" w:rsidRPr="00CA78A3"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33BF5"/>
    <w:multiLevelType w:val="multilevel"/>
    <w:tmpl w:val="A7F4D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562388"/>
    <w:multiLevelType w:val="multilevel"/>
    <w:tmpl w:val="9D2E6690"/>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184826"/>
    <w:multiLevelType w:val="multilevel"/>
    <w:tmpl w:val="2D34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2804757">
    <w:abstractNumId w:val="2"/>
  </w:num>
  <w:num w:numId="2" w16cid:durableId="1042897147">
    <w:abstractNumId w:val="0"/>
  </w:num>
  <w:num w:numId="3" w16cid:durableId="213542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A3"/>
    <w:rsid w:val="000B27C4"/>
    <w:rsid w:val="001E48A9"/>
    <w:rsid w:val="00535141"/>
    <w:rsid w:val="00550E6C"/>
    <w:rsid w:val="00556779"/>
    <w:rsid w:val="005B28E6"/>
    <w:rsid w:val="006F1939"/>
    <w:rsid w:val="00CA78A3"/>
    <w:rsid w:val="00CE35E6"/>
    <w:rsid w:val="00D67424"/>
    <w:rsid w:val="00DA2318"/>
    <w:rsid w:val="00EB3F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CFE7"/>
  <w15:chartTrackingRefBased/>
  <w15:docId w15:val="{2FFEA651-3DC2-41FC-90FF-9FFB2FF4B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A78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A78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A78A3"/>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A78A3"/>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A78A3"/>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A78A3"/>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78A3"/>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78A3"/>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78A3"/>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78A3"/>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A78A3"/>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A78A3"/>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A78A3"/>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A78A3"/>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A78A3"/>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A78A3"/>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A78A3"/>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A78A3"/>
    <w:rPr>
      <w:rFonts w:eastAsiaTheme="majorEastAsia" w:cstheme="majorBidi"/>
      <w:color w:val="272727" w:themeColor="text1" w:themeTint="D8"/>
    </w:rPr>
  </w:style>
  <w:style w:type="paragraph" w:styleId="KonuBal">
    <w:name w:val="Title"/>
    <w:basedOn w:val="Normal"/>
    <w:next w:val="Normal"/>
    <w:link w:val="KonuBalChar"/>
    <w:uiPriority w:val="10"/>
    <w:qFormat/>
    <w:rsid w:val="00CA7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78A3"/>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A78A3"/>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A78A3"/>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A78A3"/>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A78A3"/>
    <w:rPr>
      <w:i/>
      <w:iCs/>
      <w:color w:val="404040" w:themeColor="text1" w:themeTint="BF"/>
    </w:rPr>
  </w:style>
  <w:style w:type="paragraph" w:styleId="ListeParagraf">
    <w:name w:val="List Paragraph"/>
    <w:basedOn w:val="Normal"/>
    <w:uiPriority w:val="34"/>
    <w:qFormat/>
    <w:rsid w:val="00CA78A3"/>
    <w:pPr>
      <w:ind w:left="720"/>
      <w:contextualSpacing/>
    </w:pPr>
  </w:style>
  <w:style w:type="character" w:styleId="GlVurgulama">
    <w:name w:val="Intense Emphasis"/>
    <w:basedOn w:val="VarsaylanParagrafYazTipi"/>
    <w:uiPriority w:val="21"/>
    <w:qFormat/>
    <w:rsid w:val="00CA78A3"/>
    <w:rPr>
      <w:i/>
      <w:iCs/>
      <w:color w:val="2F5496" w:themeColor="accent1" w:themeShade="BF"/>
    </w:rPr>
  </w:style>
  <w:style w:type="paragraph" w:styleId="GlAlnt">
    <w:name w:val="Intense Quote"/>
    <w:basedOn w:val="Normal"/>
    <w:next w:val="Normal"/>
    <w:link w:val="GlAlntChar"/>
    <w:uiPriority w:val="30"/>
    <w:qFormat/>
    <w:rsid w:val="00CA7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A78A3"/>
    <w:rPr>
      <w:i/>
      <w:iCs/>
      <w:color w:val="2F5496" w:themeColor="accent1" w:themeShade="BF"/>
    </w:rPr>
  </w:style>
  <w:style w:type="character" w:styleId="GlBavuru">
    <w:name w:val="Intense Reference"/>
    <w:basedOn w:val="VarsaylanParagrafYazTipi"/>
    <w:uiPriority w:val="32"/>
    <w:qFormat/>
    <w:rsid w:val="00CA78A3"/>
    <w:rPr>
      <w:b/>
      <w:bCs/>
      <w:smallCaps/>
      <w:color w:val="2F5496" w:themeColor="accent1" w:themeShade="BF"/>
      <w:spacing w:val="5"/>
    </w:rPr>
  </w:style>
  <w:style w:type="paragraph" w:styleId="AralkYok">
    <w:name w:val="No Spacing"/>
    <w:uiPriority w:val="1"/>
    <w:qFormat/>
    <w:rsid w:val="00CA78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39882">
      <w:bodyDiv w:val="1"/>
      <w:marLeft w:val="0"/>
      <w:marRight w:val="0"/>
      <w:marTop w:val="0"/>
      <w:marBottom w:val="0"/>
      <w:divBdr>
        <w:top w:val="none" w:sz="0" w:space="0" w:color="auto"/>
        <w:left w:val="none" w:sz="0" w:space="0" w:color="auto"/>
        <w:bottom w:val="none" w:sz="0" w:space="0" w:color="auto"/>
        <w:right w:val="none" w:sz="0" w:space="0" w:color="auto"/>
      </w:divBdr>
    </w:div>
    <w:div w:id="15012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8</cp:revision>
  <dcterms:created xsi:type="dcterms:W3CDTF">2025-03-28T20:25:00Z</dcterms:created>
  <dcterms:modified xsi:type="dcterms:W3CDTF">2025-03-31T21:38:00Z</dcterms:modified>
</cp:coreProperties>
</file>