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D3AFA" w14:textId="77777777" w:rsidR="00C20FB2" w:rsidRPr="00C20FB2" w:rsidRDefault="00C20FB2" w:rsidP="00C20FB2">
      <w:pPr>
        <w:pStyle w:val="AralkYok"/>
        <w:rPr>
          <w:b/>
          <w:bCs/>
          <w:sz w:val="40"/>
          <w:szCs w:val="40"/>
        </w:rPr>
      </w:pPr>
      <w:proofErr w:type="spellStart"/>
      <w:r w:rsidRPr="00C20FB2">
        <w:rPr>
          <w:b/>
          <w:bCs/>
          <w:sz w:val="40"/>
          <w:szCs w:val="40"/>
        </w:rPr>
        <w:t>Masterclass</w:t>
      </w:r>
      <w:proofErr w:type="spellEnd"/>
      <w:r w:rsidRPr="00C20FB2">
        <w:rPr>
          <w:b/>
          <w:bCs/>
          <w:sz w:val="40"/>
          <w:szCs w:val="40"/>
        </w:rPr>
        <w:t xml:space="preserve"> – Hamit Demir</w:t>
      </w:r>
    </w:p>
    <w:p w14:paraId="2B4C6489" w14:textId="77777777" w:rsidR="00C20FB2" w:rsidRPr="00C20FB2" w:rsidRDefault="00C20FB2" w:rsidP="00C20FB2">
      <w:pPr>
        <w:pStyle w:val="AralkYok"/>
        <w:rPr>
          <w:b/>
          <w:bCs/>
          <w:sz w:val="24"/>
          <w:szCs w:val="24"/>
        </w:rPr>
      </w:pPr>
      <w:r w:rsidRPr="00C20FB2">
        <w:rPr>
          <w:b/>
          <w:bCs/>
          <w:sz w:val="24"/>
          <w:szCs w:val="24"/>
        </w:rPr>
        <w:t xml:space="preserve"> </w:t>
      </w:r>
    </w:p>
    <w:p w14:paraId="2CB99BD6" w14:textId="77777777" w:rsidR="00C20FB2" w:rsidRPr="00C20FB2" w:rsidRDefault="00C20FB2" w:rsidP="00C20FB2">
      <w:pPr>
        <w:pStyle w:val="AralkYok"/>
        <w:rPr>
          <w:b/>
          <w:bCs/>
          <w:sz w:val="24"/>
          <w:szCs w:val="24"/>
        </w:rPr>
      </w:pPr>
      <w:r w:rsidRPr="00C20FB2">
        <w:rPr>
          <w:b/>
          <w:bCs/>
          <w:sz w:val="24"/>
          <w:szCs w:val="24"/>
        </w:rPr>
        <w:t>31. İFSAK Kısa Film Festivali kapsamında</w:t>
      </w:r>
    </w:p>
    <w:p w14:paraId="679C1FD4" w14:textId="77777777" w:rsidR="00C20FB2" w:rsidRPr="00C20FB2" w:rsidRDefault="00C20FB2" w:rsidP="00C20FB2">
      <w:pPr>
        <w:pStyle w:val="AralkYok"/>
        <w:rPr>
          <w:b/>
          <w:bCs/>
          <w:sz w:val="24"/>
          <w:szCs w:val="24"/>
        </w:rPr>
      </w:pPr>
      <w:r w:rsidRPr="00C20FB2">
        <w:rPr>
          <w:b/>
          <w:bCs/>
          <w:sz w:val="24"/>
          <w:szCs w:val="24"/>
        </w:rPr>
        <w:t>15 Mart 2025, Cumartesi, 14:00</w:t>
      </w:r>
    </w:p>
    <w:p w14:paraId="6B7E05F8" w14:textId="77777777" w:rsidR="00C20FB2" w:rsidRPr="00C20FB2" w:rsidRDefault="00C20FB2" w:rsidP="00C20FB2">
      <w:pPr>
        <w:pStyle w:val="AralkYok"/>
        <w:rPr>
          <w:b/>
          <w:bCs/>
          <w:sz w:val="24"/>
          <w:szCs w:val="24"/>
        </w:rPr>
      </w:pPr>
      <w:r w:rsidRPr="00C20FB2">
        <w:rPr>
          <w:b/>
          <w:bCs/>
          <w:sz w:val="24"/>
          <w:szCs w:val="24"/>
        </w:rPr>
        <w:t>Salon İKSV</w:t>
      </w:r>
    </w:p>
    <w:p w14:paraId="68E465D8" w14:textId="77777777" w:rsidR="00C20FB2" w:rsidRPr="00C20FB2" w:rsidRDefault="00C20FB2" w:rsidP="00C20FB2">
      <w:pPr>
        <w:pStyle w:val="AralkYok"/>
        <w:rPr>
          <w:sz w:val="24"/>
          <w:szCs w:val="24"/>
        </w:rPr>
      </w:pPr>
    </w:p>
    <w:p w14:paraId="5CB7E1E5" w14:textId="5530AFF7" w:rsidR="00C20FB2" w:rsidRDefault="00C20FB2" w:rsidP="00C20FB2">
      <w:pPr>
        <w:pStyle w:val="AralkYok"/>
        <w:rPr>
          <w:sz w:val="24"/>
          <w:szCs w:val="24"/>
        </w:rPr>
      </w:pPr>
      <w:r w:rsidRPr="00C20FB2">
        <w:rPr>
          <w:sz w:val="24"/>
          <w:szCs w:val="24"/>
        </w:rPr>
        <w:t xml:space="preserve">İFSAK Kısa Film Festivali kapsamında bu yıl üçüncüsü düzenlenen </w:t>
      </w:r>
      <w:proofErr w:type="spellStart"/>
      <w:proofErr w:type="gramStart"/>
      <w:r w:rsidRPr="00C20FB2">
        <w:rPr>
          <w:sz w:val="24"/>
          <w:szCs w:val="24"/>
        </w:rPr>
        <w:t>Masterclass‘</w:t>
      </w:r>
      <w:proofErr w:type="gramEnd"/>
      <w:r w:rsidRPr="00C20FB2">
        <w:rPr>
          <w:sz w:val="24"/>
          <w:szCs w:val="24"/>
        </w:rPr>
        <w:t>ta</w:t>
      </w:r>
      <w:proofErr w:type="spellEnd"/>
      <w:r w:rsidRPr="00C20FB2">
        <w:rPr>
          <w:sz w:val="24"/>
          <w:szCs w:val="24"/>
        </w:rPr>
        <w:t xml:space="preserve"> konuğumuz yazar, yönetmen ve öğretim görevlisi HAMİT DEMİR olacaktır.</w:t>
      </w:r>
      <w:r>
        <w:rPr>
          <w:sz w:val="24"/>
          <w:szCs w:val="24"/>
        </w:rPr>
        <w:t xml:space="preserve"> </w:t>
      </w:r>
    </w:p>
    <w:p w14:paraId="08F455FD" w14:textId="77777777" w:rsidR="00C20FB2" w:rsidRPr="00C20FB2" w:rsidRDefault="00C20FB2" w:rsidP="00C20FB2">
      <w:pPr>
        <w:pStyle w:val="AralkYok"/>
        <w:rPr>
          <w:sz w:val="24"/>
          <w:szCs w:val="24"/>
        </w:rPr>
      </w:pPr>
    </w:p>
    <w:p w14:paraId="1561F020" w14:textId="77777777" w:rsidR="00C20FB2" w:rsidRDefault="00C20FB2" w:rsidP="00C20FB2">
      <w:pPr>
        <w:pStyle w:val="AralkYok"/>
        <w:rPr>
          <w:sz w:val="24"/>
          <w:szCs w:val="24"/>
        </w:rPr>
      </w:pPr>
      <w:r w:rsidRPr="00C20FB2">
        <w:rPr>
          <w:sz w:val="24"/>
          <w:szCs w:val="24"/>
        </w:rPr>
        <w:t>Atölye: Şamanik Ritüellerden Oyuna: Oyunculuk</w:t>
      </w:r>
    </w:p>
    <w:p w14:paraId="480767E2" w14:textId="77777777" w:rsidR="00C20FB2" w:rsidRPr="00C20FB2" w:rsidRDefault="00C20FB2" w:rsidP="00C20FB2">
      <w:pPr>
        <w:pStyle w:val="AralkYok"/>
        <w:rPr>
          <w:sz w:val="24"/>
          <w:szCs w:val="24"/>
        </w:rPr>
      </w:pPr>
    </w:p>
    <w:p w14:paraId="6945BE9C" w14:textId="49D1F657" w:rsidR="00C20FB2" w:rsidRDefault="00C20FB2" w:rsidP="00C20FB2">
      <w:pPr>
        <w:pStyle w:val="AralkYok"/>
        <w:rPr>
          <w:sz w:val="24"/>
          <w:szCs w:val="24"/>
        </w:rPr>
      </w:pPr>
      <w:r w:rsidRPr="00C20FB2">
        <w:rPr>
          <w:sz w:val="24"/>
          <w:szCs w:val="24"/>
        </w:rPr>
        <w:t>“Herkes oynayabilir, hatta aktörler bile.”</w:t>
      </w:r>
      <w:r>
        <w:rPr>
          <w:sz w:val="24"/>
          <w:szCs w:val="24"/>
        </w:rPr>
        <w:t xml:space="preserve"> -</w:t>
      </w:r>
      <w:r w:rsidRPr="00C20FB2">
        <w:rPr>
          <w:sz w:val="24"/>
          <w:szCs w:val="24"/>
        </w:rPr>
        <w:t xml:space="preserve"> Brezilyalı tiyatro insanı A. </w:t>
      </w:r>
      <w:proofErr w:type="spellStart"/>
      <w:r w:rsidRPr="00C20FB2">
        <w:rPr>
          <w:sz w:val="24"/>
          <w:szCs w:val="24"/>
        </w:rPr>
        <w:t>Boal</w:t>
      </w:r>
      <w:proofErr w:type="spellEnd"/>
      <w:r w:rsidRPr="00C20FB2">
        <w:rPr>
          <w:sz w:val="24"/>
          <w:szCs w:val="24"/>
        </w:rPr>
        <w:t>.</w:t>
      </w:r>
    </w:p>
    <w:p w14:paraId="4F6FEFE9" w14:textId="77777777" w:rsidR="00C20FB2" w:rsidRPr="00C20FB2" w:rsidRDefault="00C20FB2" w:rsidP="00C20FB2">
      <w:pPr>
        <w:pStyle w:val="AralkYok"/>
        <w:rPr>
          <w:sz w:val="24"/>
          <w:szCs w:val="24"/>
        </w:rPr>
      </w:pPr>
    </w:p>
    <w:p w14:paraId="33AE4F59" w14:textId="77777777" w:rsidR="00C20FB2" w:rsidRDefault="00C20FB2" w:rsidP="00C20FB2">
      <w:pPr>
        <w:pStyle w:val="AralkYok"/>
        <w:rPr>
          <w:sz w:val="24"/>
          <w:szCs w:val="24"/>
        </w:rPr>
      </w:pPr>
      <w:r w:rsidRPr="00C20FB2">
        <w:rPr>
          <w:sz w:val="24"/>
          <w:szCs w:val="24"/>
        </w:rPr>
        <w:t xml:space="preserve">İnsanın oynama güdüsünü baz alarak, oyunculara bilinç düzleminden hareketle rol çözümlemesi deneyimi sunan bu oyunculuk atölyesinde, </w:t>
      </w:r>
      <w:proofErr w:type="spellStart"/>
      <w:r w:rsidRPr="00C20FB2">
        <w:rPr>
          <w:sz w:val="24"/>
          <w:szCs w:val="24"/>
        </w:rPr>
        <w:t>Diyonizyak</w:t>
      </w:r>
      <w:proofErr w:type="spellEnd"/>
      <w:r w:rsidRPr="00C20FB2">
        <w:rPr>
          <w:sz w:val="24"/>
          <w:szCs w:val="24"/>
        </w:rPr>
        <w:t xml:space="preserve"> eylemden hareketle, oyun ve role yaklaşım irdelenecek.</w:t>
      </w:r>
    </w:p>
    <w:p w14:paraId="673A7275" w14:textId="77777777" w:rsidR="00C20FB2" w:rsidRPr="00C20FB2" w:rsidRDefault="00C20FB2" w:rsidP="00C20FB2">
      <w:pPr>
        <w:pStyle w:val="AralkYok"/>
        <w:rPr>
          <w:sz w:val="24"/>
          <w:szCs w:val="24"/>
        </w:rPr>
      </w:pPr>
    </w:p>
    <w:p w14:paraId="4126D9A8" w14:textId="4D223E97" w:rsidR="00C20FB2" w:rsidRPr="00C20FB2" w:rsidRDefault="00C20FB2" w:rsidP="00C20FB2">
      <w:pPr>
        <w:pStyle w:val="AralkYok"/>
        <w:rPr>
          <w:sz w:val="24"/>
          <w:szCs w:val="24"/>
        </w:rPr>
      </w:pPr>
      <w:proofErr w:type="spellStart"/>
      <w:r w:rsidRPr="00C20FB2">
        <w:rPr>
          <w:sz w:val="24"/>
          <w:szCs w:val="24"/>
        </w:rPr>
        <w:t>Masterclass</w:t>
      </w:r>
      <w:proofErr w:type="spellEnd"/>
      <w:r w:rsidRPr="00C20FB2">
        <w:rPr>
          <w:sz w:val="24"/>
          <w:szCs w:val="24"/>
        </w:rPr>
        <w:t xml:space="preserve"> 15 Mart 2024 Cumartesi günü İKSV Salon’da, 14.00-15.30 saatleri arasında, ödül töreninden hemen önce gerçekleştirilecektir.  </w:t>
      </w:r>
    </w:p>
    <w:p w14:paraId="0A78D116" w14:textId="77777777" w:rsidR="00C20FB2" w:rsidRPr="00C20FB2" w:rsidRDefault="00C20FB2" w:rsidP="00C20FB2">
      <w:pPr>
        <w:pStyle w:val="AralkYok"/>
        <w:rPr>
          <w:sz w:val="24"/>
          <w:szCs w:val="24"/>
        </w:rPr>
      </w:pPr>
      <w:r w:rsidRPr="00C20FB2">
        <w:rPr>
          <w:sz w:val="24"/>
          <w:szCs w:val="24"/>
        </w:rPr>
        <w:t xml:space="preserve"> </w:t>
      </w:r>
    </w:p>
    <w:p w14:paraId="27D241B6" w14:textId="77777777" w:rsidR="00C20FB2" w:rsidRPr="00C20FB2" w:rsidRDefault="00C20FB2" w:rsidP="00C20FB2">
      <w:pPr>
        <w:pStyle w:val="AralkYok"/>
        <w:rPr>
          <w:b/>
          <w:bCs/>
          <w:sz w:val="24"/>
          <w:szCs w:val="24"/>
        </w:rPr>
      </w:pPr>
      <w:r w:rsidRPr="00C20FB2">
        <w:rPr>
          <w:b/>
          <w:bCs/>
          <w:sz w:val="24"/>
          <w:szCs w:val="24"/>
        </w:rPr>
        <w:t>İFSAK 45. Kısa Film ve Belgesel Yarışması Ödül Töreni</w:t>
      </w:r>
    </w:p>
    <w:p w14:paraId="482FA1C2" w14:textId="77777777" w:rsidR="00C20FB2" w:rsidRPr="00C20FB2" w:rsidRDefault="00C20FB2" w:rsidP="00C20FB2">
      <w:pPr>
        <w:pStyle w:val="AralkYok"/>
        <w:rPr>
          <w:b/>
          <w:bCs/>
          <w:sz w:val="24"/>
          <w:szCs w:val="24"/>
        </w:rPr>
      </w:pPr>
      <w:r w:rsidRPr="00C20FB2">
        <w:rPr>
          <w:b/>
          <w:bCs/>
          <w:sz w:val="24"/>
          <w:szCs w:val="24"/>
        </w:rPr>
        <w:t>15 Mart 2025, Cumartesi, 16:00</w:t>
      </w:r>
    </w:p>
    <w:p w14:paraId="665D639E" w14:textId="77777777" w:rsidR="00C20FB2" w:rsidRPr="00C20FB2" w:rsidRDefault="00C20FB2" w:rsidP="00C20FB2">
      <w:pPr>
        <w:pStyle w:val="AralkYok"/>
        <w:rPr>
          <w:b/>
          <w:bCs/>
          <w:sz w:val="24"/>
          <w:szCs w:val="24"/>
        </w:rPr>
      </w:pPr>
      <w:r w:rsidRPr="00C20FB2">
        <w:rPr>
          <w:b/>
          <w:bCs/>
          <w:sz w:val="24"/>
          <w:szCs w:val="24"/>
        </w:rPr>
        <w:t>Salon İKSV</w:t>
      </w:r>
    </w:p>
    <w:p w14:paraId="3A8908F3" w14:textId="77777777" w:rsidR="00C20FB2" w:rsidRPr="00C20FB2" w:rsidRDefault="00C20FB2" w:rsidP="00C20FB2">
      <w:pPr>
        <w:pStyle w:val="AralkYok"/>
        <w:rPr>
          <w:sz w:val="24"/>
          <w:szCs w:val="24"/>
        </w:rPr>
      </w:pPr>
    </w:p>
    <w:p w14:paraId="17749AC9" w14:textId="636919C2" w:rsidR="00C20FB2" w:rsidRPr="00C20FB2" w:rsidRDefault="00C20FB2" w:rsidP="00C20FB2">
      <w:pPr>
        <w:pStyle w:val="AralkYok"/>
        <w:rPr>
          <w:sz w:val="24"/>
          <w:szCs w:val="24"/>
        </w:rPr>
      </w:pPr>
      <w:r w:rsidRPr="00C20FB2">
        <w:rPr>
          <w:sz w:val="24"/>
          <w:szCs w:val="24"/>
        </w:rPr>
        <w:t xml:space="preserve">İFSAK 45. Kısa Film ve Belgesel Yarışması’na başvuran Belgesel, Canlandırma, Deneysel ve Kurmaca kategorilerinde katılan toplam 297 film kurgucu Erhan ÖRS, yönetmen ve 30. İFSAK Kısa Film ve Belgesel yarışması kurmaca birincisi Yiğit HEPSEV ve İFSAK sinema birimi üyesi Ayten </w:t>
      </w:r>
      <w:proofErr w:type="spellStart"/>
      <w:proofErr w:type="gramStart"/>
      <w:r w:rsidRPr="00C20FB2">
        <w:rPr>
          <w:sz w:val="24"/>
          <w:szCs w:val="24"/>
        </w:rPr>
        <w:t>ÜNAL‘</w:t>
      </w:r>
      <w:proofErr w:type="gramEnd"/>
      <w:r w:rsidRPr="00C20FB2">
        <w:rPr>
          <w:sz w:val="24"/>
          <w:szCs w:val="24"/>
        </w:rPr>
        <w:t>dan</w:t>
      </w:r>
      <w:proofErr w:type="spellEnd"/>
      <w:r w:rsidRPr="00C20FB2">
        <w:rPr>
          <w:sz w:val="24"/>
          <w:szCs w:val="24"/>
        </w:rPr>
        <w:t xml:space="preserve"> oluşan</w:t>
      </w:r>
      <w:r>
        <w:rPr>
          <w:sz w:val="24"/>
          <w:szCs w:val="24"/>
        </w:rPr>
        <w:t xml:space="preserve"> </w:t>
      </w:r>
      <w:r w:rsidRPr="00C20FB2">
        <w:rPr>
          <w:sz w:val="24"/>
          <w:szCs w:val="24"/>
        </w:rPr>
        <w:t>ön jüri tarafından değerlendirildi.</w:t>
      </w:r>
    </w:p>
    <w:p w14:paraId="6F62C2C5" w14:textId="77777777" w:rsidR="00C20FB2" w:rsidRPr="00C20FB2" w:rsidRDefault="00C20FB2" w:rsidP="00C20FB2">
      <w:pPr>
        <w:pStyle w:val="AralkYok"/>
        <w:rPr>
          <w:sz w:val="24"/>
          <w:szCs w:val="24"/>
        </w:rPr>
      </w:pPr>
      <w:r w:rsidRPr="00C20FB2">
        <w:rPr>
          <w:sz w:val="24"/>
          <w:szCs w:val="24"/>
        </w:rPr>
        <w:t xml:space="preserve"> </w:t>
      </w:r>
    </w:p>
    <w:p w14:paraId="4972F54A" w14:textId="3302276C" w:rsidR="00C20FB2" w:rsidRPr="00C20FB2" w:rsidRDefault="00C20FB2" w:rsidP="00C20FB2">
      <w:pPr>
        <w:pStyle w:val="AralkYok"/>
        <w:rPr>
          <w:sz w:val="24"/>
          <w:szCs w:val="24"/>
        </w:rPr>
      </w:pPr>
      <w:r w:rsidRPr="00C20FB2">
        <w:rPr>
          <w:sz w:val="24"/>
          <w:szCs w:val="24"/>
        </w:rPr>
        <w:t>Festival kapsamında gösterime giren toplamda 39 film ön elemeyi geçti.</w:t>
      </w:r>
      <w:r>
        <w:rPr>
          <w:sz w:val="24"/>
          <w:szCs w:val="24"/>
        </w:rPr>
        <w:t xml:space="preserve"> </w:t>
      </w:r>
      <w:r w:rsidRPr="00C20FB2">
        <w:rPr>
          <w:sz w:val="24"/>
          <w:szCs w:val="24"/>
        </w:rPr>
        <w:t xml:space="preserve">Ön elemeyi geçen bu filmler yönetmen Gökalp GÖNEN, akademisyen Özge ÖZYILMAZ ve şair, yazar Pelin </w:t>
      </w:r>
      <w:proofErr w:type="spellStart"/>
      <w:proofErr w:type="gramStart"/>
      <w:r w:rsidRPr="00C20FB2">
        <w:rPr>
          <w:sz w:val="24"/>
          <w:szCs w:val="24"/>
        </w:rPr>
        <w:t>ÖZER‘</w:t>
      </w:r>
      <w:proofErr w:type="gramEnd"/>
      <w:r w:rsidRPr="00C20FB2">
        <w:rPr>
          <w:sz w:val="24"/>
          <w:szCs w:val="24"/>
        </w:rPr>
        <w:t>den</w:t>
      </w:r>
      <w:proofErr w:type="spellEnd"/>
      <w:r w:rsidRPr="00C20FB2">
        <w:rPr>
          <w:sz w:val="24"/>
          <w:szCs w:val="24"/>
        </w:rPr>
        <w:t xml:space="preserve"> oluşan ana jüri tarafından değerlendirildi ve İFSAK 45. Kısa Film ve Belgesel Yarışmasında ödül almaya</w:t>
      </w:r>
      <w:r>
        <w:rPr>
          <w:sz w:val="24"/>
          <w:szCs w:val="24"/>
        </w:rPr>
        <w:t xml:space="preserve"> </w:t>
      </w:r>
      <w:r w:rsidRPr="00C20FB2">
        <w:rPr>
          <w:sz w:val="24"/>
          <w:szCs w:val="24"/>
        </w:rPr>
        <w:t>hak kazananlar belirlendi.</w:t>
      </w:r>
    </w:p>
    <w:p w14:paraId="5A38E3C9" w14:textId="77777777" w:rsidR="00C20FB2" w:rsidRPr="00C20FB2" w:rsidRDefault="00C20FB2" w:rsidP="00C20FB2">
      <w:pPr>
        <w:pStyle w:val="AralkYok"/>
        <w:rPr>
          <w:sz w:val="24"/>
          <w:szCs w:val="24"/>
        </w:rPr>
      </w:pPr>
      <w:r w:rsidRPr="00C20FB2">
        <w:rPr>
          <w:sz w:val="24"/>
          <w:szCs w:val="24"/>
        </w:rPr>
        <w:t xml:space="preserve"> </w:t>
      </w:r>
    </w:p>
    <w:p w14:paraId="53876FEF" w14:textId="77777777" w:rsidR="00C20FB2" w:rsidRPr="00C20FB2" w:rsidRDefault="00C20FB2" w:rsidP="00C20FB2">
      <w:pPr>
        <w:pStyle w:val="AralkYok"/>
        <w:rPr>
          <w:sz w:val="24"/>
          <w:szCs w:val="24"/>
        </w:rPr>
      </w:pPr>
      <w:r w:rsidRPr="00C20FB2">
        <w:rPr>
          <w:sz w:val="24"/>
          <w:szCs w:val="24"/>
        </w:rPr>
        <w:t>Yarışma sonuçları 15 Mart 2025 Cumartesi günü yapılacak ödül töreninde açıklanarak dört kategoride ödüller sahiplerini bulacak.</w:t>
      </w:r>
    </w:p>
    <w:p w14:paraId="0DDDFC78" w14:textId="77777777" w:rsidR="00C20FB2" w:rsidRPr="00C20FB2" w:rsidRDefault="00C20FB2" w:rsidP="00C20FB2">
      <w:pPr>
        <w:pStyle w:val="AralkYok"/>
        <w:rPr>
          <w:sz w:val="24"/>
          <w:szCs w:val="24"/>
        </w:rPr>
      </w:pPr>
      <w:r w:rsidRPr="00C20FB2">
        <w:rPr>
          <w:sz w:val="24"/>
          <w:szCs w:val="24"/>
        </w:rPr>
        <w:t xml:space="preserve"> </w:t>
      </w:r>
    </w:p>
    <w:p w14:paraId="65EA5ABA" w14:textId="74AF27C8" w:rsidR="00556779" w:rsidRPr="00C20FB2" w:rsidRDefault="00C20FB2" w:rsidP="00C20FB2">
      <w:pPr>
        <w:pStyle w:val="AralkYok"/>
        <w:rPr>
          <w:sz w:val="24"/>
          <w:szCs w:val="24"/>
        </w:rPr>
      </w:pPr>
      <w:r w:rsidRPr="00C20FB2">
        <w:rPr>
          <w:sz w:val="24"/>
          <w:szCs w:val="24"/>
        </w:rPr>
        <w:t xml:space="preserve">İstanbul Kültür Sanat Vakfı Nejat Eczacıbaşı Binası </w:t>
      </w:r>
      <w:proofErr w:type="spellStart"/>
      <w:r w:rsidRPr="00C20FB2">
        <w:rPr>
          <w:sz w:val="24"/>
          <w:szCs w:val="24"/>
        </w:rPr>
        <w:t>Bereketzade</w:t>
      </w:r>
      <w:proofErr w:type="spellEnd"/>
      <w:r w:rsidRPr="00C20FB2">
        <w:rPr>
          <w:sz w:val="24"/>
          <w:szCs w:val="24"/>
        </w:rPr>
        <w:t xml:space="preserve"> Mahallesi Sadi Konuralp Caddesi, Şişhane </w:t>
      </w:r>
      <w:proofErr w:type="spellStart"/>
      <w:r w:rsidRPr="00C20FB2">
        <w:rPr>
          <w:sz w:val="24"/>
          <w:szCs w:val="24"/>
        </w:rPr>
        <w:t>Sk</w:t>
      </w:r>
      <w:proofErr w:type="spellEnd"/>
      <w:r w:rsidRPr="00C20FB2">
        <w:rPr>
          <w:sz w:val="24"/>
          <w:szCs w:val="24"/>
        </w:rPr>
        <w:t>. No:5, 34433 Beyoğlu</w:t>
      </w:r>
    </w:p>
    <w:sectPr w:rsidR="00556779" w:rsidRPr="00C20FB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B2"/>
    <w:rsid w:val="000F3030"/>
    <w:rsid w:val="00556779"/>
    <w:rsid w:val="00646F6D"/>
    <w:rsid w:val="006F1939"/>
    <w:rsid w:val="00B871BD"/>
    <w:rsid w:val="00C20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7040"/>
  <w15:chartTrackingRefBased/>
  <w15:docId w15:val="{A5EBDAF6-2AB5-4747-86E7-788B4D85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20F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20F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20FB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20FB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20FB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20F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20F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20F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20F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0FB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20FB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20FB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20FB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20FB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20F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0F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0F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0FB2"/>
    <w:rPr>
      <w:rFonts w:eastAsiaTheme="majorEastAsia" w:cstheme="majorBidi"/>
      <w:color w:val="272727" w:themeColor="text1" w:themeTint="D8"/>
    </w:rPr>
  </w:style>
  <w:style w:type="paragraph" w:styleId="KonuBal">
    <w:name w:val="Title"/>
    <w:basedOn w:val="Normal"/>
    <w:next w:val="Normal"/>
    <w:link w:val="KonuBalChar"/>
    <w:uiPriority w:val="10"/>
    <w:qFormat/>
    <w:rsid w:val="00C20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0F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20F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20FB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20F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20FB2"/>
    <w:rPr>
      <w:i/>
      <w:iCs/>
      <w:color w:val="404040" w:themeColor="text1" w:themeTint="BF"/>
    </w:rPr>
  </w:style>
  <w:style w:type="paragraph" w:styleId="ListeParagraf">
    <w:name w:val="List Paragraph"/>
    <w:basedOn w:val="Normal"/>
    <w:uiPriority w:val="34"/>
    <w:qFormat/>
    <w:rsid w:val="00C20FB2"/>
    <w:pPr>
      <w:ind w:left="720"/>
      <w:contextualSpacing/>
    </w:pPr>
  </w:style>
  <w:style w:type="character" w:styleId="GlVurgulama">
    <w:name w:val="Intense Emphasis"/>
    <w:basedOn w:val="VarsaylanParagrafYazTipi"/>
    <w:uiPriority w:val="21"/>
    <w:qFormat/>
    <w:rsid w:val="00C20FB2"/>
    <w:rPr>
      <w:i/>
      <w:iCs/>
      <w:color w:val="2F5496" w:themeColor="accent1" w:themeShade="BF"/>
    </w:rPr>
  </w:style>
  <w:style w:type="paragraph" w:styleId="GlAlnt">
    <w:name w:val="Intense Quote"/>
    <w:basedOn w:val="Normal"/>
    <w:next w:val="Normal"/>
    <w:link w:val="GlAlntChar"/>
    <w:uiPriority w:val="30"/>
    <w:qFormat/>
    <w:rsid w:val="00C20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20FB2"/>
    <w:rPr>
      <w:i/>
      <w:iCs/>
      <w:color w:val="2F5496" w:themeColor="accent1" w:themeShade="BF"/>
    </w:rPr>
  </w:style>
  <w:style w:type="character" w:styleId="GlBavuru">
    <w:name w:val="Intense Reference"/>
    <w:basedOn w:val="VarsaylanParagrafYazTipi"/>
    <w:uiPriority w:val="32"/>
    <w:qFormat/>
    <w:rsid w:val="00C20FB2"/>
    <w:rPr>
      <w:b/>
      <w:bCs/>
      <w:smallCaps/>
      <w:color w:val="2F5496" w:themeColor="accent1" w:themeShade="BF"/>
      <w:spacing w:val="5"/>
    </w:rPr>
  </w:style>
  <w:style w:type="paragraph" w:styleId="AralkYok">
    <w:name w:val="No Spacing"/>
    <w:uiPriority w:val="1"/>
    <w:qFormat/>
    <w:rsid w:val="00C20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43191">
      <w:bodyDiv w:val="1"/>
      <w:marLeft w:val="0"/>
      <w:marRight w:val="0"/>
      <w:marTop w:val="0"/>
      <w:marBottom w:val="0"/>
      <w:divBdr>
        <w:top w:val="none" w:sz="0" w:space="0" w:color="auto"/>
        <w:left w:val="none" w:sz="0" w:space="0" w:color="auto"/>
        <w:bottom w:val="none" w:sz="0" w:space="0" w:color="auto"/>
        <w:right w:val="none" w:sz="0" w:space="0" w:color="auto"/>
      </w:divBdr>
      <w:divsChild>
        <w:div w:id="1310088713">
          <w:marLeft w:val="0"/>
          <w:marRight w:val="0"/>
          <w:marTop w:val="0"/>
          <w:marBottom w:val="0"/>
          <w:divBdr>
            <w:top w:val="none" w:sz="0" w:space="0" w:color="auto"/>
            <w:left w:val="none" w:sz="0" w:space="0" w:color="auto"/>
            <w:bottom w:val="none" w:sz="0" w:space="0" w:color="auto"/>
            <w:right w:val="none" w:sz="0" w:space="0" w:color="auto"/>
          </w:divBdr>
          <w:divsChild>
            <w:div w:id="112407678">
              <w:marLeft w:val="0"/>
              <w:marRight w:val="0"/>
              <w:marTop w:val="0"/>
              <w:marBottom w:val="0"/>
              <w:divBdr>
                <w:top w:val="none" w:sz="0" w:space="0" w:color="auto"/>
                <w:left w:val="none" w:sz="0" w:space="0" w:color="auto"/>
                <w:bottom w:val="none" w:sz="0" w:space="0" w:color="auto"/>
                <w:right w:val="none" w:sz="0" w:space="0" w:color="auto"/>
              </w:divBdr>
              <w:divsChild>
                <w:div w:id="1262035136">
                  <w:marLeft w:val="0"/>
                  <w:marRight w:val="0"/>
                  <w:marTop w:val="0"/>
                  <w:marBottom w:val="0"/>
                  <w:divBdr>
                    <w:top w:val="none" w:sz="0" w:space="0" w:color="auto"/>
                    <w:left w:val="none" w:sz="0" w:space="0" w:color="auto"/>
                    <w:bottom w:val="none" w:sz="0" w:space="0" w:color="auto"/>
                    <w:right w:val="none" w:sz="0" w:space="0" w:color="auto"/>
                  </w:divBdr>
                  <w:divsChild>
                    <w:div w:id="1361663047">
                      <w:marLeft w:val="0"/>
                      <w:marRight w:val="0"/>
                      <w:marTop w:val="0"/>
                      <w:marBottom w:val="0"/>
                      <w:divBdr>
                        <w:top w:val="none" w:sz="0" w:space="0" w:color="auto"/>
                        <w:left w:val="none" w:sz="0" w:space="0" w:color="auto"/>
                        <w:bottom w:val="none" w:sz="0" w:space="0" w:color="auto"/>
                        <w:right w:val="none" w:sz="0" w:space="0" w:color="auto"/>
                      </w:divBdr>
                      <w:divsChild>
                        <w:div w:id="634333352">
                          <w:marLeft w:val="0"/>
                          <w:marRight w:val="0"/>
                          <w:marTop w:val="0"/>
                          <w:marBottom w:val="0"/>
                          <w:divBdr>
                            <w:top w:val="none" w:sz="0" w:space="0" w:color="auto"/>
                            <w:left w:val="none" w:sz="0" w:space="0" w:color="auto"/>
                            <w:bottom w:val="none" w:sz="0" w:space="0" w:color="auto"/>
                            <w:right w:val="none" w:sz="0" w:space="0" w:color="auto"/>
                          </w:divBdr>
                          <w:divsChild>
                            <w:div w:id="17634514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76556502">
      <w:bodyDiv w:val="1"/>
      <w:marLeft w:val="0"/>
      <w:marRight w:val="0"/>
      <w:marTop w:val="0"/>
      <w:marBottom w:val="0"/>
      <w:divBdr>
        <w:top w:val="none" w:sz="0" w:space="0" w:color="auto"/>
        <w:left w:val="none" w:sz="0" w:space="0" w:color="auto"/>
        <w:bottom w:val="none" w:sz="0" w:space="0" w:color="auto"/>
        <w:right w:val="none" w:sz="0" w:space="0" w:color="auto"/>
      </w:divBdr>
      <w:divsChild>
        <w:div w:id="1695882046">
          <w:marLeft w:val="0"/>
          <w:marRight w:val="0"/>
          <w:marTop w:val="0"/>
          <w:marBottom w:val="0"/>
          <w:divBdr>
            <w:top w:val="none" w:sz="0" w:space="0" w:color="auto"/>
            <w:left w:val="none" w:sz="0" w:space="0" w:color="auto"/>
            <w:bottom w:val="none" w:sz="0" w:space="0" w:color="auto"/>
            <w:right w:val="none" w:sz="0" w:space="0" w:color="auto"/>
          </w:divBdr>
          <w:divsChild>
            <w:div w:id="1580171022">
              <w:marLeft w:val="0"/>
              <w:marRight w:val="0"/>
              <w:marTop w:val="0"/>
              <w:marBottom w:val="0"/>
              <w:divBdr>
                <w:top w:val="none" w:sz="0" w:space="0" w:color="auto"/>
                <w:left w:val="none" w:sz="0" w:space="0" w:color="auto"/>
                <w:bottom w:val="none" w:sz="0" w:space="0" w:color="auto"/>
                <w:right w:val="none" w:sz="0" w:space="0" w:color="auto"/>
              </w:divBdr>
              <w:divsChild>
                <w:div w:id="2103649258">
                  <w:marLeft w:val="0"/>
                  <w:marRight w:val="0"/>
                  <w:marTop w:val="0"/>
                  <w:marBottom w:val="0"/>
                  <w:divBdr>
                    <w:top w:val="none" w:sz="0" w:space="0" w:color="auto"/>
                    <w:left w:val="none" w:sz="0" w:space="0" w:color="auto"/>
                    <w:bottom w:val="none" w:sz="0" w:space="0" w:color="auto"/>
                    <w:right w:val="none" w:sz="0" w:space="0" w:color="auto"/>
                  </w:divBdr>
                  <w:divsChild>
                    <w:div w:id="1997689141">
                      <w:marLeft w:val="0"/>
                      <w:marRight w:val="0"/>
                      <w:marTop w:val="0"/>
                      <w:marBottom w:val="0"/>
                      <w:divBdr>
                        <w:top w:val="none" w:sz="0" w:space="0" w:color="auto"/>
                        <w:left w:val="none" w:sz="0" w:space="0" w:color="auto"/>
                        <w:bottom w:val="none" w:sz="0" w:space="0" w:color="auto"/>
                        <w:right w:val="none" w:sz="0" w:space="0" w:color="auto"/>
                      </w:divBdr>
                      <w:divsChild>
                        <w:div w:id="377582867">
                          <w:marLeft w:val="0"/>
                          <w:marRight w:val="0"/>
                          <w:marTop w:val="0"/>
                          <w:marBottom w:val="0"/>
                          <w:divBdr>
                            <w:top w:val="none" w:sz="0" w:space="0" w:color="auto"/>
                            <w:left w:val="none" w:sz="0" w:space="0" w:color="auto"/>
                            <w:bottom w:val="none" w:sz="0" w:space="0" w:color="auto"/>
                            <w:right w:val="none" w:sz="0" w:space="0" w:color="auto"/>
                          </w:divBdr>
                          <w:divsChild>
                            <w:div w:id="4492040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2025-03-15T15:13:00Z</dcterms:created>
  <dcterms:modified xsi:type="dcterms:W3CDTF">2025-03-15T15:21:00Z</dcterms:modified>
</cp:coreProperties>
</file>