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5531" w14:textId="77777777" w:rsidR="0041269F" w:rsidRPr="0041269F" w:rsidRDefault="0041269F" w:rsidP="0041269F">
      <w:pPr>
        <w:pStyle w:val="AralkYok"/>
        <w:jc w:val="both"/>
        <w:rPr>
          <w:b/>
          <w:bCs/>
          <w:sz w:val="40"/>
          <w:szCs w:val="40"/>
        </w:rPr>
      </w:pPr>
      <w:r w:rsidRPr="0041269F">
        <w:rPr>
          <w:b/>
          <w:bCs/>
          <w:sz w:val="40"/>
          <w:szCs w:val="40"/>
        </w:rPr>
        <w:t>Hakkımızda</w:t>
      </w:r>
    </w:p>
    <w:p w14:paraId="5457C845" w14:textId="77777777" w:rsidR="0041269F" w:rsidRPr="0041269F" w:rsidRDefault="0041269F" w:rsidP="0041269F">
      <w:pPr>
        <w:pStyle w:val="AralkYok"/>
        <w:jc w:val="both"/>
        <w:rPr>
          <w:b/>
          <w:bCs/>
          <w:sz w:val="24"/>
          <w:szCs w:val="24"/>
        </w:rPr>
      </w:pPr>
    </w:p>
    <w:p w14:paraId="11DD20EB" w14:textId="77777777" w:rsidR="0041269F" w:rsidRDefault="0041269F" w:rsidP="0041269F">
      <w:pPr>
        <w:pStyle w:val="AralkYok"/>
        <w:jc w:val="both"/>
        <w:rPr>
          <w:sz w:val="24"/>
          <w:szCs w:val="24"/>
        </w:rPr>
      </w:pPr>
      <w:r w:rsidRPr="0041269F">
        <w:rPr>
          <w:sz w:val="24"/>
          <w:szCs w:val="24"/>
        </w:rPr>
        <w:t xml:space="preserve">Fethiye Fotoğraf ve Sinema Sanatı Derneği (FEFSAD), 2014 yılında kurulmuş olup Türkiye Fotoğraf Federasyonu bünyesinde faaliyet gösteren, dernek çalışmalarında hiçbir </w:t>
      </w:r>
      <w:proofErr w:type="gramStart"/>
      <w:r w:rsidRPr="0041269F">
        <w:rPr>
          <w:sz w:val="24"/>
          <w:szCs w:val="24"/>
        </w:rPr>
        <w:t>kar</w:t>
      </w:r>
      <w:proofErr w:type="gramEnd"/>
      <w:r w:rsidRPr="0041269F">
        <w:rPr>
          <w:sz w:val="24"/>
          <w:szCs w:val="24"/>
        </w:rPr>
        <w:t xml:space="preserve"> amacı gütmeyen, fotoğraf ve sinema sanatının kültür, eğitim ve sanat yönünden ilerlemesine katkı sağlayarak yaygınlaştırılmasını hedefleyen bir yapıya sahiptir.</w:t>
      </w:r>
    </w:p>
    <w:p w14:paraId="267C4751" w14:textId="77777777" w:rsidR="0041269F" w:rsidRPr="0041269F" w:rsidRDefault="0041269F" w:rsidP="0041269F">
      <w:pPr>
        <w:pStyle w:val="AralkYok"/>
        <w:jc w:val="both"/>
        <w:rPr>
          <w:sz w:val="24"/>
          <w:szCs w:val="24"/>
        </w:rPr>
      </w:pPr>
    </w:p>
    <w:p w14:paraId="6B448693" w14:textId="57609D19" w:rsidR="0041269F" w:rsidRPr="0041269F" w:rsidRDefault="0041269F" w:rsidP="0041269F">
      <w:pPr>
        <w:pStyle w:val="AralkYok"/>
        <w:jc w:val="both"/>
        <w:rPr>
          <w:sz w:val="24"/>
          <w:szCs w:val="24"/>
        </w:rPr>
      </w:pPr>
      <w:r w:rsidRPr="0041269F">
        <w:rPr>
          <w:sz w:val="24"/>
          <w:szCs w:val="24"/>
        </w:rPr>
        <w:t>Derneğimiz, düzenlediği söyleşi, eğitim, sergi, atölye, saha çalışması ve iş</w:t>
      </w:r>
      <w:r w:rsidRPr="0041269F">
        <w:rPr>
          <w:sz w:val="24"/>
          <w:szCs w:val="24"/>
        </w:rPr>
        <w:t xml:space="preserve"> </w:t>
      </w:r>
      <w:r w:rsidRPr="0041269F">
        <w:rPr>
          <w:sz w:val="24"/>
          <w:szCs w:val="24"/>
        </w:rPr>
        <w:t>birlikleri ile fotoğraf ve sinema sanatı ile ilgilenen her yaştan bireyin gelişimini destekleyerek Fethiye’nin kültürel bilincine katkı sağlar.</w:t>
      </w:r>
    </w:p>
    <w:p w14:paraId="791B65F0" w14:textId="77777777" w:rsidR="0041269F" w:rsidRPr="0041269F" w:rsidRDefault="0041269F" w:rsidP="0041269F">
      <w:pPr>
        <w:pStyle w:val="AralkYok"/>
        <w:jc w:val="both"/>
        <w:rPr>
          <w:sz w:val="24"/>
          <w:szCs w:val="24"/>
        </w:rPr>
      </w:pPr>
    </w:p>
    <w:p w14:paraId="2581FDD5" w14:textId="77777777" w:rsidR="0041269F" w:rsidRPr="0041269F" w:rsidRDefault="0041269F" w:rsidP="0041269F">
      <w:pPr>
        <w:pStyle w:val="AralkYok"/>
        <w:jc w:val="both"/>
        <w:rPr>
          <w:b/>
          <w:bCs/>
          <w:sz w:val="40"/>
          <w:szCs w:val="40"/>
        </w:rPr>
      </w:pPr>
      <w:r w:rsidRPr="0041269F">
        <w:rPr>
          <w:b/>
          <w:bCs/>
          <w:sz w:val="40"/>
          <w:szCs w:val="40"/>
        </w:rPr>
        <w:t>Film Festival Gerekçesi</w:t>
      </w:r>
    </w:p>
    <w:p w14:paraId="12970E6D" w14:textId="77777777" w:rsidR="0041269F" w:rsidRPr="0041269F" w:rsidRDefault="0041269F" w:rsidP="0041269F">
      <w:pPr>
        <w:pStyle w:val="AralkYok"/>
        <w:jc w:val="both"/>
        <w:rPr>
          <w:b/>
          <w:bCs/>
          <w:sz w:val="24"/>
          <w:szCs w:val="24"/>
        </w:rPr>
      </w:pPr>
    </w:p>
    <w:p w14:paraId="06F38F34" w14:textId="77777777" w:rsidR="0041269F" w:rsidRDefault="0041269F" w:rsidP="0041269F">
      <w:pPr>
        <w:pStyle w:val="AralkYok"/>
        <w:jc w:val="both"/>
        <w:rPr>
          <w:sz w:val="24"/>
          <w:szCs w:val="24"/>
        </w:rPr>
      </w:pPr>
      <w:r w:rsidRPr="0041269F">
        <w:rPr>
          <w:sz w:val="24"/>
          <w:szCs w:val="24"/>
        </w:rPr>
        <w:t>Sinema, toplumun değerlerini, inançlarını, geleneklerini yansıtan ve insanların duygularını harekete geçiren kollektif bir kitle iletişim aracıdır. Sinema toplum içinde doğar, toplumun zihniyetini, değer yargılarını yansıtır ve bunlara ayna tutar. Görsel ve işitsel yönüyle toplumsal yapıyı daha kalıcı ve zihinde canlandırması daha kolay hale getirir. Bu nedenle sinema sanatının toplum ve izleyici üzerinde büyük etkisi vardır.</w:t>
      </w:r>
    </w:p>
    <w:p w14:paraId="1584B1C0" w14:textId="77777777" w:rsidR="0041269F" w:rsidRPr="0041269F" w:rsidRDefault="0041269F" w:rsidP="0041269F">
      <w:pPr>
        <w:pStyle w:val="AralkYok"/>
        <w:jc w:val="both"/>
        <w:rPr>
          <w:sz w:val="24"/>
          <w:szCs w:val="24"/>
        </w:rPr>
      </w:pPr>
    </w:p>
    <w:p w14:paraId="48C9618E" w14:textId="77777777" w:rsidR="0041269F" w:rsidRPr="0041269F" w:rsidRDefault="0041269F" w:rsidP="0041269F">
      <w:pPr>
        <w:pStyle w:val="AralkYok"/>
        <w:jc w:val="both"/>
        <w:rPr>
          <w:sz w:val="24"/>
          <w:szCs w:val="24"/>
        </w:rPr>
      </w:pPr>
      <w:r w:rsidRPr="0041269F">
        <w:rPr>
          <w:sz w:val="24"/>
          <w:szCs w:val="24"/>
        </w:rPr>
        <w:t>Muğla’nın en geniş coğrafyasına ve kültürel alt yapısına sahip olan Fethiye’de yaz, doğa ve spor turizminin yanında kültür turizmi de oluşturmak arzusu ve sinemanın zenginleştireceği toplumsal bilince olan inancımızla yarattığımız ve Fethiye halkının ilgi ve beğenisiyle taçlanan Fethiye Film Festivali ile şehrimizden başlayan kültürel bir iklim oluşturmayı, dünyanın gözünü bu zengin bölgeye çevirmeyi arzuluyoruz. Işığın Topraklarına hak ettiği ilgi, değer ve zenginliği geri kazandırmak gerektiğine inanıyoruz</w:t>
      </w:r>
      <w:bookmarkStart w:id="0" w:name="_GoBack"/>
      <w:bookmarkEnd w:id="0"/>
      <w:r w:rsidRPr="0041269F">
        <w:rPr>
          <w:sz w:val="24"/>
          <w:szCs w:val="24"/>
        </w:rPr>
        <w:t>.</w:t>
      </w:r>
    </w:p>
    <w:p w14:paraId="696F6F6C" w14:textId="77777777" w:rsidR="0041269F" w:rsidRPr="0041269F" w:rsidRDefault="0041269F" w:rsidP="0041269F">
      <w:pPr>
        <w:pStyle w:val="AralkYok"/>
        <w:jc w:val="both"/>
        <w:rPr>
          <w:sz w:val="24"/>
          <w:szCs w:val="24"/>
        </w:rPr>
      </w:pPr>
    </w:p>
    <w:p w14:paraId="730EBA70" w14:textId="77777777" w:rsidR="0041269F" w:rsidRPr="0041269F" w:rsidRDefault="0041269F" w:rsidP="0041269F">
      <w:pPr>
        <w:pStyle w:val="AralkYok"/>
        <w:jc w:val="both"/>
        <w:rPr>
          <w:b/>
          <w:bCs/>
          <w:sz w:val="40"/>
          <w:szCs w:val="40"/>
        </w:rPr>
      </w:pPr>
      <w:r w:rsidRPr="0041269F">
        <w:rPr>
          <w:b/>
          <w:bCs/>
          <w:sz w:val="40"/>
          <w:szCs w:val="40"/>
        </w:rPr>
        <w:t>Film Festival Amacı</w:t>
      </w:r>
    </w:p>
    <w:p w14:paraId="2FCC99B2" w14:textId="77777777" w:rsidR="0041269F" w:rsidRPr="0041269F" w:rsidRDefault="0041269F" w:rsidP="0041269F">
      <w:pPr>
        <w:pStyle w:val="AralkYok"/>
        <w:jc w:val="both"/>
        <w:rPr>
          <w:b/>
          <w:bCs/>
          <w:sz w:val="24"/>
          <w:szCs w:val="24"/>
        </w:rPr>
      </w:pPr>
    </w:p>
    <w:p w14:paraId="17133DAC" w14:textId="77777777" w:rsidR="0041269F" w:rsidRDefault="0041269F" w:rsidP="0041269F">
      <w:pPr>
        <w:pStyle w:val="AralkYok"/>
        <w:jc w:val="both"/>
        <w:rPr>
          <w:sz w:val="24"/>
          <w:szCs w:val="24"/>
        </w:rPr>
      </w:pPr>
      <w:r w:rsidRPr="0041269F">
        <w:rPr>
          <w:sz w:val="24"/>
          <w:szCs w:val="24"/>
        </w:rPr>
        <w:t xml:space="preserve">Fethiye halkı, ilgili kurumlar, sivil toplum kuruluşları, sinema emektarları ve gönüllülerin </w:t>
      </w:r>
      <w:proofErr w:type="gramStart"/>
      <w:r w:rsidRPr="0041269F">
        <w:rPr>
          <w:sz w:val="24"/>
          <w:szCs w:val="24"/>
        </w:rPr>
        <w:t>işbirliği</w:t>
      </w:r>
      <w:proofErr w:type="gramEnd"/>
      <w:r w:rsidRPr="0041269F">
        <w:rPr>
          <w:sz w:val="24"/>
          <w:szCs w:val="24"/>
        </w:rPr>
        <w:t xml:space="preserve"> ile kentimize, sinema kültür turizmi ile katkı sağlamayı;</w:t>
      </w:r>
    </w:p>
    <w:p w14:paraId="0B8E1588" w14:textId="77777777" w:rsidR="0041269F" w:rsidRPr="0041269F" w:rsidRDefault="0041269F" w:rsidP="0041269F">
      <w:pPr>
        <w:pStyle w:val="AralkYok"/>
        <w:jc w:val="both"/>
        <w:rPr>
          <w:sz w:val="24"/>
          <w:szCs w:val="24"/>
        </w:rPr>
      </w:pPr>
    </w:p>
    <w:p w14:paraId="5831A103" w14:textId="77777777" w:rsidR="0041269F" w:rsidRDefault="0041269F" w:rsidP="0041269F">
      <w:pPr>
        <w:pStyle w:val="AralkYok"/>
        <w:jc w:val="both"/>
        <w:rPr>
          <w:sz w:val="24"/>
          <w:szCs w:val="24"/>
        </w:rPr>
      </w:pPr>
      <w:r w:rsidRPr="0041269F">
        <w:rPr>
          <w:sz w:val="24"/>
          <w:szCs w:val="24"/>
        </w:rPr>
        <w:t>Bilim, sanat, eğitim üçgeninde 7. sanat olan sinemanın kent turizmine katkı sağlaması için alt yapı oluşturmayı;</w:t>
      </w:r>
    </w:p>
    <w:p w14:paraId="0203D33C" w14:textId="77777777" w:rsidR="0041269F" w:rsidRPr="0041269F" w:rsidRDefault="0041269F" w:rsidP="0041269F">
      <w:pPr>
        <w:pStyle w:val="AralkYok"/>
        <w:jc w:val="both"/>
        <w:rPr>
          <w:sz w:val="24"/>
          <w:szCs w:val="24"/>
        </w:rPr>
      </w:pPr>
    </w:p>
    <w:p w14:paraId="5DFEA611" w14:textId="78B9D061" w:rsidR="00556779" w:rsidRPr="0041269F" w:rsidRDefault="0041269F" w:rsidP="0041269F">
      <w:pPr>
        <w:pStyle w:val="AralkYok"/>
        <w:jc w:val="both"/>
        <w:rPr>
          <w:sz w:val="24"/>
          <w:szCs w:val="24"/>
        </w:rPr>
      </w:pPr>
      <w:r w:rsidRPr="0041269F">
        <w:rPr>
          <w:sz w:val="24"/>
          <w:szCs w:val="24"/>
        </w:rPr>
        <w:t>Konuk söyleşileri, atölyeler, film gösterimleri, paneller ve konferanslar ile farklı bir vizyon</w:t>
      </w:r>
      <w:r>
        <w:rPr>
          <w:sz w:val="24"/>
          <w:szCs w:val="24"/>
        </w:rPr>
        <w:t xml:space="preserve"> </w:t>
      </w:r>
      <w:r w:rsidRPr="0041269F">
        <w:rPr>
          <w:sz w:val="24"/>
          <w:szCs w:val="24"/>
        </w:rPr>
        <w:t>oluşturarak</w:t>
      </w:r>
      <w:r>
        <w:rPr>
          <w:sz w:val="24"/>
          <w:szCs w:val="24"/>
        </w:rPr>
        <w:t xml:space="preserve"> </w:t>
      </w:r>
      <w:r w:rsidRPr="0041269F">
        <w:rPr>
          <w:sz w:val="24"/>
          <w:szCs w:val="24"/>
        </w:rPr>
        <w:t>kültürel değerleri ulusal ve uluslararası çerçeveye oturtarak sürdürülebilirliğini sağlamayı amaçlıyoruz.</w:t>
      </w:r>
    </w:p>
    <w:sectPr w:rsidR="00556779" w:rsidRPr="0041269F"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9F"/>
    <w:rsid w:val="0041269F"/>
    <w:rsid w:val="00556779"/>
    <w:rsid w:val="006F1939"/>
    <w:rsid w:val="00F56C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A09DA"/>
  <w15:chartTrackingRefBased/>
  <w15:docId w15:val="{38D47BDA-6C77-4E2D-AAE4-99B3A3C6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126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126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1269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1269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1269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1269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1269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1269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1269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1269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1269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1269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1269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1269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1269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1269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1269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1269F"/>
    <w:rPr>
      <w:rFonts w:eastAsiaTheme="majorEastAsia" w:cstheme="majorBidi"/>
      <w:color w:val="272727" w:themeColor="text1" w:themeTint="D8"/>
    </w:rPr>
  </w:style>
  <w:style w:type="paragraph" w:styleId="KonuBal">
    <w:name w:val="Title"/>
    <w:basedOn w:val="Normal"/>
    <w:next w:val="Normal"/>
    <w:link w:val="KonuBalChar"/>
    <w:uiPriority w:val="10"/>
    <w:qFormat/>
    <w:rsid w:val="00412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1269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1269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1269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1269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1269F"/>
    <w:rPr>
      <w:i/>
      <w:iCs/>
      <w:color w:val="404040" w:themeColor="text1" w:themeTint="BF"/>
    </w:rPr>
  </w:style>
  <w:style w:type="paragraph" w:styleId="ListeParagraf">
    <w:name w:val="List Paragraph"/>
    <w:basedOn w:val="Normal"/>
    <w:uiPriority w:val="34"/>
    <w:qFormat/>
    <w:rsid w:val="0041269F"/>
    <w:pPr>
      <w:ind w:left="720"/>
      <w:contextualSpacing/>
    </w:pPr>
  </w:style>
  <w:style w:type="character" w:styleId="GlVurgulama">
    <w:name w:val="Intense Emphasis"/>
    <w:basedOn w:val="VarsaylanParagrafYazTipi"/>
    <w:uiPriority w:val="21"/>
    <w:qFormat/>
    <w:rsid w:val="0041269F"/>
    <w:rPr>
      <w:i/>
      <w:iCs/>
      <w:color w:val="2F5496" w:themeColor="accent1" w:themeShade="BF"/>
    </w:rPr>
  </w:style>
  <w:style w:type="paragraph" w:styleId="GlAlnt">
    <w:name w:val="Intense Quote"/>
    <w:basedOn w:val="Normal"/>
    <w:next w:val="Normal"/>
    <w:link w:val="GlAlntChar"/>
    <w:uiPriority w:val="30"/>
    <w:qFormat/>
    <w:rsid w:val="004126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1269F"/>
    <w:rPr>
      <w:i/>
      <w:iCs/>
      <w:color w:val="2F5496" w:themeColor="accent1" w:themeShade="BF"/>
    </w:rPr>
  </w:style>
  <w:style w:type="character" w:styleId="GlBavuru">
    <w:name w:val="Intense Reference"/>
    <w:basedOn w:val="VarsaylanParagrafYazTipi"/>
    <w:uiPriority w:val="32"/>
    <w:qFormat/>
    <w:rsid w:val="0041269F"/>
    <w:rPr>
      <w:b/>
      <w:bCs/>
      <w:smallCaps/>
      <w:color w:val="2F5496" w:themeColor="accent1" w:themeShade="BF"/>
      <w:spacing w:val="5"/>
    </w:rPr>
  </w:style>
  <w:style w:type="paragraph" w:styleId="AralkYok">
    <w:name w:val="No Spacing"/>
    <w:uiPriority w:val="1"/>
    <w:qFormat/>
    <w:rsid w:val="004126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2025-09-03T17:48:00Z</dcterms:created>
  <dcterms:modified xsi:type="dcterms:W3CDTF">2025-09-03T17:50:00Z</dcterms:modified>
</cp:coreProperties>
</file>