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5A58" w14:textId="77777777" w:rsidR="00164862" w:rsidRPr="00164862" w:rsidRDefault="00164862" w:rsidP="00164862">
      <w:pPr>
        <w:pStyle w:val="AralkYok"/>
        <w:rPr>
          <w:b/>
          <w:bCs/>
          <w:sz w:val="40"/>
          <w:szCs w:val="40"/>
        </w:rPr>
      </w:pPr>
      <w:r w:rsidRPr="00164862">
        <w:rPr>
          <w:b/>
          <w:bCs/>
          <w:sz w:val="40"/>
          <w:szCs w:val="40"/>
        </w:rPr>
        <w:t>22. Eskişehir Uluslararası Film Festivali Hakan Savaş Sinema Kültürüne Katkı Yarışma Şartnamesi</w:t>
      </w:r>
    </w:p>
    <w:p w14:paraId="25AE736E" w14:textId="77777777" w:rsidR="00164862" w:rsidRPr="00164862" w:rsidRDefault="00164862" w:rsidP="00164862">
      <w:pPr>
        <w:pStyle w:val="AralkYok"/>
        <w:rPr>
          <w:sz w:val="24"/>
          <w:szCs w:val="24"/>
        </w:rPr>
      </w:pPr>
    </w:p>
    <w:p w14:paraId="76B6C2B3" w14:textId="77056988" w:rsidR="00164862" w:rsidRPr="00164862" w:rsidRDefault="00164862" w:rsidP="00164862">
      <w:pPr>
        <w:rPr>
          <w:b/>
          <w:bCs/>
          <w:sz w:val="24"/>
          <w:szCs w:val="24"/>
        </w:rPr>
      </w:pPr>
      <w:r w:rsidRPr="00164862">
        <w:rPr>
          <w:b/>
          <w:bCs/>
          <w:sz w:val="24"/>
          <w:szCs w:val="24"/>
        </w:rPr>
        <w:t>Kategoriler</w:t>
      </w:r>
    </w:p>
    <w:p w14:paraId="5C5839F9" w14:textId="77777777" w:rsidR="00164862" w:rsidRPr="00164862" w:rsidRDefault="00164862" w:rsidP="00164862">
      <w:pPr>
        <w:numPr>
          <w:ilvl w:val="0"/>
          <w:numId w:val="9"/>
        </w:numPr>
        <w:rPr>
          <w:sz w:val="24"/>
          <w:szCs w:val="24"/>
        </w:rPr>
      </w:pPr>
      <w:r w:rsidRPr="00164862">
        <w:rPr>
          <w:sz w:val="24"/>
          <w:szCs w:val="24"/>
        </w:rPr>
        <w:t>En İyi Sinema Kitabı</w:t>
      </w:r>
    </w:p>
    <w:p w14:paraId="3FB4E37E" w14:textId="77777777" w:rsidR="00164862" w:rsidRPr="00164862" w:rsidRDefault="00164862" w:rsidP="00164862">
      <w:pPr>
        <w:numPr>
          <w:ilvl w:val="0"/>
          <w:numId w:val="9"/>
        </w:numPr>
        <w:rPr>
          <w:sz w:val="24"/>
          <w:szCs w:val="24"/>
        </w:rPr>
      </w:pPr>
      <w:r w:rsidRPr="00164862">
        <w:rPr>
          <w:sz w:val="24"/>
          <w:szCs w:val="24"/>
        </w:rPr>
        <w:t>En İyi Sinema Makalesi</w:t>
      </w:r>
    </w:p>
    <w:p w14:paraId="1988310B" w14:textId="77777777" w:rsidR="00164862" w:rsidRPr="00164862" w:rsidRDefault="00164862" w:rsidP="00164862">
      <w:pPr>
        <w:rPr>
          <w:b/>
          <w:bCs/>
          <w:sz w:val="24"/>
          <w:szCs w:val="24"/>
        </w:rPr>
      </w:pPr>
      <w:r w:rsidRPr="00164862">
        <w:rPr>
          <w:b/>
          <w:bCs/>
          <w:sz w:val="24"/>
          <w:szCs w:val="24"/>
        </w:rPr>
        <w:t>Amaç</w:t>
      </w:r>
    </w:p>
    <w:p w14:paraId="18CE256D" w14:textId="77777777" w:rsidR="00164862" w:rsidRPr="00164862" w:rsidRDefault="00164862" w:rsidP="00164862">
      <w:pPr>
        <w:rPr>
          <w:sz w:val="24"/>
          <w:szCs w:val="24"/>
        </w:rPr>
      </w:pPr>
      <w:r w:rsidRPr="00164862">
        <w:rPr>
          <w:sz w:val="24"/>
          <w:szCs w:val="24"/>
        </w:rPr>
        <w:t>Eskişehir Uluslararası Film Festivali, Türkiye’de sinema kültürünün gelişimine katkıda bulunmak ve sinemanın düşünsel boyutunu zenginleştirmek amacıyla, bu alanda çalışan düşünür, yazar ve akademisyenleri desteklemeyi hedeflemektedir.</w:t>
      </w:r>
    </w:p>
    <w:p w14:paraId="377E8371" w14:textId="77777777" w:rsidR="00164862" w:rsidRPr="00164862" w:rsidRDefault="00164862" w:rsidP="00164862">
      <w:pPr>
        <w:rPr>
          <w:b/>
          <w:bCs/>
          <w:sz w:val="24"/>
          <w:szCs w:val="24"/>
        </w:rPr>
      </w:pPr>
      <w:r w:rsidRPr="00164862">
        <w:rPr>
          <w:b/>
          <w:bCs/>
          <w:sz w:val="24"/>
          <w:szCs w:val="24"/>
        </w:rPr>
        <w:t>Kapsam</w:t>
      </w:r>
    </w:p>
    <w:p w14:paraId="0B854C69" w14:textId="77777777" w:rsidR="00164862" w:rsidRPr="00164862" w:rsidRDefault="00164862" w:rsidP="00164862">
      <w:pPr>
        <w:numPr>
          <w:ilvl w:val="0"/>
          <w:numId w:val="10"/>
        </w:numPr>
        <w:rPr>
          <w:sz w:val="24"/>
          <w:szCs w:val="24"/>
        </w:rPr>
      </w:pPr>
      <w:r w:rsidRPr="00164862">
        <w:rPr>
          <w:i/>
          <w:iCs/>
          <w:sz w:val="24"/>
          <w:szCs w:val="24"/>
        </w:rPr>
        <w:t>Hakan Savaş Sinema Kültürüne Katkı Yarışması</w:t>
      </w:r>
      <w:r w:rsidRPr="00164862">
        <w:rPr>
          <w:sz w:val="24"/>
          <w:szCs w:val="24"/>
        </w:rPr>
        <w:t>, sinema alanında çalışan düşünür, yazar ve akademisyenlere açıktır.</w:t>
      </w:r>
    </w:p>
    <w:p w14:paraId="13D12121" w14:textId="77777777" w:rsidR="00164862" w:rsidRPr="00164862" w:rsidRDefault="00164862" w:rsidP="00164862">
      <w:pPr>
        <w:numPr>
          <w:ilvl w:val="0"/>
          <w:numId w:val="10"/>
        </w:numPr>
        <w:rPr>
          <w:sz w:val="24"/>
          <w:szCs w:val="24"/>
        </w:rPr>
      </w:pPr>
      <w:r w:rsidRPr="00164862">
        <w:rPr>
          <w:sz w:val="24"/>
          <w:szCs w:val="24"/>
        </w:rPr>
        <w:t>Başvuruya konu olan kitap ve makaleler, sinema üzerine araştırma, inceleme ve değerlendirme yazıları içermelidir.</w:t>
      </w:r>
    </w:p>
    <w:p w14:paraId="58F09F51" w14:textId="77777777" w:rsidR="00164862" w:rsidRPr="00164862" w:rsidRDefault="00164862" w:rsidP="00164862">
      <w:pPr>
        <w:rPr>
          <w:b/>
          <w:bCs/>
          <w:sz w:val="24"/>
          <w:szCs w:val="24"/>
        </w:rPr>
      </w:pPr>
      <w:r w:rsidRPr="00164862">
        <w:rPr>
          <w:b/>
          <w:bCs/>
          <w:sz w:val="24"/>
          <w:szCs w:val="24"/>
        </w:rPr>
        <w:t>Başvuru Koşulları</w:t>
      </w:r>
    </w:p>
    <w:p w14:paraId="221CC656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Kitap kategorisinde</w:t>
      </w:r>
      <w:r w:rsidRPr="00164862">
        <w:rPr>
          <w:sz w:val="24"/>
          <w:szCs w:val="24"/>
        </w:rPr>
        <w:t> başvurular, 2024 ve 2025 yıllarında yayımlanmış eserleri kapsar.</w:t>
      </w:r>
    </w:p>
    <w:p w14:paraId="44F197E6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Makaleler</w:t>
      </w:r>
      <w:r w:rsidRPr="00164862">
        <w:rPr>
          <w:sz w:val="24"/>
          <w:szCs w:val="24"/>
        </w:rPr>
        <w:t>, 2024 ve 2025 yıllarında bilimsel dergilerde veya sinema, kültür ve sanat dergilerinde yayımlanmış olmalıdır.</w:t>
      </w:r>
    </w:p>
    <w:p w14:paraId="035D376A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Çeviri eserler yarışmaya kabul edilmez.</w:t>
      </w:r>
    </w:p>
    <w:p w14:paraId="2A237D5B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Başvurular, yalnızca eser sahipleri tarafından yapılmalıdır.</w:t>
      </w:r>
    </w:p>
    <w:p w14:paraId="2E8CC71A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Birden fazla yazarlı eserler (kitap veya makale) yarışmaya başvuramaz.</w:t>
      </w:r>
    </w:p>
    <w:p w14:paraId="69BF0F61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Başvuru sahibi, eserin orijinalliğinden sorumlu olup, genel hukuk kuralları ve </w:t>
      </w:r>
      <w:r w:rsidRPr="00164862">
        <w:rPr>
          <w:b/>
          <w:bCs/>
          <w:sz w:val="24"/>
          <w:szCs w:val="24"/>
        </w:rPr>
        <w:t>Fikir ve Sanat Eserleri Kanunu</w:t>
      </w:r>
      <w:r w:rsidRPr="00164862">
        <w:rPr>
          <w:sz w:val="24"/>
          <w:szCs w:val="24"/>
        </w:rPr>
        <w:t> çerçevesinde herhangi bir hak ihlaline yol açmadığını taahhüt eder.</w:t>
      </w:r>
    </w:p>
    <w:p w14:paraId="61BDDB65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Aynı yazar, yarışmaya birden fazla eserle (kitap ve makale/kitap veya makale) katılamaz.</w:t>
      </w:r>
    </w:p>
    <w:p w14:paraId="4B96A5C1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Daha önce ödül kazanmış kitap ve makaleler yarışmaya kabul edilmez.</w:t>
      </w:r>
    </w:p>
    <w:p w14:paraId="6D61C4D0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Başvuruya konu olan kitap ve makaleler </w:t>
      </w:r>
      <w:r w:rsidRPr="00164862">
        <w:rPr>
          <w:b/>
          <w:bCs/>
          <w:sz w:val="24"/>
          <w:szCs w:val="24"/>
        </w:rPr>
        <w:t>Türkçe</w:t>
      </w:r>
      <w:r w:rsidRPr="00164862">
        <w:rPr>
          <w:sz w:val="24"/>
          <w:szCs w:val="24"/>
        </w:rPr>
        <w:t> olmalıdır.</w:t>
      </w:r>
    </w:p>
    <w:p w14:paraId="5AC84863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Yalnızca dijital ortamda yayımlanan kitaplar yarışmaya katılamaz.</w:t>
      </w:r>
    </w:p>
    <w:p w14:paraId="508DDC4D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Yarışmanın değerlendirme jürisi ve festival ekibi yarışmaya başvuramaz.</w:t>
      </w:r>
    </w:p>
    <w:p w14:paraId="6D4943BF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lastRenderedPageBreak/>
        <w:t>“En İyi Sinema Kitabı” kategorisinde başvurulacak eser, daha önce </w:t>
      </w:r>
      <w:r w:rsidRPr="00164862">
        <w:rPr>
          <w:b/>
          <w:bCs/>
          <w:sz w:val="24"/>
          <w:szCs w:val="24"/>
        </w:rPr>
        <w:t>basılmamış</w:t>
      </w:r>
      <w:r w:rsidRPr="00164862">
        <w:rPr>
          <w:sz w:val="24"/>
          <w:szCs w:val="24"/>
        </w:rPr>
        <w:t> olmalıdır (2. veya 3. basımlar kabul edilmez).</w:t>
      </w:r>
    </w:p>
    <w:p w14:paraId="2EB8E50F" w14:textId="77777777" w:rsidR="00164862" w:rsidRPr="00164862" w:rsidRDefault="00164862" w:rsidP="00164862">
      <w:pPr>
        <w:numPr>
          <w:ilvl w:val="0"/>
          <w:numId w:val="11"/>
        </w:numPr>
        <w:rPr>
          <w:sz w:val="24"/>
          <w:szCs w:val="24"/>
        </w:rPr>
      </w:pPr>
      <w:r w:rsidRPr="00164862">
        <w:rPr>
          <w:sz w:val="24"/>
          <w:szCs w:val="24"/>
        </w:rPr>
        <w:t>Başvurulara, eser sahibinin fotoğraflı özgeçmişi ve iletişim bilgilerini içeren tek sayfalık bir doküman eklenmelidir.</w:t>
      </w:r>
    </w:p>
    <w:p w14:paraId="06382EDE" w14:textId="77777777" w:rsidR="00164862" w:rsidRPr="00164862" w:rsidRDefault="00164862" w:rsidP="00164862">
      <w:pPr>
        <w:rPr>
          <w:b/>
          <w:bCs/>
          <w:sz w:val="24"/>
          <w:szCs w:val="24"/>
        </w:rPr>
      </w:pPr>
      <w:r w:rsidRPr="00164862">
        <w:rPr>
          <w:b/>
          <w:bCs/>
          <w:sz w:val="24"/>
          <w:szCs w:val="24"/>
        </w:rPr>
        <w:t>Başvuru Süreci</w:t>
      </w:r>
    </w:p>
    <w:p w14:paraId="346AB9E4" w14:textId="77777777" w:rsidR="00164862" w:rsidRPr="00164862" w:rsidRDefault="00164862" w:rsidP="00164862">
      <w:pPr>
        <w:numPr>
          <w:ilvl w:val="0"/>
          <w:numId w:val="12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Kitap başvuruları</w:t>
      </w:r>
      <w:r w:rsidRPr="00164862">
        <w:rPr>
          <w:sz w:val="24"/>
          <w:szCs w:val="24"/>
        </w:rPr>
        <w:t>, basılı halde </w:t>
      </w:r>
      <w:r w:rsidRPr="00164862">
        <w:rPr>
          <w:b/>
          <w:bCs/>
          <w:sz w:val="24"/>
          <w:szCs w:val="24"/>
        </w:rPr>
        <w:t>altı (6) adet</w:t>
      </w:r>
      <w:r w:rsidRPr="00164862">
        <w:rPr>
          <w:sz w:val="24"/>
          <w:szCs w:val="24"/>
        </w:rPr>
        <w:t> olarak aşağıdaki adrese elden, kurye veya taahhütlü posta yoluyla gönderilmelidir:</w:t>
      </w:r>
    </w:p>
    <w:p w14:paraId="7D6A1EFD" w14:textId="77777777" w:rsidR="00164862" w:rsidRPr="00164862" w:rsidRDefault="00164862" w:rsidP="00164862">
      <w:p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Adres:</w:t>
      </w:r>
      <w:r w:rsidRPr="00164862">
        <w:rPr>
          <w:sz w:val="24"/>
          <w:szCs w:val="24"/>
        </w:rPr>
        <w:br/>
        <w:t>HAKAN SAVAŞ SİNEMA KÜLTÜRÜNE KATKI YARIŞMASI</w:t>
      </w:r>
      <w:r w:rsidRPr="00164862">
        <w:rPr>
          <w:sz w:val="24"/>
          <w:szCs w:val="24"/>
        </w:rPr>
        <w:br/>
        <w:t>Prof. Dr. Barış Kılınç</w:t>
      </w:r>
      <w:r w:rsidRPr="00164862">
        <w:rPr>
          <w:sz w:val="24"/>
          <w:szCs w:val="24"/>
        </w:rPr>
        <w:br/>
        <w:t>Anadolu Üniversitesi, İletişim Bilimleri Fakültesi</w:t>
      </w:r>
      <w:r w:rsidRPr="00164862">
        <w:rPr>
          <w:sz w:val="24"/>
          <w:szCs w:val="24"/>
        </w:rPr>
        <w:br/>
        <w:t>Tepebaşı / 26470 / Eskişehir</w:t>
      </w:r>
    </w:p>
    <w:p w14:paraId="6B33D4D5" w14:textId="77777777" w:rsidR="00164862" w:rsidRPr="00164862" w:rsidRDefault="00164862" w:rsidP="00164862">
      <w:pPr>
        <w:numPr>
          <w:ilvl w:val="0"/>
          <w:numId w:val="12"/>
        </w:numPr>
        <w:rPr>
          <w:sz w:val="24"/>
          <w:szCs w:val="24"/>
        </w:rPr>
      </w:pPr>
      <w:r w:rsidRPr="00164862">
        <w:rPr>
          <w:sz w:val="24"/>
          <w:szCs w:val="24"/>
        </w:rPr>
        <w:t>Kitapların </w:t>
      </w:r>
      <w:r w:rsidRPr="00164862">
        <w:rPr>
          <w:b/>
          <w:bCs/>
          <w:sz w:val="24"/>
          <w:szCs w:val="24"/>
        </w:rPr>
        <w:t>PDF versiyonları</w:t>
      </w:r>
      <w:r w:rsidRPr="00164862">
        <w:rPr>
          <w:sz w:val="24"/>
          <w:szCs w:val="24"/>
        </w:rPr>
        <w:t> ayrıca şu e-posta adresine gönderilmelidir: </w:t>
      </w:r>
      <w:hyperlink r:id="rId5" w:history="1">
        <w:r w:rsidRPr="00164862">
          <w:rPr>
            <w:rStyle w:val="Kpr"/>
            <w:sz w:val="24"/>
            <w:szCs w:val="24"/>
          </w:rPr>
          <w:t>egemen_ozcan@anadolu.edu.tr</w:t>
        </w:r>
      </w:hyperlink>
    </w:p>
    <w:p w14:paraId="3E78D236" w14:textId="77777777" w:rsidR="00164862" w:rsidRPr="00164862" w:rsidRDefault="00164862" w:rsidP="00164862">
      <w:pPr>
        <w:numPr>
          <w:ilvl w:val="0"/>
          <w:numId w:val="12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Makaleler</w:t>
      </w:r>
      <w:r w:rsidRPr="00164862">
        <w:rPr>
          <w:sz w:val="24"/>
          <w:szCs w:val="24"/>
        </w:rPr>
        <w:t>, yalnızca elektronik ortamda yukarıdaki e-posta adresine iletilmelidir.</w:t>
      </w:r>
    </w:p>
    <w:p w14:paraId="3C252B92" w14:textId="77777777" w:rsidR="00164862" w:rsidRPr="00164862" w:rsidRDefault="00164862" w:rsidP="00164862">
      <w:pPr>
        <w:numPr>
          <w:ilvl w:val="0"/>
          <w:numId w:val="12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Son başvuru tarihi:</w:t>
      </w:r>
      <w:r w:rsidRPr="00164862">
        <w:rPr>
          <w:sz w:val="24"/>
          <w:szCs w:val="24"/>
        </w:rPr>
        <w:t> 9 Mayıs 2025</w:t>
      </w:r>
    </w:p>
    <w:p w14:paraId="79056497" w14:textId="77777777" w:rsidR="00164862" w:rsidRPr="00164862" w:rsidRDefault="00164862" w:rsidP="00164862">
      <w:pPr>
        <w:numPr>
          <w:ilvl w:val="0"/>
          <w:numId w:val="12"/>
        </w:numPr>
        <w:rPr>
          <w:sz w:val="24"/>
          <w:szCs w:val="24"/>
        </w:rPr>
      </w:pPr>
      <w:r w:rsidRPr="00164862">
        <w:rPr>
          <w:sz w:val="24"/>
          <w:szCs w:val="24"/>
        </w:rPr>
        <w:t>Bu tarihten sonra ulaşan başvurular, postadaki gecikmeler dahil olmak üzere, değerlendirmeye alınmayacaktır.</w:t>
      </w:r>
    </w:p>
    <w:p w14:paraId="5EF0EBEA" w14:textId="77777777" w:rsidR="00164862" w:rsidRPr="00164862" w:rsidRDefault="00164862" w:rsidP="00164862">
      <w:pPr>
        <w:numPr>
          <w:ilvl w:val="0"/>
          <w:numId w:val="12"/>
        </w:numPr>
        <w:rPr>
          <w:sz w:val="24"/>
          <w:szCs w:val="24"/>
        </w:rPr>
      </w:pPr>
      <w:r w:rsidRPr="00164862">
        <w:rPr>
          <w:sz w:val="24"/>
          <w:szCs w:val="24"/>
        </w:rPr>
        <w:t>Yarışma sonuçları, 22. Eskişehir Uluslararası Film Festivali </w:t>
      </w:r>
      <w:r w:rsidRPr="00164862">
        <w:rPr>
          <w:b/>
          <w:bCs/>
          <w:sz w:val="24"/>
          <w:szCs w:val="24"/>
        </w:rPr>
        <w:t>bitimine kadar</w:t>
      </w:r>
      <w:r w:rsidRPr="00164862">
        <w:rPr>
          <w:sz w:val="24"/>
          <w:szCs w:val="24"/>
        </w:rPr>
        <w:t> açıklanacak ve ödüller festival kapsamında sahiplerine takdim edilecektir.</w:t>
      </w:r>
    </w:p>
    <w:p w14:paraId="5B9761F9" w14:textId="77777777" w:rsidR="00164862" w:rsidRPr="00164862" w:rsidRDefault="00164862" w:rsidP="00164862">
      <w:pPr>
        <w:rPr>
          <w:b/>
          <w:bCs/>
          <w:sz w:val="24"/>
          <w:szCs w:val="24"/>
        </w:rPr>
      </w:pPr>
      <w:r w:rsidRPr="00164862">
        <w:rPr>
          <w:b/>
          <w:bCs/>
          <w:sz w:val="24"/>
          <w:szCs w:val="24"/>
        </w:rPr>
        <w:t>Seçici Kurul</w:t>
      </w:r>
    </w:p>
    <w:p w14:paraId="599671DC" w14:textId="77777777" w:rsidR="00164862" w:rsidRPr="00164862" w:rsidRDefault="00164862" w:rsidP="00164862">
      <w:pPr>
        <w:numPr>
          <w:ilvl w:val="0"/>
          <w:numId w:val="13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Prof. Dr. Barış Kılınç</w:t>
      </w:r>
      <w:r w:rsidRPr="00164862">
        <w:rPr>
          <w:sz w:val="24"/>
          <w:szCs w:val="24"/>
        </w:rPr>
        <w:br/>
      </w:r>
      <w:r w:rsidRPr="00164862">
        <w:rPr>
          <w:i/>
          <w:iCs/>
          <w:sz w:val="24"/>
          <w:szCs w:val="24"/>
        </w:rPr>
        <w:t>Anadolu Üniversitesi, İletişim Bilimleri Fakültesi</w:t>
      </w:r>
    </w:p>
    <w:p w14:paraId="7B9AEE0B" w14:textId="77777777" w:rsidR="00164862" w:rsidRPr="00164862" w:rsidRDefault="00164862" w:rsidP="00164862">
      <w:pPr>
        <w:numPr>
          <w:ilvl w:val="0"/>
          <w:numId w:val="13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>Prof. Dr. Lale Kabadayı</w:t>
      </w:r>
      <w:r w:rsidRPr="00164862">
        <w:rPr>
          <w:sz w:val="24"/>
          <w:szCs w:val="24"/>
        </w:rPr>
        <w:br/>
      </w:r>
      <w:r w:rsidRPr="00164862">
        <w:rPr>
          <w:i/>
          <w:iCs/>
          <w:sz w:val="24"/>
          <w:szCs w:val="24"/>
        </w:rPr>
        <w:t>Ege Üniversitesi, İletişim Fakültesi</w:t>
      </w:r>
    </w:p>
    <w:p w14:paraId="01AB1622" w14:textId="77777777" w:rsidR="00164862" w:rsidRPr="00164862" w:rsidRDefault="00164862" w:rsidP="00164862">
      <w:pPr>
        <w:numPr>
          <w:ilvl w:val="0"/>
          <w:numId w:val="13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 xml:space="preserve">Prof. Dr. Emine Uçar </w:t>
      </w:r>
      <w:proofErr w:type="spellStart"/>
      <w:r w:rsidRPr="00164862">
        <w:rPr>
          <w:b/>
          <w:bCs/>
          <w:sz w:val="24"/>
          <w:szCs w:val="24"/>
        </w:rPr>
        <w:t>İlbuğa</w:t>
      </w:r>
      <w:proofErr w:type="spellEnd"/>
      <w:r w:rsidRPr="00164862">
        <w:rPr>
          <w:sz w:val="24"/>
          <w:szCs w:val="24"/>
        </w:rPr>
        <w:br/>
      </w:r>
      <w:r w:rsidRPr="00164862">
        <w:rPr>
          <w:i/>
          <w:iCs/>
          <w:sz w:val="24"/>
          <w:szCs w:val="24"/>
        </w:rPr>
        <w:t>Akdeniz Üniversitesi, İletişim Fakültesi</w:t>
      </w:r>
    </w:p>
    <w:p w14:paraId="1B7CCCD4" w14:textId="77777777" w:rsidR="00164862" w:rsidRPr="00164862" w:rsidRDefault="00164862" w:rsidP="00164862">
      <w:pPr>
        <w:numPr>
          <w:ilvl w:val="0"/>
          <w:numId w:val="13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 xml:space="preserve">Prof. Dr. Ahmet </w:t>
      </w:r>
      <w:proofErr w:type="spellStart"/>
      <w:r w:rsidRPr="00164862">
        <w:rPr>
          <w:b/>
          <w:bCs/>
          <w:sz w:val="24"/>
          <w:szCs w:val="24"/>
        </w:rPr>
        <w:t>Gürata</w:t>
      </w:r>
      <w:proofErr w:type="spellEnd"/>
      <w:r w:rsidRPr="00164862">
        <w:rPr>
          <w:sz w:val="24"/>
          <w:szCs w:val="24"/>
        </w:rPr>
        <w:br/>
      </w:r>
      <w:r w:rsidRPr="00164862">
        <w:rPr>
          <w:i/>
          <w:iCs/>
          <w:sz w:val="24"/>
          <w:szCs w:val="24"/>
        </w:rPr>
        <w:t>İzmir Ekonomi Üniversitesi, İletişim Fakültesi</w:t>
      </w:r>
    </w:p>
    <w:p w14:paraId="1DCA9685" w14:textId="77777777" w:rsidR="00164862" w:rsidRPr="00164862" w:rsidRDefault="00164862" w:rsidP="00164862">
      <w:pPr>
        <w:numPr>
          <w:ilvl w:val="0"/>
          <w:numId w:val="13"/>
        </w:numPr>
        <w:rPr>
          <w:sz w:val="24"/>
          <w:szCs w:val="24"/>
        </w:rPr>
      </w:pPr>
      <w:r w:rsidRPr="00164862">
        <w:rPr>
          <w:b/>
          <w:bCs/>
          <w:sz w:val="24"/>
          <w:szCs w:val="24"/>
        </w:rPr>
        <w:t xml:space="preserve">Haydar </w:t>
      </w:r>
      <w:proofErr w:type="spellStart"/>
      <w:r w:rsidRPr="00164862">
        <w:rPr>
          <w:b/>
          <w:bCs/>
          <w:sz w:val="24"/>
          <w:szCs w:val="24"/>
        </w:rPr>
        <w:t>Ergülen</w:t>
      </w:r>
      <w:proofErr w:type="spellEnd"/>
      <w:r w:rsidRPr="00164862">
        <w:rPr>
          <w:sz w:val="24"/>
          <w:szCs w:val="24"/>
        </w:rPr>
        <w:br/>
      </w:r>
      <w:r w:rsidRPr="00164862">
        <w:rPr>
          <w:i/>
          <w:iCs/>
          <w:sz w:val="24"/>
          <w:szCs w:val="24"/>
        </w:rPr>
        <w:t>Şair ve Yazar</w:t>
      </w:r>
    </w:p>
    <w:p w14:paraId="5FCF4303" w14:textId="77777777" w:rsidR="00164862" w:rsidRPr="00164862" w:rsidRDefault="00164862" w:rsidP="00164862">
      <w:pPr>
        <w:ind w:left="720"/>
        <w:rPr>
          <w:sz w:val="24"/>
          <w:szCs w:val="24"/>
        </w:rPr>
      </w:pPr>
    </w:p>
    <w:p w14:paraId="7FFD2AF4" w14:textId="77777777" w:rsidR="00164862" w:rsidRPr="00164862" w:rsidRDefault="00164862" w:rsidP="00164862">
      <w:pPr>
        <w:rPr>
          <w:b/>
          <w:bCs/>
          <w:sz w:val="24"/>
          <w:szCs w:val="24"/>
        </w:rPr>
      </w:pPr>
      <w:r w:rsidRPr="00164862">
        <w:rPr>
          <w:b/>
          <w:bCs/>
          <w:sz w:val="24"/>
          <w:szCs w:val="24"/>
        </w:rPr>
        <w:lastRenderedPageBreak/>
        <w:t>Ödüller</w:t>
      </w:r>
    </w:p>
    <w:p w14:paraId="2E65CD26" w14:textId="77777777" w:rsidR="00164862" w:rsidRPr="00164862" w:rsidRDefault="00164862" w:rsidP="00164862">
      <w:pPr>
        <w:numPr>
          <w:ilvl w:val="0"/>
          <w:numId w:val="14"/>
        </w:numPr>
        <w:rPr>
          <w:sz w:val="24"/>
          <w:szCs w:val="24"/>
        </w:rPr>
      </w:pPr>
      <w:r w:rsidRPr="00164862">
        <w:rPr>
          <w:sz w:val="24"/>
          <w:szCs w:val="24"/>
        </w:rPr>
        <w:t>En İyi Sinema Kitabı: </w:t>
      </w:r>
      <w:r w:rsidRPr="00164862">
        <w:rPr>
          <w:b/>
          <w:bCs/>
          <w:sz w:val="24"/>
          <w:szCs w:val="24"/>
        </w:rPr>
        <w:t>15.000 TL</w:t>
      </w:r>
    </w:p>
    <w:p w14:paraId="127C040C" w14:textId="77777777" w:rsidR="00164862" w:rsidRPr="00164862" w:rsidRDefault="00164862" w:rsidP="00164862">
      <w:pPr>
        <w:numPr>
          <w:ilvl w:val="0"/>
          <w:numId w:val="14"/>
        </w:numPr>
        <w:rPr>
          <w:sz w:val="24"/>
          <w:szCs w:val="24"/>
        </w:rPr>
      </w:pPr>
      <w:r w:rsidRPr="00164862">
        <w:rPr>
          <w:sz w:val="24"/>
          <w:szCs w:val="24"/>
        </w:rPr>
        <w:t>En İyi Sinema Makalesi: </w:t>
      </w:r>
      <w:r w:rsidRPr="00164862">
        <w:rPr>
          <w:b/>
          <w:bCs/>
          <w:sz w:val="24"/>
          <w:szCs w:val="24"/>
        </w:rPr>
        <w:t>10.000 TL</w:t>
      </w:r>
    </w:p>
    <w:p w14:paraId="3859CB9B" w14:textId="77777777" w:rsidR="00556779" w:rsidRPr="00164862" w:rsidRDefault="00556779">
      <w:pPr>
        <w:rPr>
          <w:sz w:val="24"/>
          <w:szCs w:val="24"/>
        </w:rPr>
      </w:pPr>
    </w:p>
    <w:sectPr w:rsidR="00556779" w:rsidRPr="0016486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37852"/>
    <w:multiLevelType w:val="multilevel"/>
    <w:tmpl w:val="8A3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46F6C"/>
    <w:multiLevelType w:val="multilevel"/>
    <w:tmpl w:val="BF90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4AF3"/>
    <w:multiLevelType w:val="multilevel"/>
    <w:tmpl w:val="19B0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B2F64"/>
    <w:multiLevelType w:val="multilevel"/>
    <w:tmpl w:val="A2C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C653B"/>
    <w:multiLevelType w:val="multilevel"/>
    <w:tmpl w:val="9EC6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0B2E"/>
    <w:multiLevelType w:val="multilevel"/>
    <w:tmpl w:val="487E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D4E6E"/>
    <w:multiLevelType w:val="multilevel"/>
    <w:tmpl w:val="2C3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92262"/>
    <w:multiLevelType w:val="multilevel"/>
    <w:tmpl w:val="9348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B499D"/>
    <w:multiLevelType w:val="multilevel"/>
    <w:tmpl w:val="8316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D0EB3"/>
    <w:multiLevelType w:val="multilevel"/>
    <w:tmpl w:val="4C7E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05EDC"/>
    <w:multiLevelType w:val="multilevel"/>
    <w:tmpl w:val="D5F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033FF"/>
    <w:multiLevelType w:val="multilevel"/>
    <w:tmpl w:val="D2F2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72F82"/>
    <w:multiLevelType w:val="multilevel"/>
    <w:tmpl w:val="A224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933D8"/>
    <w:multiLevelType w:val="multilevel"/>
    <w:tmpl w:val="2D74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691001">
    <w:abstractNumId w:val="0"/>
  </w:num>
  <w:num w:numId="2" w16cid:durableId="1223178199">
    <w:abstractNumId w:val="2"/>
  </w:num>
  <w:num w:numId="3" w16cid:durableId="940071286">
    <w:abstractNumId w:val="11"/>
  </w:num>
  <w:num w:numId="4" w16cid:durableId="1631209672">
    <w:abstractNumId w:val="8"/>
  </w:num>
  <w:num w:numId="5" w16cid:durableId="1383872689">
    <w:abstractNumId w:val="10"/>
  </w:num>
  <w:num w:numId="6" w16cid:durableId="1168715424">
    <w:abstractNumId w:val="4"/>
  </w:num>
  <w:num w:numId="7" w16cid:durableId="302659451">
    <w:abstractNumId w:val="9"/>
  </w:num>
  <w:num w:numId="8" w16cid:durableId="1948732809">
    <w:abstractNumId w:val="6"/>
  </w:num>
  <w:num w:numId="9" w16cid:durableId="1228226567">
    <w:abstractNumId w:val="5"/>
  </w:num>
  <w:num w:numId="10" w16cid:durableId="1313631355">
    <w:abstractNumId w:val="13"/>
  </w:num>
  <w:num w:numId="11" w16cid:durableId="34089713">
    <w:abstractNumId w:val="12"/>
  </w:num>
  <w:num w:numId="12" w16cid:durableId="1897087814">
    <w:abstractNumId w:val="3"/>
  </w:num>
  <w:num w:numId="13" w16cid:durableId="1718432982">
    <w:abstractNumId w:val="1"/>
  </w:num>
  <w:num w:numId="14" w16cid:durableId="293869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2"/>
    <w:rsid w:val="00164862"/>
    <w:rsid w:val="00556779"/>
    <w:rsid w:val="006F1939"/>
    <w:rsid w:val="00D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7A41"/>
  <w15:chartTrackingRefBased/>
  <w15:docId w15:val="{D2C3F6B5-77B3-4A90-BA84-6A76209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4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4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4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486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486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48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48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48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48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48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48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486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486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486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6486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486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64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1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20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65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7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0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05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7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emen_ozcan@anadol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2025-03-08T05:12:00Z</dcterms:created>
  <dcterms:modified xsi:type="dcterms:W3CDTF">2025-03-08T05:16:00Z</dcterms:modified>
</cp:coreProperties>
</file>