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C686C" w14:textId="54D3DBA7" w:rsidR="00C75B89" w:rsidRPr="00C75B89" w:rsidRDefault="00C75B89" w:rsidP="00C75B89">
      <w:pPr>
        <w:pStyle w:val="AralkYok"/>
        <w:rPr>
          <w:b/>
          <w:bCs/>
          <w:sz w:val="40"/>
          <w:szCs w:val="40"/>
        </w:rPr>
      </w:pPr>
      <w:r w:rsidRPr="00C75B89">
        <w:rPr>
          <w:b/>
          <w:bCs/>
          <w:sz w:val="40"/>
          <w:szCs w:val="40"/>
        </w:rPr>
        <w:t xml:space="preserve">Uluslararası Düzce Konuralp Film Festivali'ne </w:t>
      </w:r>
      <w:r w:rsidR="008F5F2D" w:rsidRPr="00C75B89">
        <w:rPr>
          <w:b/>
          <w:bCs/>
          <w:sz w:val="40"/>
          <w:szCs w:val="40"/>
        </w:rPr>
        <w:t>Yoğun Başvuru Var</w:t>
      </w:r>
    </w:p>
    <w:p w14:paraId="1DE8B190" w14:textId="77777777" w:rsidR="00C75B89" w:rsidRDefault="00C75B89" w:rsidP="00C75B89">
      <w:pPr>
        <w:pStyle w:val="AralkYok"/>
        <w:rPr>
          <w:sz w:val="24"/>
          <w:szCs w:val="24"/>
        </w:rPr>
      </w:pPr>
      <w:r w:rsidRPr="00C75B89">
        <w:rPr>
          <w:b/>
          <w:bCs/>
          <w:sz w:val="24"/>
          <w:szCs w:val="24"/>
        </w:rPr>
        <w:br/>
      </w:r>
      <w:r w:rsidRPr="00C75B89">
        <w:rPr>
          <w:sz w:val="24"/>
          <w:szCs w:val="24"/>
        </w:rPr>
        <w:t xml:space="preserve">Mayıs ayında ilki gerçekleştirilecek olan Uluslararası Düzce Konuralp Film Festivali'ne Türkiye'den ve dünyadan yoğun katılım olduğu bildirildi. Festival Düzenleme Kurulu'nun aktardığı verilere göre festivale bir ayda 446 yurtdışından olmak üzere toplam 761 başvuru yapıldı. Kültür ve Turizm Bakanlığı Sinema Genel Müdürlüğü katkılarıyla Düzce Valiliği, Düzce Belediyesi, Düzce Üniversitesi, Düzce Ticaret ve Sanayi Odası </w:t>
      </w:r>
      <w:proofErr w:type="gramStart"/>
      <w:r w:rsidRPr="00C75B89">
        <w:rPr>
          <w:sz w:val="24"/>
          <w:szCs w:val="24"/>
        </w:rPr>
        <w:t>işbirliğiyle</w:t>
      </w:r>
      <w:proofErr w:type="gramEnd"/>
      <w:r w:rsidRPr="00C75B89">
        <w:rPr>
          <w:sz w:val="24"/>
          <w:szCs w:val="24"/>
        </w:rPr>
        <w:t xml:space="preserve"> 15-18 Mayıs 2025 tarihlerinde düzenlenecek festivalin film başvuruları, 25 Şubat 2025 tarihinde başlamıştı. Bir ay gibi kısa bir sürede yoğun katılım ilgisi gören festivalin Onur Kurulu Başkanı Düzce Valisi Selçuk Aslan konu hakkında şunları söyledi:</w:t>
      </w:r>
    </w:p>
    <w:p w14:paraId="678DC13E" w14:textId="77777777" w:rsidR="00C75B89" w:rsidRDefault="00C75B89" w:rsidP="00C75B89">
      <w:pPr>
        <w:pStyle w:val="AralkYok"/>
        <w:rPr>
          <w:b/>
          <w:bCs/>
          <w:sz w:val="24"/>
          <w:szCs w:val="24"/>
        </w:rPr>
      </w:pPr>
      <w:r w:rsidRPr="00C75B89">
        <w:rPr>
          <w:sz w:val="24"/>
          <w:szCs w:val="24"/>
        </w:rPr>
        <w:br/>
      </w:r>
      <w:r w:rsidRPr="00C75B89">
        <w:rPr>
          <w:b/>
          <w:bCs/>
          <w:sz w:val="24"/>
          <w:szCs w:val="24"/>
        </w:rPr>
        <w:t>Bir ayda yaklaşık 800 başvuru</w:t>
      </w:r>
    </w:p>
    <w:p w14:paraId="35DC1530" w14:textId="77777777" w:rsidR="00C75B89" w:rsidRDefault="00C75B89" w:rsidP="00C75B89">
      <w:pPr>
        <w:pStyle w:val="AralkYok"/>
        <w:rPr>
          <w:sz w:val="24"/>
          <w:szCs w:val="24"/>
        </w:rPr>
      </w:pPr>
      <w:r w:rsidRPr="00C75B89">
        <w:rPr>
          <w:b/>
          <w:bCs/>
          <w:sz w:val="24"/>
          <w:szCs w:val="24"/>
        </w:rPr>
        <w:br/>
      </w:r>
      <w:r w:rsidRPr="00C75B89">
        <w:rPr>
          <w:sz w:val="24"/>
          <w:szCs w:val="24"/>
        </w:rPr>
        <w:t>"Bütün sinema severleri Düzce’ye, bu coşkuya ortak olmaya davet etmiştik. Düzce, hizmet verdiği her faaliyet kolunda ciddi başarılara imza atmış, bu başarılarını taçlandıran dinamik bir şehir. Şehrimizin sanat ve kültürle bütünleyici bir değer olacağına inanıyoruz. Düzce Konuralp Film Festivali adını şehrin köklerinden alıyor. Tarihin kökleri sinemayla birleşiyor. Düzce’de ilk defa düzenlenecek bu festival şehrimizi sanatla bir adım daha öteye taşıyacak. Sadece bir ay gibi kısa sürede yaklaşık 800 başvuru gerçekleşmesi, bizlerin sorumluluğunu da yukarı çekmiştir."</w:t>
      </w:r>
    </w:p>
    <w:p w14:paraId="57A5DBA0" w14:textId="77777777" w:rsidR="00C75B89" w:rsidRDefault="00C75B89" w:rsidP="00C75B89">
      <w:pPr>
        <w:pStyle w:val="AralkYok"/>
        <w:rPr>
          <w:b/>
          <w:bCs/>
          <w:sz w:val="24"/>
          <w:szCs w:val="24"/>
        </w:rPr>
      </w:pPr>
      <w:r w:rsidRPr="00C75B89">
        <w:rPr>
          <w:sz w:val="24"/>
          <w:szCs w:val="24"/>
        </w:rPr>
        <w:br/>
      </w:r>
      <w:r w:rsidRPr="00C75B89">
        <w:rPr>
          <w:b/>
          <w:bCs/>
          <w:sz w:val="24"/>
          <w:szCs w:val="24"/>
        </w:rPr>
        <w:t>Festivale son başvuru tarihi 30 Nisan 2025</w:t>
      </w:r>
    </w:p>
    <w:p w14:paraId="17D7EEE3" w14:textId="77777777" w:rsidR="00C75B89" w:rsidRDefault="00C75B89" w:rsidP="00C75B89">
      <w:pPr>
        <w:pStyle w:val="AralkYok"/>
        <w:rPr>
          <w:sz w:val="24"/>
          <w:szCs w:val="24"/>
        </w:rPr>
      </w:pPr>
      <w:r w:rsidRPr="00C75B89">
        <w:rPr>
          <w:b/>
          <w:bCs/>
          <w:sz w:val="24"/>
          <w:szCs w:val="24"/>
        </w:rPr>
        <w:br/>
      </w:r>
      <w:r w:rsidRPr="00C75B89">
        <w:rPr>
          <w:sz w:val="24"/>
          <w:szCs w:val="24"/>
        </w:rPr>
        <w:t>Başvuruların 30 Nisan 2025'de sonlanacağını da belirten Aslan şöyle devam etti.: "Festivalde 3 ana kategoride yarışma olacak. 'Kurmaca Film', 'Belgesel Film' ve 'Yapım Destek' kategorilerinde dereceye girenlere para ödülleri verilecektir.</w:t>
      </w:r>
    </w:p>
    <w:p w14:paraId="22C9633D" w14:textId="77777777" w:rsidR="00C75B89" w:rsidRDefault="00C75B89" w:rsidP="00C75B89">
      <w:pPr>
        <w:pStyle w:val="AralkYok"/>
        <w:rPr>
          <w:b/>
          <w:bCs/>
          <w:sz w:val="24"/>
          <w:szCs w:val="24"/>
        </w:rPr>
      </w:pPr>
      <w:r w:rsidRPr="00C75B89">
        <w:rPr>
          <w:sz w:val="24"/>
          <w:szCs w:val="24"/>
        </w:rPr>
        <w:br/>
      </w:r>
      <w:r w:rsidRPr="00C75B89">
        <w:rPr>
          <w:b/>
          <w:bCs/>
          <w:sz w:val="24"/>
          <w:szCs w:val="24"/>
        </w:rPr>
        <w:t>Kurmaca ve Belgesel film kategorileri birincisine 75.000 TL ödül</w:t>
      </w:r>
    </w:p>
    <w:p w14:paraId="0CBB034D" w14:textId="77777777" w:rsidR="00C75B89" w:rsidRDefault="00C75B89" w:rsidP="00C75B89">
      <w:pPr>
        <w:pStyle w:val="AralkYok"/>
        <w:rPr>
          <w:sz w:val="24"/>
          <w:szCs w:val="24"/>
        </w:rPr>
      </w:pPr>
      <w:r w:rsidRPr="00C75B89">
        <w:rPr>
          <w:b/>
          <w:bCs/>
          <w:sz w:val="24"/>
          <w:szCs w:val="24"/>
        </w:rPr>
        <w:br/>
      </w:r>
      <w:r w:rsidRPr="00C75B89">
        <w:rPr>
          <w:sz w:val="24"/>
          <w:szCs w:val="24"/>
        </w:rPr>
        <w:t>Buna göre, 'Kurmaca Film' kategorisi birincisine 75.000 TL, ikincisine 50.000 TL, üçüncüsüne 25.000 TL, 'Belgesel Film' kategorisi birincisine 75.000 TL, ikincisine 50.000 TL, üçüncüsüne 25.000 TL ve 'Yapım Destek' kategorisi birinci projeye 65.000 TL, ikinci projeye 50.000 TL ödül miktarı belirlenmiştir. 'Valilik Özel Ödülü' ise; Cumhurbaşkanımız Sayın Recep Tayyip Erdoğan tarafından “Aile Yılı” olarak ilan edilen ailenin korunması, güçlendirilmesi ve değerlerin gelecek nesillere aktarılmasını içeren “Aile” temalı bir filme verilecek bununla birlikte bu yıl belirlenen ödül miktarı 60.000 TL olmuştur.</w:t>
      </w:r>
    </w:p>
    <w:p w14:paraId="5B34385C" w14:textId="77777777" w:rsidR="00C75B89" w:rsidRDefault="00C75B89" w:rsidP="00C75B89">
      <w:pPr>
        <w:pStyle w:val="AralkYok"/>
        <w:rPr>
          <w:b/>
          <w:bCs/>
          <w:sz w:val="24"/>
          <w:szCs w:val="24"/>
        </w:rPr>
      </w:pPr>
      <w:r w:rsidRPr="00C75B89">
        <w:rPr>
          <w:sz w:val="24"/>
          <w:szCs w:val="24"/>
        </w:rPr>
        <w:br/>
      </w:r>
      <w:r w:rsidRPr="00C75B89">
        <w:rPr>
          <w:b/>
          <w:bCs/>
          <w:sz w:val="24"/>
          <w:szCs w:val="24"/>
        </w:rPr>
        <w:t>Hayal Et, Kaydet, Düzce'de Seyret</w:t>
      </w:r>
    </w:p>
    <w:p w14:paraId="51C2DDC5" w14:textId="7D7A62FB" w:rsidR="00C75B89" w:rsidRPr="00C75B89" w:rsidRDefault="00C75B89" w:rsidP="00C75B89">
      <w:pPr>
        <w:pStyle w:val="AralkYok"/>
        <w:rPr>
          <w:sz w:val="24"/>
          <w:szCs w:val="24"/>
        </w:rPr>
      </w:pPr>
      <w:r w:rsidRPr="00C75B89">
        <w:rPr>
          <w:b/>
          <w:bCs/>
          <w:sz w:val="24"/>
          <w:szCs w:val="24"/>
        </w:rPr>
        <w:br/>
      </w:r>
      <w:r w:rsidRPr="00C75B89">
        <w:rPr>
          <w:sz w:val="24"/>
          <w:szCs w:val="24"/>
        </w:rPr>
        <w:t xml:space="preserve">Film gösterim salonları ve saatleri konusunda önümüzdeki aylarda duyurular yapılacağını belirten Vali Aslan şunu ekledi: "Hayal Et, Kaydet, Düzce'de Seyret" mottosuna sahip festivalimiz </w:t>
      </w:r>
      <w:proofErr w:type="gramStart"/>
      <w:r w:rsidRPr="00C75B89">
        <w:rPr>
          <w:sz w:val="24"/>
          <w:szCs w:val="24"/>
        </w:rPr>
        <w:lastRenderedPageBreak/>
        <w:t>hakkında</w:t>
      </w:r>
      <w:proofErr w:type="gramEnd"/>
      <w:r w:rsidRPr="00C75B89">
        <w:rPr>
          <w:sz w:val="24"/>
          <w:szCs w:val="24"/>
        </w:rPr>
        <w:t xml:space="preserve"> tüm duyurular resmi adresimiz </w:t>
      </w:r>
      <w:hyperlink r:id="rId4" w:tgtFrame="_blank" w:history="1">
        <w:r w:rsidRPr="00C75B89">
          <w:rPr>
            <w:rStyle w:val="Kpr"/>
            <w:sz w:val="24"/>
            <w:szCs w:val="24"/>
          </w:rPr>
          <w:t>http://www.duzcekonuralpfilmfestivali.org.tr/</w:t>
        </w:r>
      </w:hyperlink>
      <w:r w:rsidRPr="00C75B89">
        <w:rPr>
          <w:sz w:val="24"/>
          <w:szCs w:val="24"/>
        </w:rPr>
        <w:t> dan gerçekleşecektir."</w:t>
      </w:r>
    </w:p>
    <w:p w14:paraId="34EEB906" w14:textId="77777777" w:rsidR="00C75B89" w:rsidRPr="00C75B89" w:rsidRDefault="00C75B89" w:rsidP="00C75B89">
      <w:pPr>
        <w:pStyle w:val="AralkYok"/>
        <w:rPr>
          <w:sz w:val="24"/>
          <w:szCs w:val="24"/>
        </w:rPr>
      </w:pPr>
      <w:r w:rsidRPr="00C75B89">
        <w:rPr>
          <w:sz w:val="24"/>
          <w:szCs w:val="24"/>
        </w:rPr>
        <w:t>--</w:t>
      </w:r>
    </w:p>
    <w:p w14:paraId="453CF29F" w14:textId="5A28812F" w:rsidR="00C75B89" w:rsidRPr="00C75B89" w:rsidRDefault="00C75B89" w:rsidP="00C75B89">
      <w:pPr>
        <w:pStyle w:val="AralkYok"/>
        <w:rPr>
          <w:sz w:val="24"/>
          <w:szCs w:val="24"/>
        </w:rPr>
      </w:pPr>
      <w:r w:rsidRPr="00C75B89">
        <w:rPr>
          <w:sz w:val="24"/>
          <w:szCs w:val="24"/>
        </w:rPr>
        <w:t>Atakan Mustafa Metin</w:t>
      </w:r>
      <w:r w:rsidRPr="00C75B89">
        <w:rPr>
          <w:sz w:val="24"/>
          <w:szCs w:val="24"/>
        </w:rPr>
        <w:br/>
        <w:t>0545 246 80 97</w:t>
      </w:r>
    </w:p>
    <w:p w14:paraId="152E0B1A" w14:textId="77777777" w:rsidR="00556779" w:rsidRPr="00C75B89" w:rsidRDefault="00556779" w:rsidP="00C75B89">
      <w:pPr>
        <w:pStyle w:val="AralkYok"/>
        <w:rPr>
          <w:sz w:val="24"/>
          <w:szCs w:val="24"/>
        </w:rPr>
      </w:pPr>
    </w:p>
    <w:sectPr w:rsidR="00556779" w:rsidRPr="00C75B89"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89"/>
    <w:rsid w:val="00556779"/>
    <w:rsid w:val="006F1939"/>
    <w:rsid w:val="00766A11"/>
    <w:rsid w:val="008F5F2D"/>
    <w:rsid w:val="00C75B89"/>
    <w:rsid w:val="00DA4C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62B8B"/>
  <w15:chartTrackingRefBased/>
  <w15:docId w15:val="{DF93693A-57A0-40DD-BB64-39F6CB2D6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75B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C75B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C75B89"/>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C75B89"/>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C75B89"/>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C75B8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75B8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75B8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75B8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75B89"/>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C75B89"/>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C75B89"/>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C75B89"/>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C75B89"/>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C75B8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75B8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75B8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75B89"/>
    <w:rPr>
      <w:rFonts w:eastAsiaTheme="majorEastAsia" w:cstheme="majorBidi"/>
      <w:color w:val="272727" w:themeColor="text1" w:themeTint="D8"/>
    </w:rPr>
  </w:style>
  <w:style w:type="paragraph" w:styleId="KonuBal">
    <w:name w:val="Title"/>
    <w:basedOn w:val="Normal"/>
    <w:next w:val="Normal"/>
    <w:link w:val="KonuBalChar"/>
    <w:uiPriority w:val="10"/>
    <w:qFormat/>
    <w:rsid w:val="00C75B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75B8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75B8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75B8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75B8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75B89"/>
    <w:rPr>
      <w:i/>
      <w:iCs/>
      <w:color w:val="404040" w:themeColor="text1" w:themeTint="BF"/>
    </w:rPr>
  </w:style>
  <w:style w:type="paragraph" w:styleId="ListeParagraf">
    <w:name w:val="List Paragraph"/>
    <w:basedOn w:val="Normal"/>
    <w:uiPriority w:val="34"/>
    <w:qFormat/>
    <w:rsid w:val="00C75B89"/>
    <w:pPr>
      <w:ind w:left="720"/>
      <w:contextualSpacing/>
    </w:pPr>
  </w:style>
  <w:style w:type="character" w:styleId="GlVurgulama">
    <w:name w:val="Intense Emphasis"/>
    <w:basedOn w:val="VarsaylanParagrafYazTipi"/>
    <w:uiPriority w:val="21"/>
    <w:qFormat/>
    <w:rsid w:val="00C75B89"/>
    <w:rPr>
      <w:i/>
      <w:iCs/>
      <w:color w:val="2F5496" w:themeColor="accent1" w:themeShade="BF"/>
    </w:rPr>
  </w:style>
  <w:style w:type="paragraph" w:styleId="GlAlnt">
    <w:name w:val="Intense Quote"/>
    <w:basedOn w:val="Normal"/>
    <w:next w:val="Normal"/>
    <w:link w:val="GlAlntChar"/>
    <w:uiPriority w:val="30"/>
    <w:qFormat/>
    <w:rsid w:val="00C75B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C75B89"/>
    <w:rPr>
      <w:i/>
      <w:iCs/>
      <w:color w:val="2F5496" w:themeColor="accent1" w:themeShade="BF"/>
    </w:rPr>
  </w:style>
  <w:style w:type="character" w:styleId="GlBavuru">
    <w:name w:val="Intense Reference"/>
    <w:basedOn w:val="VarsaylanParagrafYazTipi"/>
    <w:uiPriority w:val="32"/>
    <w:qFormat/>
    <w:rsid w:val="00C75B89"/>
    <w:rPr>
      <w:b/>
      <w:bCs/>
      <w:smallCaps/>
      <w:color w:val="2F5496" w:themeColor="accent1" w:themeShade="BF"/>
      <w:spacing w:val="5"/>
    </w:rPr>
  </w:style>
  <w:style w:type="character" w:styleId="Kpr">
    <w:name w:val="Hyperlink"/>
    <w:basedOn w:val="VarsaylanParagrafYazTipi"/>
    <w:uiPriority w:val="99"/>
    <w:unhideWhenUsed/>
    <w:rsid w:val="00C75B89"/>
    <w:rPr>
      <w:color w:val="0563C1" w:themeColor="hyperlink"/>
      <w:u w:val="single"/>
    </w:rPr>
  </w:style>
  <w:style w:type="character" w:styleId="zmlenmeyenBahsetme">
    <w:name w:val="Unresolved Mention"/>
    <w:basedOn w:val="VarsaylanParagrafYazTipi"/>
    <w:uiPriority w:val="99"/>
    <w:semiHidden/>
    <w:unhideWhenUsed/>
    <w:rsid w:val="00C75B89"/>
    <w:rPr>
      <w:color w:val="605E5C"/>
      <w:shd w:val="clear" w:color="auto" w:fill="E1DFDD"/>
    </w:rPr>
  </w:style>
  <w:style w:type="paragraph" w:styleId="AralkYok">
    <w:name w:val="No Spacing"/>
    <w:uiPriority w:val="1"/>
    <w:qFormat/>
    <w:rsid w:val="00C75B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5726960">
      <w:bodyDiv w:val="1"/>
      <w:marLeft w:val="0"/>
      <w:marRight w:val="0"/>
      <w:marTop w:val="0"/>
      <w:marBottom w:val="0"/>
      <w:divBdr>
        <w:top w:val="none" w:sz="0" w:space="0" w:color="auto"/>
        <w:left w:val="none" w:sz="0" w:space="0" w:color="auto"/>
        <w:bottom w:val="none" w:sz="0" w:space="0" w:color="auto"/>
        <w:right w:val="none" w:sz="0" w:space="0" w:color="auto"/>
      </w:divBdr>
      <w:divsChild>
        <w:div w:id="999426432">
          <w:marLeft w:val="0"/>
          <w:marRight w:val="0"/>
          <w:marTop w:val="0"/>
          <w:marBottom w:val="0"/>
          <w:divBdr>
            <w:top w:val="none" w:sz="0" w:space="0" w:color="auto"/>
            <w:left w:val="none" w:sz="0" w:space="0" w:color="auto"/>
            <w:bottom w:val="none" w:sz="0" w:space="0" w:color="auto"/>
            <w:right w:val="none" w:sz="0" w:space="0" w:color="auto"/>
          </w:divBdr>
          <w:divsChild>
            <w:div w:id="341904079">
              <w:marLeft w:val="0"/>
              <w:marRight w:val="0"/>
              <w:marTop w:val="0"/>
              <w:marBottom w:val="0"/>
              <w:divBdr>
                <w:top w:val="none" w:sz="0" w:space="0" w:color="auto"/>
                <w:left w:val="none" w:sz="0" w:space="0" w:color="auto"/>
                <w:bottom w:val="none" w:sz="0" w:space="0" w:color="auto"/>
                <w:right w:val="none" w:sz="0" w:space="0" w:color="auto"/>
              </w:divBdr>
            </w:div>
          </w:divsChild>
        </w:div>
        <w:div w:id="129398672">
          <w:marLeft w:val="0"/>
          <w:marRight w:val="0"/>
          <w:marTop w:val="0"/>
          <w:marBottom w:val="0"/>
          <w:divBdr>
            <w:top w:val="none" w:sz="0" w:space="0" w:color="auto"/>
            <w:left w:val="none" w:sz="0" w:space="0" w:color="auto"/>
            <w:bottom w:val="none" w:sz="0" w:space="0" w:color="auto"/>
            <w:right w:val="none" w:sz="0" w:space="0" w:color="auto"/>
          </w:divBdr>
        </w:div>
        <w:div w:id="1908612201">
          <w:marLeft w:val="0"/>
          <w:marRight w:val="0"/>
          <w:marTop w:val="0"/>
          <w:marBottom w:val="0"/>
          <w:divBdr>
            <w:top w:val="none" w:sz="0" w:space="0" w:color="auto"/>
            <w:left w:val="none" w:sz="0" w:space="0" w:color="auto"/>
            <w:bottom w:val="none" w:sz="0" w:space="0" w:color="auto"/>
            <w:right w:val="none" w:sz="0" w:space="0" w:color="auto"/>
          </w:divBdr>
        </w:div>
      </w:divsChild>
    </w:div>
    <w:div w:id="1931699368">
      <w:bodyDiv w:val="1"/>
      <w:marLeft w:val="0"/>
      <w:marRight w:val="0"/>
      <w:marTop w:val="0"/>
      <w:marBottom w:val="0"/>
      <w:divBdr>
        <w:top w:val="none" w:sz="0" w:space="0" w:color="auto"/>
        <w:left w:val="none" w:sz="0" w:space="0" w:color="auto"/>
        <w:bottom w:val="none" w:sz="0" w:space="0" w:color="auto"/>
        <w:right w:val="none" w:sz="0" w:space="0" w:color="auto"/>
      </w:divBdr>
      <w:divsChild>
        <w:div w:id="1469280488">
          <w:marLeft w:val="0"/>
          <w:marRight w:val="0"/>
          <w:marTop w:val="0"/>
          <w:marBottom w:val="0"/>
          <w:divBdr>
            <w:top w:val="none" w:sz="0" w:space="0" w:color="auto"/>
            <w:left w:val="none" w:sz="0" w:space="0" w:color="auto"/>
            <w:bottom w:val="none" w:sz="0" w:space="0" w:color="auto"/>
            <w:right w:val="none" w:sz="0" w:space="0" w:color="auto"/>
          </w:divBdr>
          <w:divsChild>
            <w:div w:id="85805700">
              <w:marLeft w:val="0"/>
              <w:marRight w:val="0"/>
              <w:marTop w:val="0"/>
              <w:marBottom w:val="0"/>
              <w:divBdr>
                <w:top w:val="none" w:sz="0" w:space="0" w:color="auto"/>
                <w:left w:val="none" w:sz="0" w:space="0" w:color="auto"/>
                <w:bottom w:val="none" w:sz="0" w:space="0" w:color="auto"/>
                <w:right w:val="none" w:sz="0" w:space="0" w:color="auto"/>
              </w:divBdr>
            </w:div>
          </w:divsChild>
        </w:div>
        <w:div w:id="685910166">
          <w:marLeft w:val="0"/>
          <w:marRight w:val="0"/>
          <w:marTop w:val="0"/>
          <w:marBottom w:val="0"/>
          <w:divBdr>
            <w:top w:val="none" w:sz="0" w:space="0" w:color="auto"/>
            <w:left w:val="none" w:sz="0" w:space="0" w:color="auto"/>
            <w:bottom w:val="none" w:sz="0" w:space="0" w:color="auto"/>
            <w:right w:val="none" w:sz="0" w:space="0" w:color="auto"/>
          </w:divBdr>
        </w:div>
        <w:div w:id="240601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uzcekonuralpfilmfestivali.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411</Words>
  <Characters>2346</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2025-04-07T19:14:00Z</dcterms:created>
  <dcterms:modified xsi:type="dcterms:W3CDTF">2025-04-07T20:54:00Z</dcterms:modified>
</cp:coreProperties>
</file>