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5985" w14:textId="2163FED4" w:rsidR="00ED261D" w:rsidRPr="00ED261D" w:rsidRDefault="00ED261D" w:rsidP="00ED261D">
      <w:pPr>
        <w:spacing w:line="240" w:lineRule="auto"/>
        <w:jc w:val="both"/>
        <w:rPr>
          <w:b/>
          <w:sz w:val="40"/>
          <w:szCs w:val="40"/>
        </w:rPr>
      </w:pPr>
      <w:r w:rsidRPr="00ED261D">
        <w:rPr>
          <w:b/>
          <w:sz w:val="40"/>
          <w:szCs w:val="40"/>
        </w:rPr>
        <w:t xml:space="preserve">4. İzmir Uluslararası Film </w:t>
      </w:r>
      <w:r w:rsidR="00EC56AD">
        <w:rPr>
          <w:b/>
          <w:sz w:val="40"/>
          <w:szCs w:val="40"/>
        </w:rPr>
        <w:t>v</w:t>
      </w:r>
      <w:r w:rsidRPr="00ED261D">
        <w:rPr>
          <w:b/>
          <w:sz w:val="40"/>
          <w:szCs w:val="40"/>
        </w:rPr>
        <w:t>e Müzik Festivali’nde 30 Ülkeden 60’a Yakın Film Gösterilecek</w:t>
      </w:r>
    </w:p>
    <w:p w14:paraId="0670245A" w14:textId="77777777" w:rsidR="00ED261D" w:rsidRPr="00ED261D" w:rsidRDefault="00ED261D" w:rsidP="00ED261D">
      <w:pPr>
        <w:spacing w:line="240" w:lineRule="auto"/>
        <w:jc w:val="both"/>
        <w:rPr>
          <w:bCs/>
          <w:sz w:val="24"/>
          <w:szCs w:val="24"/>
        </w:rPr>
      </w:pPr>
      <w:r w:rsidRPr="00ED261D">
        <w:rPr>
          <w:bCs/>
          <w:sz w:val="24"/>
          <w:szCs w:val="24"/>
        </w:rPr>
        <w:t xml:space="preserve">İzmir Büyükşehir Belediyesi’nin, Kültürlerarası Sanat Derneği iş birliği, T.C. Kültür ve Turizm Bakanlığı, Avrupa Birliği Türkiye Delegasyonu, Goethe </w:t>
      </w:r>
      <w:proofErr w:type="spellStart"/>
      <w:r w:rsidRPr="00ED261D">
        <w:rPr>
          <w:bCs/>
          <w:sz w:val="24"/>
          <w:szCs w:val="24"/>
        </w:rPr>
        <w:t>Institute</w:t>
      </w:r>
      <w:proofErr w:type="spellEnd"/>
      <w:r w:rsidRPr="00ED261D">
        <w:rPr>
          <w:bCs/>
          <w:sz w:val="24"/>
          <w:szCs w:val="24"/>
        </w:rPr>
        <w:t xml:space="preserve">, </w:t>
      </w:r>
      <w:proofErr w:type="spellStart"/>
      <w:r w:rsidRPr="00ED261D">
        <w:rPr>
          <w:bCs/>
          <w:sz w:val="24"/>
          <w:szCs w:val="24"/>
        </w:rPr>
        <w:t>Institut</w:t>
      </w:r>
      <w:proofErr w:type="spellEnd"/>
      <w:r w:rsidRPr="00ED261D">
        <w:rPr>
          <w:bCs/>
          <w:sz w:val="24"/>
          <w:szCs w:val="24"/>
        </w:rPr>
        <w:t xml:space="preserve"> </w:t>
      </w:r>
      <w:proofErr w:type="spellStart"/>
      <w:r w:rsidRPr="00ED261D">
        <w:rPr>
          <w:bCs/>
          <w:sz w:val="24"/>
          <w:szCs w:val="24"/>
        </w:rPr>
        <w:t>français</w:t>
      </w:r>
      <w:proofErr w:type="spellEnd"/>
      <w:r w:rsidRPr="00ED261D">
        <w:rPr>
          <w:bCs/>
          <w:sz w:val="24"/>
          <w:szCs w:val="24"/>
        </w:rPr>
        <w:t xml:space="preserve">, İzmir İtalyan Konsolosluğu, Liszt </w:t>
      </w:r>
      <w:proofErr w:type="spellStart"/>
      <w:r w:rsidRPr="00ED261D">
        <w:rPr>
          <w:bCs/>
          <w:sz w:val="24"/>
          <w:szCs w:val="24"/>
        </w:rPr>
        <w:t>Institute</w:t>
      </w:r>
      <w:proofErr w:type="spellEnd"/>
      <w:r w:rsidRPr="00ED261D">
        <w:rPr>
          <w:bCs/>
          <w:sz w:val="24"/>
          <w:szCs w:val="24"/>
        </w:rPr>
        <w:t xml:space="preserve">, </w:t>
      </w:r>
      <w:proofErr w:type="spellStart"/>
      <w:r w:rsidRPr="00ED261D">
        <w:rPr>
          <w:bCs/>
          <w:sz w:val="24"/>
          <w:szCs w:val="24"/>
        </w:rPr>
        <w:t>İstinyePark</w:t>
      </w:r>
      <w:proofErr w:type="spellEnd"/>
      <w:r w:rsidRPr="00ED261D">
        <w:rPr>
          <w:bCs/>
          <w:sz w:val="24"/>
          <w:szCs w:val="24"/>
        </w:rPr>
        <w:t xml:space="preserve"> Teras Renk Sinemaları Bahçeşehir Üniversitesi Animasyon Bölümü desteği ile düzenleyeceği 4. İzmir Uluslararası Film ve Müzik Festivali 30 Ekim Çarşamba günü başlıyor.</w:t>
      </w:r>
    </w:p>
    <w:p w14:paraId="172F4CCA" w14:textId="77777777" w:rsidR="00ED261D" w:rsidRPr="00ED261D" w:rsidRDefault="00ED261D" w:rsidP="00ED261D">
      <w:pPr>
        <w:spacing w:line="240" w:lineRule="auto"/>
        <w:jc w:val="both"/>
        <w:rPr>
          <w:bCs/>
          <w:sz w:val="24"/>
          <w:szCs w:val="24"/>
        </w:rPr>
      </w:pPr>
      <w:r w:rsidRPr="00ED261D">
        <w:rPr>
          <w:bCs/>
          <w:sz w:val="24"/>
          <w:szCs w:val="24"/>
        </w:rPr>
        <w:t xml:space="preserve">Ülkemizin önde gelen tematik festivallerinden biri olan ve sinema yazarı Vecdi </w:t>
      </w:r>
      <w:proofErr w:type="spellStart"/>
      <w:r w:rsidRPr="00ED261D">
        <w:rPr>
          <w:bCs/>
          <w:sz w:val="24"/>
          <w:szCs w:val="24"/>
        </w:rPr>
        <w:t>Sayar’ın</w:t>
      </w:r>
      <w:proofErr w:type="spellEnd"/>
      <w:r w:rsidRPr="00ED261D">
        <w:rPr>
          <w:bCs/>
          <w:sz w:val="24"/>
          <w:szCs w:val="24"/>
        </w:rPr>
        <w:t xml:space="preserve"> direktörlüğünde düzenlenen İzmir Uluslararası Film ve Müzik Festivali bu yıl T.C. Kültür ve Turizm Bakanlığı’nın ‘İzmir Kültür Yolu Festivali’ kapsamında yer alıyor. 4.  İzmir Uluslararası Film ve Müzik Festivali 3 Kasım akşamı Ahmed Adnan Saygun Sanat Merkezi’nde yapılacak Ödül Töreni ile sonuçlanacak. Festivalin 12 bölümden oluşan programında 6 </w:t>
      </w:r>
      <w:proofErr w:type="gramStart"/>
      <w:r w:rsidRPr="00ED261D">
        <w:rPr>
          <w:bCs/>
          <w:sz w:val="24"/>
          <w:szCs w:val="24"/>
        </w:rPr>
        <w:t>kıta -</w:t>
      </w:r>
      <w:proofErr w:type="gramEnd"/>
      <w:r w:rsidRPr="00ED261D">
        <w:rPr>
          <w:bCs/>
          <w:sz w:val="24"/>
          <w:szCs w:val="24"/>
        </w:rPr>
        <w:t xml:space="preserve"> 30 ülkeden 58 film yer alıyor. Programda 2 yarışma var: Ulusal Yarışmada 2023-24 yapımı ve özgün müziğe sahip 9 film yarışacak. Uluslararası Yarışmada ise müzik dünyasına odaklanan 19 ülkeden 9 yapım/ortak-yapım gösterilecek. </w:t>
      </w:r>
    </w:p>
    <w:p w14:paraId="0CA1AECA" w14:textId="77777777" w:rsidR="00ED261D" w:rsidRPr="00ED261D" w:rsidRDefault="00ED261D" w:rsidP="00ED261D">
      <w:pPr>
        <w:spacing w:line="240" w:lineRule="auto"/>
        <w:jc w:val="both"/>
        <w:rPr>
          <w:bCs/>
          <w:sz w:val="24"/>
          <w:szCs w:val="24"/>
        </w:rPr>
      </w:pPr>
      <w:r w:rsidRPr="00ED261D">
        <w:rPr>
          <w:bCs/>
          <w:sz w:val="24"/>
          <w:szCs w:val="24"/>
        </w:rPr>
        <w:t>Uluslararası Yarışmanın Fransız yönetmen-senarist-yapımcı Marie-</w:t>
      </w:r>
      <w:proofErr w:type="spellStart"/>
      <w:r w:rsidRPr="00ED261D">
        <w:rPr>
          <w:bCs/>
          <w:sz w:val="24"/>
          <w:szCs w:val="24"/>
        </w:rPr>
        <w:t>Castille</w:t>
      </w:r>
      <w:proofErr w:type="spellEnd"/>
      <w:r w:rsidRPr="00ED261D">
        <w:rPr>
          <w:bCs/>
          <w:sz w:val="24"/>
          <w:szCs w:val="24"/>
        </w:rPr>
        <w:t xml:space="preserve"> </w:t>
      </w:r>
      <w:proofErr w:type="spellStart"/>
      <w:r w:rsidRPr="00ED261D">
        <w:rPr>
          <w:bCs/>
          <w:sz w:val="24"/>
          <w:szCs w:val="24"/>
        </w:rPr>
        <w:t>Mention-Schaar</w:t>
      </w:r>
      <w:proofErr w:type="spellEnd"/>
      <w:r w:rsidRPr="00ED261D">
        <w:rPr>
          <w:bCs/>
          <w:sz w:val="24"/>
          <w:szCs w:val="24"/>
        </w:rPr>
        <w:t xml:space="preserve"> başkanlığındaki jürisinde İtalyan besteci Giorgio </w:t>
      </w:r>
      <w:proofErr w:type="spellStart"/>
      <w:r w:rsidRPr="00ED261D">
        <w:rPr>
          <w:bCs/>
          <w:sz w:val="24"/>
          <w:szCs w:val="24"/>
        </w:rPr>
        <w:t>Giampa</w:t>
      </w:r>
      <w:proofErr w:type="spellEnd"/>
      <w:r w:rsidRPr="00ED261D">
        <w:rPr>
          <w:bCs/>
          <w:sz w:val="24"/>
          <w:szCs w:val="24"/>
        </w:rPr>
        <w:t xml:space="preserve">, Yunan görüntü yönetmeni Andreas </w:t>
      </w:r>
      <w:proofErr w:type="spellStart"/>
      <w:r w:rsidRPr="00ED261D">
        <w:rPr>
          <w:bCs/>
          <w:sz w:val="24"/>
          <w:szCs w:val="24"/>
        </w:rPr>
        <w:t>Sinanos</w:t>
      </w:r>
      <w:proofErr w:type="spellEnd"/>
      <w:r w:rsidRPr="00ED261D">
        <w:rPr>
          <w:bCs/>
          <w:sz w:val="24"/>
          <w:szCs w:val="24"/>
        </w:rPr>
        <w:t xml:space="preserve">, Alman yazar Daniel </w:t>
      </w:r>
      <w:proofErr w:type="spellStart"/>
      <w:r w:rsidRPr="00ED261D">
        <w:rPr>
          <w:bCs/>
          <w:sz w:val="24"/>
          <w:szCs w:val="24"/>
        </w:rPr>
        <w:t>Kothenschulte</w:t>
      </w:r>
      <w:proofErr w:type="spellEnd"/>
      <w:r w:rsidRPr="00ED261D">
        <w:rPr>
          <w:bCs/>
          <w:sz w:val="24"/>
          <w:szCs w:val="24"/>
        </w:rPr>
        <w:t xml:space="preserve"> ve İzmir Ekonomi Üniversitesi Sinema ve Dijital Medya bölüm başkanı Prof. Dr. Ahmet </w:t>
      </w:r>
      <w:proofErr w:type="spellStart"/>
      <w:r w:rsidRPr="00ED261D">
        <w:rPr>
          <w:bCs/>
          <w:sz w:val="24"/>
          <w:szCs w:val="24"/>
        </w:rPr>
        <w:t>Gürata</w:t>
      </w:r>
      <w:proofErr w:type="spellEnd"/>
      <w:r w:rsidRPr="00ED261D">
        <w:rPr>
          <w:bCs/>
          <w:sz w:val="24"/>
          <w:szCs w:val="24"/>
        </w:rPr>
        <w:t xml:space="preserve">; Ulusal Yarışma Jürisi ise yönetmen Reis Çelik’in başkanlığında, oyuncu-yazar-müzisyen Nilüfer Açıkalın, Belgesel Sinemacılar Birliği Başkanı Bahriye Kabadayı, besteci </w:t>
      </w:r>
      <w:proofErr w:type="spellStart"/>
      <w:r w:rsidRPr="00ED261D">
        <w:rPr>
          <w:bCs/>
          <w:sz w:val="24"/>
          <w:szCs w:val="24"/>
        </w:rPr>
        <w:t>Garo</w:t>
      </w:r>
      <w:proofErr w:type="spellEnd"/>
      <w:r w:rsidRPr="00ED261D">
        <w:rPr>
          <w:bCs/>
          <w:sz w:val="24"/>
          <w:szCs w:val="24"/>
        </w:rPr>
        <w:t xml:space="preserve"> Mafyan ve Ege Üniversitesi öğretim üyesi Prof. Dr. Lale Kabadayı’dan oluşuyor. Festivalde 9 kategoride Kristal Flamingo ödülleri verilecek. Ana jürinin yanı sıra, FİLM-YÖN, SİYAD ve İzmir Kent Konseyi Jürileri Ulusal Yarışmada izleyecekleri filmleri değerlendirecekler. Ayrıca, yedi kişilik bir jüri açık kanallar ve dijital platformlarda gösterilen son yılın en başarılı dizi müziklerini seçecek. </w:t>
      </w:r>
    </w:p>
    <w:p w14:paraId="31BB20D9" w14:textId="77777777" w:rsidR="00ED261D" w:rsidRPr="00ED261D" w:rsidRDefault="00ED261D" w:rsidP="00ED261D">
      <w:pPr>
        <w:spacing w:line="240" w:lineRule="auto"/>
        <w:jc w:val="both"/>
        <w:rPr>
          <w:bCs/>
          <w:sz w:val="24"/>
          <w:szCs w:val="24"/>
        </w:rPr>
      </w:pPr>
      <w:r w:rsidRPr="00ED261D">
        <w:rPr>
          <w:bCs/>
          <w:sz w:val="24"/>
          <w:szCs w:val="24"/>
        </w:rPr>
        <w:t xml:space="preserve">Festivalin Yarışmalar dışındaki bölümleri şunlar: Özel Gösterimler / Onur Ödülü ve Kültürlerarası Sanat Başarı Ödülü’nü alan sanatçıların filmleri / Anılarına: Nedim </w:t>
      </w:r>
      <w:proofErr w:type="spellStart"/>
      <w:r w:rsidRPr="00ED261D">
        <w:rPr>
          <w:bCs/>
          <w:sz w:val="24"/>
          <w:szCs w:val="24"/>
        </w:rPr>
        <w:t>Otyam</w:t>
      </w:r>
      <w:proofErr w:type="spellEnd"/>
      <w:r w:rsidRPr="00ED261D">
        <w:rPr>
          <w:bCs/>
          <w:sz w:val="24"/>
          <w:szCs w:val="24"/>
        </w:rPr>
        <w:t xml:space="preserve"> ve Ayla Algan / Ustalara Saygı: </w:t>
      </w:r>
      <w:proofErr w:type="spellStart"/>
      <w:r w:rsidRPr="00ED261D">
        <w:rPr>
          <w:bCs/>
          <w:sz w:val="24"/>
          <w:szCs w:val="24"/>
        </w:rPr>
        <w:t>Wenders</w:t>
      </w:r>
      <w:proofErr w:type="spellEnd"/>
      <w:r w:rsidRPr="00ED261D">
        <w:rPr>
          <w:bCs/>
          <w:sz w:val="24"/>
          <w:szCs w:val="24"/>
        </w:rPr>
        <w:t xml:space="preserve"> / Sinemacı Portreleri / Üç Kıtadan Üç Film / Sınır Tanımayan Sinema / Müzik ve Yaşam / Her Yaştan Çocuklar için Canlandırma Sineması.                                                                                                             </w:t>
      </w:r>
    </w:p>
    <w:p w14:paraId="0A1BBF13" w14:textId="72E7F7C6" w:rsidR="00737D34" w:rsidRPr="00ED261D" w:rsidRDefault="00ED261D" w:rsidP="00ED261D">
      <w:pPr>
        <w:spacing w:line="240" w:lineRule="auto"/>
        <w:jc w:val="both"/>
        <w:rPr>
          <w:bCs/>
          <w:sz w:val="24"/>
          <w:szCs w:val="24"/>
        </w:rPr>
      </w:pPr>
      <w:r w:rsidRPr="00ED261D">
        <w:rPr>
          <w:bCs/>
          <w:sz w:val="24"/>
          <w:szCs w:val="24"/>
        </w:rPr>
        <w:t xml:space="preserve">4. İzmir Uluslararası Film ve Müzik Festivali’nin ‘Sınır Tanımayan Sinema’ bölümünde ülkeleri dışında yaşayan İranlı, Filistinli, Hintli yönetmenlerin filmleri gösterilecek; Asuman Susam’ın ‘Toplumsal Bellek ve Sinema’, Necip Sarıcı, Alican </w:t>
      </w:r>
      <w:proofErr w:type="spellStart"/>
      <w:r w:rsidRPr="00ED261D">
        <w:rPr>
          <w:bCs/>
          <w:sz w:val="24"/>
          <w:szCs w:val="24"/>
        </w:rPr>
        <w:t>Sekmeç</w:t>
      </w:r>
      <w:proofErr w:type="spellEnd"/>
      <w:r w:rsidRPr="00ED261D">
        <w:rPr>
          <w:bCs/>
          <w:sz w:val="24"/>
          <w:szCs w:val="24"/>
        </w:rPr>
        <w:t xml:space="preserve">, Nil Gürtuna’nın katılacağı ‘Sinemamızda film müziğinin öncüsü Nedim </w:t>
      </w:r>
      <w:proofErr w:type="spellStart"/>
      <w:r w:rsidRPr="00ED261D">
        <w:rPr>
          <w:bCs/>
          <w:sz w:val="24"/>
          <w:szCs w:val="24"/>
        </w:rPr>
        <w:t>Otyam</w:t>
      </w:r>
      <w:proofErr w:type="spellEnd"/>
      <w:r w:rsidRPr="00ED261D">
        <w:rPr>
          <w:bCs/>
          <w:sz w:val="24"/>
          <w:szCs w:val="24"/>
        </w:rPr>
        <w:t xml:space="preserve">’ ve üç İranlı yönetmen, bir oyuncu ve sinema yazarı Rıza Oylum’un katılımıyla ‘Günümüz İran toplumu ve Sinema’ başlıklı söyleşiler gerçekleştirilecek. Gösterim mekanları, </w:t>
      </w:r>
      <w:proofErr w:type="spellStart"/>
      <w:r w:rsidRPr="00ED261D">
        <w:rPr>
          <w:bCs/>
          <w:sz w:val="24"/>
          <w:szCs w:val="24"/>
        </w:rPr>
        <w:t>İstinyePark</w:t>
      </w:r>
      <w:proofErr w:type="spellEnd"/>
      <w:r w:rsidRPr="00ED261D">
        <w:rPr>
          <w:bCs/>
          <w:sz w:val="24"/>
          <w:szCs w:val="24"/>
        </w:rPr>
        <w:t xml:space="preserve"> Teras Renk Sinemaları, Fransız Kültür Merkezi, İzmir Sanat Merkezi ve İzmir Kültür Sanat Fabrikası. İzmir Sanat Merkezi’nde de artık aramızda olmayan usta karikatürist Necati Abacı’nın ‘Sanatçı Portreleri’ sergisi, </w:t>
      </w:r>
      <w:proofErr w:type="spellStart"/>
      <w:r w:rsidRPr="00ED261D">
        <w:rPr>
          <w:bCs/>
          <w:sz w:val="24"/>
          <w:szCs w:val="24"/>
        </w:rPr>
        <w:t>İstinyePark</w:t>
      </w:r>
      <w:proofErr w:type="spellEnd"/>
      <w:r w:rsidRPr="00ED261D">
        <w:rPr>
          <w:bCs/>
          <w:sz w:val="24"/>
          <w:szCs w:val="24"/>
        </w:rPr>
        <w:t xml:space="preserve"> </w:t>
      </w:r>
      <w:proofErr w:type="spellStart"/>
      <w:r w:rsidRPr="00ED261D">
        <w:rPr>
          <w:bCs/>
          <w:sz w:val="24"/>
          <w:szCs w:val="24"/>
        </w:rPr>
        <w:t>Teras’ta</w:t>
      </w:r>
      <w:proofErr w:type="spellEnd"/>
      <w:r w:rsidRPr="00ED261D">
        <w:rPr>
          <w:bCs/>
          <w:sz w:val="24"/>
          <w:szCs w:val="24"/>
        </w:rPr>
        <w:t xml:space="preserve"> ise Esat Erçetingöz’ün “İzmir’in Flamingoları” adlı dijital fotoğraf sergisi yer alacak. Festivalde tek bir gala gösterimi dışında tüm gösterimler ücretsiz. Program ayrıntılarına İzmir Büyükşehir Belediyesi web sitesinden ve festivalin sosyal medya hesaplarından (</w:t>
      </w:r>
      <w:proofErr w:type="spellStart"/>
      <w:r w:rsidRPr="00ED261D">
        <w:rPr>
          <w:bCs/>
          <w:sz w:val="24"/>
          <w:szCs w:val="24"/>
        </w:rPr>
        <w:t>ifmfest</w:t>
      </w:r>
      <w:proofErr w:type="spellEnd"/>
      <w:r w:rsidRPr="00ED261D">
        <w:rPr>
          <w:bCs/>
          <w:sz w:val="24"/>
          <w:szCs w:val="24"/>
        </w:rPr>
        <w:t>) ulaşılabilecek.</w:t>
      </w:r>
    </w:p>
    <w:sectPr w:rsidR="00737D34" w:rsidRPr="00ED261D" w:rsidSect="009A1D2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D34"/>
    <w:rsid w:val="00002665"/>
    <w:rsid w:val="00023D74"/>
    <w:rsid w:val="00045F05"/>
    <w:rsid w:val="00046F4E"/>
    <w:rsid w:val="0015319A"/>
    <w:rsid w:val="002771F4"/>
    <w:rsid w:val="00294B2F"/>
    <w:rsid w:val="0030451C"/>
    <w:rsid w:val="0030561A"/>
    <w:rsid w:val="00327DDE"/>
    <w:rsid w:val="00357410"/>
    <w:rsid w:val="00441808"/>
    <w:rsid w:val="00451CE7"/>
    <w:rsid w:val="004623C4"/>
    <w:rsid w:val="00562ECD"/>
    <w:rsid w:val="0057547E"/>
    <w:rsid w:val="0064505E"/>
    <w:rsid w:val="006A6D8E"/>
    <w:rsid w:val="00737D34"/>
    <w:rsid w:val="007551AA"/>
    <w:rsid w:val="008109B7"/>
    <w:rsid w:val="00987317"/>
    <w:rsid w:val="009A1D29"/>
    <w:rsid w:val="00A219A3"/>
    <w:rsid w:val="00A24F42"/>
    <w:rsid w:val="00A52773"/>
    <w:rsid w:val="00AA7BAC"/>
    <w:rsid w:val="00AB3AD3"/>
    <w:rsid w:val="00BD55ED"/>
    <w:rsid w:val="00C057F9"/>
    <w:rsid w:val="00C21499"/>
    <w:rsid w:val="00CA1F6B"/>
    <w:rsid w:val="00D0148D"/>
    <w:rsid w:val="00D336E6"/>
    <w:rsid w:val="00D77728"/>
    <w:rsid w:val="00D92C33"/>
    <w:rsid w:val="00DE4D63"/>
    <w:rsid w:val="00EC56AD"/>
    <w:rsid w:val="00ED261D"/>
    <w:rsid w:val="00F54DC4"/>
    <w:rsid w:val="00F86BE9"/>
    <w:rsid w:val="00F92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7F48"/>
  <w15:docId w15:val="{78D987AF-BA3F-4993-88D8-B07754D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527</Words>
  <Characters>3007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Sadi Cilingir</cp:lastModifiedBy>
  <cp:revision>20</cp:revision>
  <dcterms:created xsi:type="dcterms:W3CDTF">2024-10-14T16:23:00Z</dcterms:created>
  <dcterms:modified xsi:type="dcterms:W3CDTF">2024-10-20T22:24:00Z</dcterms:modified>
</cp:coreProperties>
</file>