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6EF8" w14:textId="77777777" w:rsidR="00E35E06" w:rsidRDefault="00E35E06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14:paraId="00000001" w14:textId="200918C1" w:rsidR="006C0975" w:rsidRPr="00E35E06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4472C4" w:themeColor="accent5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Yüksek çözünürlüklü görseller için: </w:t>
      </w:r>
      <w:hyperlink r:id="rId5">
        <w:r w:rsidRPr="00E35E06">
          <w:rPr>
            <w:rFonts w:ascii="Arial" w:eastAsia="Arial" w:hAnsi="Arial" w:cs="Arial"/>
            <w:b/>
            <w:color w:val="4472C4" w:themeColor="accent5"/>
            <w:sz w:val="20"/>
            <w:szCs w:val="20"/>
            <w:u w:val="single"/>
          </w:rPr>
          <w:t>www.iksvphoto.com/album/d9l12y</w:t>
        </w:r>
      </w:hyperlink>
      <w:r w:rsidRPr="00E35E06">
        <w:rPr>
          <w:rFonts w:ascii="Arial" w:eastAsia="Arial" w:hAnsi="Arial" w:cs="Arial"/>
          <w:b/>
          <w:color w:val="4472C4" w:themeColor="accent5"/>
          <w:sz w:val="20"/>
          <w:szCs w:val="20"/>
          <w:highlight w:val="yellow"/>
        </w:rPr>
        <w:t xml:space="preserve"> </w:t>
      </w:r>
    </w:p>
    <w:p w14:paraId="00000002" w14:textId="77777777" w:rsidR="006C0975" w:rsidRPr="00E35E06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4472C4" w:themeColor="accent5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Sorularınız için: </w:t>
      </w:r>
      <w:hyperlink r:id="rId6">
        <w:r w:rsidRPr="00E35E06">
          <w:rPr>
            <w:rFonts w:ascii="Arial" w:eastAsia="Arial" w:hAnsi="Arial" w:cs="Arial"/>
            <w:b/>
            <w:color w:val="4472C4" w:themeColor="accent5"/>
            <w:sz w:val="20"/>
            <w:szCs w:val="20"/>
            <w:u w:val="single"/>
          </w:rPr>
          <w:t>medya@iksv.org</w:t>
        </w:r>
      </w:hyperlink>
    </w:p>
    <w:p w14:paraId="00000003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Ayrıntılı bilgi için: </w:t>
      </w:r>
      <w:hyperlink r:id="rId7">
        <w:r w:rsidRPr="00E35E06">
          <w:rPr>
            <w:rFonts w:ascii="Arial" w:eastAsia="Arial" w:hAnsi="Arial" w:cs="Arial"/>
            <w:b/>
            <w:color w:val="4472C4" w:themeColor="accent5"/>
            <w:sz w:val="20"/>
            <w:szCs w:val="20"/>
            <w:u w:val="single"/>
          </w:rPr>
          <w:t>film.iksv.org</w:t>
        </w:r>
      </w:hyperlink>
    </w:p>
    <w:p w14:paraId="00000005" w14:textId="77777777" w:rsidR="006C0975" w:rsidRDefault="006C0975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6" w14:textId="77777777" w:rsidR="006C0975" w:rsidRDefault="00000000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43. İSTANBUL FİLM FESTİVALİ </w:t>
      </w:r>
      <w:r>
        <w:rPr>
          <w:rFonts w:ascii="Arial" w:eastAsia="Arial" w:hAnsi="Arial" w:cs="Arial"/>
          <w:b/>
          <w:sz w:val="32"/>
          <w:szCs w:val="32"/>
        </w:rPr>
        <w:br/>
        <w:t xml:space="preserve">SEYFİ TEOMAN EN İYİ İLK FİLM ÖDÜLÜ JÜRİSİ BELİRLENDİ </w:t>
      </w:r>
    </w:p>
    <w:p w14:paraId="00000007" w14:textId="77777777" w:rsidR="006C0975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8" w14:textId="77777777" w:rsidR="006C0975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İstanbul Kültür Sanat Vakfı (İKSV) tarafından 17-28 Nisan tarihleri arasında yapılacak </w:t>
      </w:r>
      <w:r>
        <w:rPr>
          <w:rFonts w:ascii="Arial" w:eastAsia="Arial" w:hAnsi="Arial" w:cs="Arial"/>
          <w:b/>
          <w:sz w:val="20"/>
          <w:szCs w:val="20"/>
        </w:rPr>
        <w:br/>
        <w:t>43. İstanbul Film Festivali’nde Türkiye yapımı uzun metrajlı kurmaca ilk filmleri değerlendirecek jüri üyeleri belirlendi.</w:t>
      </w:r>
    </w:p>
    <w:p w14:paraId="00000009" w14:textId="77777777" w:rsidR="006C0975" w:rsidRDefault="00000000">
      <w:pPr>
        <w:spacing w:after="0" w:line="276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0000000A" w14:textId="77777777" w:rsidR="006C0975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43. İstanbul Film Festivali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Seyfi Teoman En İyi İlk Film Ödülü</w:t>
      </w:r>
      <w:r>
        <w:rPr>
          <w:rFonts w:ascii="Arial" w:eastAsia="Arial" w:hAnsi="Arial" w:cs="Arial"/>
          <w:sz w:val="20"/>
          <w:szCs w:val="20"/>
        </w:rPr>
        <w:t xml:space="preserve"> jürisinde yönetmen </w:t>
      </w:r>
      <w:r>
        <w:rPr>
          <w:rFonts w:ascii="Arial" w:eastAsia="Arial" w:hAnsi="Arial" w:cs="Arial"/>
          <w:b/>
          <w:sz w:val="20"/>
          <w:szCs w:val="20"/>
        </w:rPr>
        <w:t>Orçun Köksal</w:t>
      </w:r>
      <w:r>
        <w:rPr>
          <w:rFonts w:ascii="Arial" w:eastAsia="Arial" w:hAnsi="Arial" w:cs="Arial"/>
          <w:sz w:val="20"/>
          <w:szCs w:val="20"/>
        </w:rPr>
        <w:t xml:space="preserve">, yapımcı </w:t>
      </w:r>
      <w:r>
        <w:rPr>
          <w:rFonts w:ascii="Arial" w:eastAsia="Arial" w:hAnsi="Arial" w:cs="Arial"/>
          <w:b/>
          <w:sz w:val="20"/>
          <w:szCs w:val="20"/>
        </w:rPr>
        <w:t>İpek Erden</w:t>
      </w:r>
      <w:r>
        <w:rPr>
          <w:rFonts w:ascii="Arial" w:eastAsia="Arial" w:hAnsi="Arial" w:cs="Arial"/>
          <w:sz w:val="20"/>
          <w:szCs w:val="20"/>
        </w:rPr>
        <w:t xml:space="preserve">, yönetmen </w:t>
      </w:r>
      <w:r>
        <w:rPr>
          <w:rFonts w:ascii="Arial" w:eastAsia="Arial" w:hAnsi="Arial" w:cs="Arial"/>
          <w:b/>
          <w:sz w:val="20"/>
          <w:szCs w:val="20"/>
        </w:rPr>
        <w:t xml:space="preserve">Nesimi Yetik </w:t>
      </w:r>
      <w:r>
        <w:rPr>
          <w:rFonts w:ascii="Arial" w:eastAsia="Arial" w:hAnsi="Arial" w:cs="Arial"/>
          <w:sz w:val="20"/>
          <w:szCs w:val="20"/>
        </w:rPr>
        <w:t>yer alıyor.</w:t>
      </w:r>
    </w:p>
    <w:p w14:paraId="7341726C" w14:textId="77777777" w:rsidR="00E35E06" w:rsidRDefault="00E35E06" w:rsidP="00E35E06">
      <w:pPr>
        <w:tabs>
          <w:tab w:val="right" w:pos="426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C" w14:textId="539AC341" w:rsidR="006C0975" w:rsidRDefault="00000000" w:rsidP="00E35E06">
      <w:pPr>
        <w:tabs>
          <w:tab w:val="right" w:pos="426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E35E06">
        <w:rPr>
          <w:rFonts w:ascii="Arial" w:eastAsia="Arial" w:hAnsi="Arial" w:cs="Arial"/>
          <w:b/>
          <w:sz w:val="20"/>
          <w:szCs w:val="20"/>
          <w:u w:val="single"/>
        </w:rPr>
        <w:t>Seyfi Teoman En İyi İlk Film Ödülü</w:t>
      </w:r>
    </w:p>
    <w:p w14:paraId="6B25B120" w14:textId="77777777" w:rsidR="00E35E06" w:rsidRPr="00E35E06" w:rsidRDefault="00E35E06" w:rsidP="00E35E06">
      <w:pPr>
        <w:tabs>
          <w:tab w:val="right" w:pos="426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D" w14:textId="77777777" w:rsidR="006C0975" w:rsidRDefault="00000000">
      <w:pPr>
        <w:tabs>
          <w:tab w:val="right" w:pos="426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Seyfi Teoman En İyi İlk Film Ödülü</w:t>
      </w:r>
      <w:r>
        <w:rPr>
          <w:rFonts w:ascii="Arial" w:eastAsia="Arial" w:hAnsi="Arial" w:cs="Arial"/>
          <w:sz w:val="20"/>
          <w:szCs w:val="20"/>
        </w:rPr>
        <w:t xml:space="preserve">, 2012 yılında kaybettiğimiz yönetmen, senarist ve yapımcı Seyfi Teoman anısına 2013 yılından bu yana veriliyor ve kazanan filmin yönetmeninin sonraki çalışmalarını teşvik etmek üzere </w:t>
      </w:r>
      <w:r>
        <w:rPr>
          <w:rFonts w:ascii="Arial" w:eastAsia="Arial" w:hAnsi="Arial" w:cs="Arial"/>
          <w:b/>
          <w:sz w:val="20"/>
          <w:szCs w:val="20"/>
        </w:rPr>
        <w:t>50.000 TL</w:t>
      </w:r>
      <w:r>
        <w:rPr>
          <w:rFonts w:ascii="Arial" w:eastAsia="Arial" w:hAnsi="Arial" w:cs="Arial"/>
          <w:sz w:val="20"/>
          <w:szCs w:val="20"/>
        </w:rPr>
        <w:t xml:space="preserve"> para ödülüyle destekleniyor. Seyfi Teoman En İyi İlk Film Ödülü, dört yıldır bireysel bağışçıların desteğiyle </w:t>
      </w:r>
      <w:proofErr w:type="spellStart"/>
      <w:r>
        <w:rPr>
          <w:rFonts w:ascii="Arial" w:eastAsia="Arial" w:hAnsi="Arial" w:cs="Arial"/>
          <w:sz w:val="20"/>
          <w:szCs w:val="20"/>
        </w:rPr>
        <w:t>İKSV'nin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Lale Kart Üyelik Programı</w:t>
      </w:r>
      <w:r>
        <w:rPr>
          <w:rFonts w:ascii="Arial" w:eastAsia="Arial" w:hAnsi="Arial" w:cs="Arial"/>
          <w:sz w:val="20"/>
          <w:szCs w:val="20"/>
        </w:rPr>
        <w:t xml:space="preserve"> tarafından veriliyor.</w:t>
      </w:r>
    </w:p>
    <w:p w14:paraId="0000000E" w14:textId="77777777" w:rsidR="006C0975" w:rsidRDefault="00000000">
      <w:pPr>
        <w:tabs>
          <w:tab w:val="right" w:pos="426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İKSV tarafından 2002 yılından bu yana sürdürülen </w:t>
      </w:r>
      <w:r>
        <w:rPr>
          <w:rFonts w:ascii="Arial" w:eastAsia="Arial" w:hAnsi="Arial" w:cs="Arial"/>
          <w:b/>
          <w:sz w:val="20"/>
          <w:szCs w:val="20"/>
        </w:rPr>
        <w:t>İKSV Lale Kart Üyelik Programı</w:t>
      </w:r>
      <w:r>
        <w:rPr>
          <w:rFonts w:ascii="Arial" w:eastAsia="Arial" w:hAnsi="Arial" w:cs="Arial"/>
          <w:sz w:val="20"/>
          <w:szCs w:val="20"/>
        </w:rPr>
        <w:t>, dört farklı kategoride bir araya getirdiği kültür-sanat dostlarına, vakfın düzenlediği etkinliklerde ayrıcalık ve öncelik sağlıyor.</w:t>
      </w:r>
    </w:p>
    <w:p w14:paraId="0000000F" w14:textId="77777777" w:rsidR="006C0975" w:rsidRDefault="00000000">
      <w:pPr>
        <w:tabs>
          <w:tab w:val="right" w:pos="426"/>
        </w:tabs>
        <w:spacing w:before="24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Kültür-sanata destek olmak, öncelik ve indirimlerden faydalanmak için: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lalekart.iksv.org</w:t>
        </w:r>
      </w:hyperlink>
    </w:p>
    <w:p w14:paraId="00000010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İstanbul Film Festivali hakkında ayrıntılı bilgi için:</w:t>
      </w:r>
    </w:p>
    <w:p w14:paraId="00000011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hyperlink r:id="rId9">
        <w:proofErr w:type="gram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film</w:t>
        </w:r>
        <w:proofErr w:type="gramEnd"/>
      </w:hyperlink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.</w:t>
        </w:r>
      </w:hyperlink>
      <w:hyperlink r:id="rId11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iksv</w:t>
        </w:r>
      </w:hyperlink>
      <w:hyperlink r:id="rId12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.</w:t>
        </w:r>
      </w:hyperlink>
      <w:hyperlink r:id="rId13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org</w:t>
        </w:r>
      </w:hyperlink>
    </w:p>
    <w:p w14:paraId="00000012" w14:textId="77777777" w:rsidR="006C0975" w:rsidRDefault="006C0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13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İstanbul Film Festivali’ni sosyal medyada takip etmek için: </w:t>
      </w:r>
    </w:p>
    <w:p w14:paraId="00000014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hyperlink r:id="rId14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instagram.com/</w:t>
        </w:r>
        <w:proofErr w:type="spellStart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istanbulfilmfestivali</w:t>
        </w:r>
        <w:proofErr w:type="spellEnd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_</w:t>
        </w:r>
      </w:hyperlink>
    </w:p>
    <w:p w14:paraId="00000015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1155CC"/>
          <w:sz w:val="20"/>
          <w:szCs w:val="20"/>
          <w:u w:val="single"/>
        </w:rPr>
      </w:pPr>
      <w:hyperlink r:id="rId15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tiktok.com/</w:t>
        </w:r>
        <w:proofErr w:type="spellStart"/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iksv_istanbul</w:t>
        </w:r>
        <w:proofErr w:type="spellEnd"/>
      </w:hyperlink>
    </w:p>
    <w:p w14:paraId="00000016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hyperlink r:id="rId16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twitter.com/</w:t>
        </w:r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ist_filmfest</w:t>
        </w:r>
        <w:proofErr w:type="spellEnd"/>
      </w:hyperlink>
    </w:p>
    <w:p w14:paraId="00000017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color w:val="0563C1"/>
          <w:sz w:val="20"/>
          <w:szCs w:val="20"/>
          <w:u w:val="single"/>
        </w:rPr>
      </w:pPr>
      <w:hyperlink r:id="rId17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user</w:t>
        </w:r>
        <w:proofErr w:type="spellEnd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/</w:t>
        </w:r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iksvistanbul</w:t>
        </w:r>
        <w:proofErr w:type="spellEnd"/>
      </w:hyperlink>
    </w:p>
    <w:p w14:paraId="00000018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hyperlink r:id="rId18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facebook.com/</w:t>
        </w:r>
        <w:proofErr w:type="spellStart"/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istanbulfilmfestivali</w:t>
        </w:r>
        <w:proofErr w:type="spellEnd"/>
      </w:hyperlink>
    </w:p>
    <w:p w14:paraId="00000019" w14:textId="77777777" w:rsidR="006C0975" w:rsidRDefault="006C0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color w:val="0563C1"/>
          <w:u w:val="single"/>
        </w:rPr>
      </w:pPr>
    </w:p>
    <w:p w14:paraId="0000001A" w14:textId="77777777" w:rsidR="006C097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#istanbulfilmfestivali</w:t>
      </w:r>
    </w:p>
    <w:p w14:paraId="0000001B" w14:textId="77777777" w:rsidR="006C0975" w:rsidRDefault="006C0975"/>
    <w:sectPr w:rsidR="006C09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T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75"/>
    <w:rsid w:val="006C0975"/>
    <w:rsid w:val="00E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FE9"/>
  <w15:docId w15:val="{ED7A97C5-D37F-499F-BA1A-F50D3E5F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E5"/>
    <w:rPr>
      <w:rFonts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A18E5"/>
    <w:pPr>
      <w:spacing w:after="200" w:line="276" w:lineRule="auto"/>
    </w:pPr>
    <w:rPr>
      <w:color w:val="000000"/>
    </w:rPr>
  </w:style>
  <w:style w:type="character" w:styleId="Kpr">
    <w:name w:val="Hyperlink"/>
    <w:uiPriority w:val="99"/>
    <w:unhideWhenUsed/>
    <w:rsid w:val="00EA18E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1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arsaylanParagrafYazTipi1">
    <w:name w:val="Varsayılan Paragraf Yazı Tipi1"/>
    <w:rsid w:val="00EA18E5"/>
  </w:style>
  <w:style w:type="paragraph" w:customStyle="1" w:styleId="04baslking">
    <w:name w:val="04 baslˇk ing"/>
    <w:rsid w:val="00EA18E5"/>
    <w:pPr>
      <w:suppressAutoHyphens/>
      <w:overflowPunct w:val="0"/>
      <w:autoSpaceDE w:val="0"/>
      <w:spacing w:after="0" w:line="240" w:lineRule="auto"/>
      <w:textAlignment w:val="baseline"/>
    </w:pPr>
    <w:rPr>
      <w:rFonts w:ascii="ScalaTR" w:eastAsia="Times New Roman" w:hAnsi="ScalaTR" w:cs="ScalaTR"/>
      <w:sz w:val="15"/>
      <w:szCs w:val="20"/>
    </w:rPr>
  </w:style>
  <w:style w:type="character" w:customStyle="1" w:styleId="ing">
    <w:name w:val="ing"/>
    <w:basedOn w:val="VarsaylanParagrafYazTipi"/>
    <w:uiPriority w:val="1"/>
    <w:rsid w:val="00EA18E5"/>
    <w:rPr>
      <w:rFonts w:ascii="Times New Roman" w:hAnsi="Times New Roman" w:cs="Times New Roman" w:hint="default"/>
    </w:rPr>
  </w:style>
  <w:style w:type="character" w:customStyle="1" w:styleId="tr">
    <w:name w:val="tr"/>
    <w:basedOn w:val="VarsaylanParagrafYazTipi"/>
    <w:uiPriority w:val="1"/>
    <w:rsid w:val="00EA18E5"/>
    <w:rPr>
      <w:rFonts w:ascii="Arial" w:hAnsi="Arial" w:cs="Arial" w:hint="default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B27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003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C53E1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lekart.iksv.org/" TargetMode="External"/><Relationship Id="rId13" Type="http://schemas.openxmlformats.org/officeDocument/2006/relationships/hyperlink" Target="http://film.iksv.org/tr" TargetMode="External"/><Relationship Id="rId18" Type="http://schemas.openxmlformats.org/officeDocument/2006/relationships/hyperlink" Target="https://www.facebook.com/istanbulfilmfestiv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.iksv.org" TargetMode="External"/><Relationship Id="rId12" Type="http://schemas.openxmlformats.org/officeDocument/2006/relationships/hyperlink" Target="http://film.iksv.org/tr" TargetMode="External"/><Relationship Id="rId17" Type="http://schemas.openxmlformats.org/officeDocument/2006/relationships/hyperlink" Target="https://www.youtube.com/user/iksvistanbu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st_filmf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edya@iksv.org" TargetMode="External"/><Relationship Id="rId11" Type="http://schemas.openxmlformats.org/officeDocument/2006/relationships/hyperlink" Target="http://film.iksv.org/tr" TargetMode="External"/><Relationship Id="rId5" Type="http://schemas.openxmlformats.org/officeDocument/2006/relationships/hyperlink" Target="https://www.iksvphoto.com/album/d9l12y" TargetMode="External"/><Relationship Id="rId15" Type="http://schemas.openxmlformats.org/officeDocument/2006/relationships/hyperlink" Target="https://www.tiktok.com/@iksv_istanbul" TargetMode="External"/><Relationship Id="rId10" Type="http://schemas.openxmlformats.org/officeDocument/2006/relationships/hyperlink" Target="http://film.iksv.org/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m.iksv.org/tr" TargetMode="External"/><Relationship Id="rId14" Type="http://schemas.openxmlformats.org/officeDocument/2006/relationships/hyperlink" Target="https://www.instagram.com/istanbulfilmfestivali_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KSpLFb+eSDAe1/DijtSmUG2dA==">CgMxLjA4AGolChRzdWdnZXN0LjU0dTI4bW90OHRxNBINU2VyZW4gRXJjaXlhc2olChRzdWdnZXN0Lnl0NTU3ZWVzOHRubBINU2VyZW4gRXJjaXlhc2olChRzdWdnZXN0LnE4ZXV5Yzd6bzF0bxINU2VyZW4gRXJjaXlhc3IhMTI1NnhrRjAwaWVTbmxOTjIyNm43UGI0VWZiSXRIaGFG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Turkiz Kardas</dc:creator>
  <cp:lastModifiedBy>Sadi Cilingir</cp:lastModifiedBy>
  <cp:revision>2</cp:revision>
  <dcterms:created xsi:type="dcterms:W3CDTF">2023-01-12T14:22:00Z</dcterms:created>
  <dcterms:modified xsi:type="dcterms:W3CDTF">2024-03-26T21:05:00Z</dcterms:modified>
</cp:coreProperties>
</file>