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CA95F" w14:textId="61DF3B25" w:rsidR="00DD1473" w:rsidRPr="00DD1473" w:rsidRDefault="00DD1473" w:rsidP="00DD1473">
      <w:pPr>
        <w:spacing w:line="240" w:lineRule="auto"/>
        <w:rPr>
          <w:rFonts w:cstheme="minorHAnsi"/>
          <w:b/>
          <w:bCs/>
          <w:sz w:val="40"/>
          <w:szCs w:val="40"/>
        </w:rPr>
      </w:pPr>
      <w:r w:rsidRPr="00DD1473">
        <w:rPr>
          <w:rFonts w:cstheme="minorHAnsi"/>
          <w:b/>
          <w:bCs/>
          <w:sz w:val="40"/>
          <w:szCs w:val="40"/>
        </w:rPr>
        <w:t>Şartname</w:t>
      </w:r>
      <w:r w:rsidR="00ED05B3">
        <w:rPr>
          <w:rFonts w:cstheme="minorHAnsi"/>
          <w:b/>
          <w:bCs/>
          <w:sz w:val="40"/>
          <w:szCs w:val="40"/>
        </w:rPr>
        <w:t xml:space="preserve"> / Kural ve Yönetmelikler</w:t>
      </w:r>
    </w:p>
    <w:p w14:paraId="343AA34A"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DİKKAT:</w:t>
      </w:r>
    </w:p>
    <w:p w14:paraId="48971870" w14:textId="77777777" w:rsidR="00DD1473" w:rsidRDefault="00DD1473" w:rsidP="00DD1473">
      <w:pPr>
        <w:pStyle w:val="AralkYok"/>
        <w:rPr>
          <w:sz w:val="24"/>
          <w:szCs w:val="24"/>
        </w:rPr>
      </w:pPr>
      <w:r w:rsidRPr="00DD1473">
        <w:rPr>
          <w:sz w:val="24"/>
          <w:szCs w:val="24"/>
        </w:rPr>
        <w:t>Bu festival dostluk/arkadaşlık üzerine tematik bir film festivalidir. Lütfen başvuru yapmadan önce yönetmeliği okuyunuz.</w:t>
      </w:r>
    </w:p>
    <w:p w14:paraId="02780DED" w14:textId="77777777" w:rsidR="00DD1473" w:rsidRPr="00DD1473" w:rsidRDefault="00DD1473" w:rsidP="00DD1473">
      <w:pPr>
        <w:pStyle w:val="AralkYok"/>
        <w:rPr>
          <w:sz w:val="24"/>
          <w:szCs w:val="24"/>
        </w:rPr>
      </w:pPr>
    </w:p>
    <w:p w14:paraId="67915042" w14:textId="77777777" w:rsidR="00DD1473" w:rsidRDefault="00DD1473" w:rsidP="00DD1473">
      <w:pPr>
        <w:pStyle w:val="AralkYok"/>
        <w:rPr>
          <w:sz w:val="24"/>
          <w:szCs w:val="24"/>
        </w:rPr>
      </w:pPr>
      <w:r w:rsidRPr="00DD1473">
        <w:rPr>
          <w:sz w:val="24"/>
          <w:szCs w:val="24"/>
        </w:rPr>
        <w:t>Türk filmleri için bütün kategorilerde katılım ücretsizdir.</w:t>
      </w:r>
    </w:p>
    <w:p w14:paraId="6AA31271" w14:textId="77777777" w:rsidR="00DD1473" w:rsidRPr="00DD1473" w:rsidRDefault="00DD1473" w:rsidP="00DD1473">
      <w:pPr>
        <w:pStyle w:val="AralkYok"/>
        <w:rPr>
          <w:sz w:val="24"/>
          <w:szCs w:val="24"/>
        </w:rPr>
      </w:pPr>
    </w:p>
    <w:p w14:paraId="4CC0F06F" w14:textId="77777777" w:rsidR="00DD1473" w:rsidRPr="00DD1473" w:rsidRDefault="00DD1473" w:rsidP="00DD1473">
      <w:pPr>
        <w:pStyle w:val="AralkYok"/>
        <w:rPr>
          <w:sz w:val="24"/>
          <w:szCs w:val="24"/>
        </w:rPr>
      </w:pPr>
      <w:r w:rsidRPr="00DD1473">
        <w:rPr>
          <w:sz w:val="24"/>
          <w:szCs w:val="24"/>
        </w:rPr>
        <w:t>Uluslararası Dostluk Kısa Film Festivali, insan ve evren arasındaki ilişkiye doğrudan ya da dolaylı olarak işaret eden, dostluğu odağına alan her türlü film biçimini izleyiciyle paylaşmayı amaçlamaktadır. En geniş anlamıyla çağdaş sanatların en etkili formlarından biri olan sinemayı kullanarak “Dostluk” kavramını yeniden okumak, düşünmek ve hayatımızdaki yansımalarını çoğaltmak amacıyla düzenlenen festival kapsamında çeşitli konferanslar, söyleşiler, atölye çalışmaları, yarışmalar ve film gösterimleri aracılığıyla bir farkındalık oluşturulacaktır.</w:t>
      </w:r>
    </w:p>
    <w:p w14:paraId="20D4A0DA" w14:textId="77777777" w:rsidR="00DD1473" w:rsidRPr="00DD1473" w:rsidRDefault="00DD1473" w:rsidP="00DD1473">
      <w:pPr>
        <w:pStyle w:val="AralkYok"/>
        <w:rPr>
          <w:sz w:val="24"/>
          <w:szCs w:val="24"/>
        </w:rPr>
      </w:pPr>
      <w:r w:rsidRPr="00DD1473">
        <w:rPr>
          <w:sz w:val="24"/>
          <w:szCs w:val="24"/>
        </w:rPr>
        <w:t> </w:t>
      </w:r>
    </w:p>
    <w:p w14:paraId="182B8C76"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ÖDÜLLER</w:t>
      </w:r>
    </w:p>
    <w:p w14:paraId="59B8465C" w14:textId="77777777" w:rsidR="00DD1473" w:rsidRDefault="00DD1473" w:rsidP="00DD1473">
      <w:pPr>
        <w:pStyle w:val="AralkYok"/>
        <w:rPr>
          <w:sz w:val="24"/>
          <w:szCs w:val="24"/>
        </w:rPr>
      </w:pPr>
      <w:r w:rsidRPr="00DD1473">
        <w:rPr>
          <w:sz w:val="24"/>
          <w:szCs w:val="24"/>
        </w:rPr>
        <w:t>Uluslararası Dostluk Kısa Film Festivali, festival jürileri tarafından belirlenen farklı kategorilerde kupa ve para ödüllerinin verildiği bir kısa film yarışmasıdır.</w:t>
      </w:r>
    </w:p>
    <w:p w14:paraId="35D4AAE2" w14:textId="77777777" w:rsidR="00DD1473" w:rsidRPr="00DD1473" w:rsidRDefault="00DD1473" w:rsidP="00DD1473">
      <w:pPr>
        <w:pStyle w:val="AralkYok"/>
        <w:rPr>
          <w:sz w:val="24"/>
          <w:szCs w:val="24"/>
        </w:rPr>
      </w:pPr>
    </w:p>
    <w:p w14:paraId="0D7019CE"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A) Ana Yarışma</w:t>
      </w:r>
    </w:p>
    <w:p w14:paraId="209ABA45" w14:textId="77777777" w:rsidR="00DD1473" w:rsidRPr="00DD1473" w:rsidRDefault="00DD1473" w:rsidP="00DD1473">
      <w:pPr>
        <w:pStyle w:val="AralkYok"/>
        <w:rPr>
          <w:sz w:val="24"/>
          <w:szCs w:val="24"/>
        </w:rPr>
      </w:pPr>
      <w:r w:rsidRPr="00DD1473">
        <w:rPr>
          <w:sz w:val="24"/>
          <w:szCs w:val="24"/>
        </w:rPr>
        <w:t>1.En İyi Kısa Film (Ödül Heykeli + Para Ödülü)</w:t>
      </w:r>
    </w:p>
    <w:p w14:paraId="6AE8B903" w14:textId="77777777" w:rsidR="00DD1473" w:rsidRPr="00DD1473" w:rsidRDefault="00DD1473" w:rsidP="00DD1473">
      <w:pPr>
        <w:pStyle w:val="AralkYok"/>
        <w:rPr>
          <w:sz w:val="24"/>
          <w:szCs w:val="24"/>
        </w:rPr>
      </w:pPr>
      <w:r w:rsidRPr="00DD1473">
        <w:rPr>
          <w:sz w:val="24"/>
          <w:szCs w:val="24"/>
        </w:rPr>
        <w:t>2.Jüri Özel Ödülü (Ödül Heykeli + Para Ödülü)</w:t>
      </w:r>
    </w:p>
    <w:p w14:paraId="7D0EA105" w14:textId="77777777" w:rsidR="00DD1473" w:rsidRPr="00DD1473" w:rsidRDefault="00DD1473" w:rsidP="00DD1473">
      <w:pPr>
        <w:pStyle w:val="AralkYok"/>
        <w:rPr>
          <w:sz w:val="24"/>
          <w:szCs w:val="24"/>
        </w:rPr>
      </w:pPr>
      <w:r w:rsidRPr="00DD1473">
        <w:rPr>
          <w:sz w:val="24"/>
          <w:szCs w:val="24"/>
        </w:rPr>
        <w:t>3.Mansiyon (Ödül Heykeli)</w:t>
      </w:r>
    </w:p>
    <w:p w14:paraId="3544439D" w14:textId="77777777" w:rsidR="00DD1473" w:rsidRDefault="00DD1473" w:rsidP="00DD1473">
      <w:pPr>
        <w:pStyle w:val="AralkYok"/>
        <w:rPr>
          <w:sz w:val="24"/>
          <w:szCs w:val="24"/>
        </w:rPr>
      </w:pPr>
      <w:r w:rsidRPr="00DD1473">
        <w:rPr>
          <w:sz w:val="24"/>
          <w:szCs w:val="24"/>
        </w:rPr>
        <w:t xml:space="preserve">4.Fono Film Post Prodüksiyon Ödülü (Türk yapıma, </w:t>
      </w:r>
      <w:proofErr w:type="spellStart"/>
      <w:r w:rsidRPr="00DD1473">
        <w:rPr>
          <w:sz w:val="24"/>
          <w:szCs w:val="24"/>
        </w:rPr>
        <w:t>Trophy</w:t>
      </w:r>
      <w:proofErr w:type="spellEnd"/>
      <w:r w:rsidRPr="00DD1473">
        <w:rPr>
          <w:sz w:val="24"/>
          <w:szCs w:val="24"/>
        </w:rPr>
        <w:t xml:space="preserve"> Post-Prodüksiyon Destek Ödülü)</w:t>
      </w:r>
    </w:p>
    <w:p w14:paraId="35194B83" w14:textId="77777777" w:rsidR="00DD1473" w:rsidRPr="00DD1473" w:rsidRDefault="00DD1473" w:rsidP="00DD1473">
      <w:pPr>
        <w:pStyle w:val="AralkYok"/>
        <w:rPr>
          <w:sz w:val="24"/>
          <w:szCs w:val="24"/>
        </w:rPr>
      </w:pPr>
    </w:p>
    <w:p w14:paraId="11676D0D" w14:textId="6798F836" w:rsidR="00DD1473" w:rsidRDefault="00DD1473" w:rsidP="00DD1473">
      <w:pPr>
        <w:spacing w:line="240" w:lineRule="auto"/>
        <w:rPr>
          <w:rFonts w:cstheme="minorHAnsi"/>
          <w:b/>
          <w:bCs/>
          <w:sz w:val="24"/>
          <w:szCs w:val="24"/>
        </w:rPr>
      </w:pPr>
      <w:r w:rsidRPr="00DD1473">
        <w:rPr>
          <w:rFonts w:cstheme="minorHAnsi"/>
          <w:b/>
          <w:bCs/>
          <w:sz w:val="24"/>
          <w:szCs w:val="24"/>
        </w:rPr>
        <w:t>B) İnsani Bakış</w:t>
      </w:r>
    </w:p>
    <w:p w14:paraId="47CF506F" w14:textId="77777777" w:rsidR="00DD1473" w:rsidRDefault="00DD1473" w:rsidP="00DD1473">
      <w:pPr>
        <w:pStyle w:val="AralkYok"/>
      </w:pPr>
      <w:r w:rsidRPr="00DD1473">
        <w:t>Mahmud Derviş Dostluk Ödülü (Ödül Heykeli + Para Ödülü)</w:t>
      </w:r>
    </w:p>
    <w:p w14:paraId="774D7B74" w14:textId="261CE0FE" w:rsidR="00DD1473" w:rsidRDefault="00DD1473" w:rsidP="00DD1473">
      <w:pPr>
        <w:pStyle w:val="AralkYok"/>
      </w:pPr>
    </w:p>
    <w:p w14:paraId="338A6107" w14:textId="77777777" w:rsidR="00ED05B3" w:rsidRPr="00DD1473" w:rsidRDefault="00ED05B3" w:rsidP="00DD1473">
      <w:pPr>
        <w:pStyle w:val="AralkYok"/>
      </w:pPr>
    </w:p>
    <w:p w14:paraId="18325E4F" w14:textId="06C744E7" w:rsidR="00DD1473" w:rsidRPr="00DD1473" w:rsidRDefault="00DD1473" w:rsidP="00DD1473">
      <w:pPr>
        <w:spacing w:line="240" w:lineRule="auto"/>
        <w:rPr>
          <w:rFonts w:cstheme="minorHAnsi"/>
          <w:sz w:val="24"/>
          <w:szCs w:val="24"/>
        </w:rPr>
      </w:pPr>
      <w:r w:rsidRPr="00DD1473">
        <w:rPr>
          <w:rFonts w:cstheme="minorHAnsi"/>
          <w:b/>
          <w:bCs/>
          <w:sz w:val="24"/>
          <w:szCs w:val="24"/>
        </w:rPr>
        <w:t>ULUSLARARASI DOSTLUK KISA FİLM FESTİVALİ</w:t>
      </w:r>
      <w:r>
        <w:rPr>
          <w:rFonts w:cstheme="minorHAnsi"/>
          <w:b/>
          <w:bCs/>
          <w:sz w:val="24"/>
          <w:szCs w:val="24"/>
        </w:rPr>
        <w:t xml:space="preserve"> </w:t>
      </w:r>
      <w:r w:rsidRPr="00DD1473">
        <w:rPr>
          <w:rFonts w:cstheme="minorHAnsi"/>
          <w:b/>
          <w:bCs/>
          <w:sz w:val="24"/>
          <w:szCs w:val="24"/>
        </w:rPr>
        <w:t>KURAL VE YÖNETMELİKLER</w:t>
      </w:r>
    </w:p>
    <w:p w14:paraId="5F58CB26"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A. AMAÇ</w:t>
      </w:r>
    </w:p>
    <w:p w14:paraId="6C765176" w14:textId="77777777" w:rsidR="00DD1473" w:rsidRPr="00DD1473" w:rsidRDefault="00DD1473" w:rsidP="00DD1473">
      <w:pPr>
        <w:pStyle w:val="AralkYok"/>
        <w:rPr>
          <w:sz w:val="24"/>
          <w:szCs w:val="24"/>
        </w:rPr>
      </w:pPr>
      <w:r w:rsidRPr="00DD1473">
        <w:rPr>
          <w:sz w:val="24"/>
          <w:szCs w:val="24"/>
        </w:rPr>
        <w:t>İçinde yaşadığımız hızlı tüketim çağında dostluğun, samimiyetin, minnettarlığın, vefanın ve cömertliğin giderek değer kaybettiği bir süreçteyiz. Festivalimizi, dostluk üzerine düşünmek ve hayatımızdaki etkilerini çoğaltmak amacıyla düzenliyoruz.</w:t>
      </w:r>
    </w:p>
    <w:p w14:paraId="122001D9" w14:textId="77777777" w:rsidR="00DD1473" w:rsidRPr="00DD1473" w:rsidRDefault="00DD1473" w:rsidP="00DD1473">
      <w:pPr>
        <w:pStyle w:val="AralkYok"/>
        <w:rPr>
          <w:sz w:val="24"/>
          <w:szCs w:val="24"/>
        </w:rPr>
      </w:pPr>
      <w:r w:rsidRPr="00DD1473">
        <w:rPr>
          <w:sz w:val="24"/>
          <w:szCs w:val="24"/>
        </w:rPr>
        <w:t> </w:t>
      </w:r>
    </w:p>
    <w:p w14:paraId="70F39D8C"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B. FESTİVAL TEMASI</w:t>
      </w:r>
    </w:p>
    <w:p w14:paraId="4CEFFB25" w14:textId="77777777" w:rsidR="00DD1473" w:rsidRDefault="00DD1473" w:rsidP="00DD1473">
      <w:pPr>
        <w:pStyle w:val="AralkYok"/>
        <w:rPr>
          <w:sz w:val="24"/>
          <w:szCs w:val="24"/>
        </w:rPr>
      </w:pPr>
      <w:r w:rsidRPr="00DD1473">
        <w:rPr>
          <w:sz w:val="24"/>
          <w:szCs w:val="24"/>
        </w:rPr>
        <w:t>Dostluk kavramına doğrudan ya da dolaylı olarak değinen her türlü kısa film festivalimize başvurabilir. Bireyselleşme ve yalnızlaşma çağında farklı ve özgün bakış açılarına ihtiyaç var. Festivalimiz kısa film dilinde dostluğu yeniden inşa etmeye aday tüm kısa film başvurularına açıktır.</w:t>
      </w:r>
    </w:p>
    <w:p w14:paraId="067C5474" w14:textId="3D98B321" w:rsidR="00DD1473" w:rsidRPr="00DD1473" w:rsidRDefault="00DD1473" w:rsidP="00DD1473">
      <w:pPr>
        <w:spacing w:line="240" w:lineRule="auto"/>
        <w:rPr>
          <w:rFonts w:cstheme="minorHAnsi"/>
          <w:sz w:val="24"/>
          <w:szCs w:val="24"/>
        </w:rPr>
      </w:pPr>
      <w:r w:rsidRPr="00DD1473">
        <w:rPr>
          <w:rFonts w:cstheme="minorHAnsi"/>
          <w:b/>
          <w:bCs/>
          <w:sz w:val="24"/>
          <w:szCs w:val="24"/>
        </w:rPr>
        <w:lastRenderedPageBreak/>
        <w:t>C. FESTİVAL TARİHLERİ</w:t>
      </w:r>
    </w:p>
    <w:p w14:paraId="6AC087C8" w14:textId="77777777" w:rsidR="00DD1473" w:rsidRPr="00DD1473" w:rsidRDefault="00DD1473" w:rsidP="00DD1473">
      <w:pPr>
        <w:pStyle w:val="AralkYok"/>
        <w:rPr>
          <w:sz w:val="24"/>
          <w:szCs w:val="24"/>
        </w:rPr>
      </w:pPr>
      <w:r w:rsidRPr="00DD1473">
        <w:rPr>
          <w:sz w:val="24"/>
          <w:szCs w:val="24"/>
        </w:rPr>
        <w:t>Film Kabul Tarihi: 10.07.2024</w:t>
      </w:r>
    </w:p>
    <w:p w14:paraId="7725F2D9" w14:textId="77777777" w:rsidR="00DD1473" w:rsidRPr="00DD1473" w:rsidRDefault="00DD1473" w:rsidP="00DD1473">
      <w:pPr>
        <w:pStyle w:val="AralkYok"/>
        <w:rPr>
          <w:sz w:val="24"/>
          <w:szCs w:val="24"/>
        </w:rPr>
      </w:pPr>
      <w:r w:rsidRPr="00DD1473">
        <w:rPr>
          <w:sz w:val="24"/>
          <w:szCs w:val="24"/>
        </w:rPr>
        <w:t>Son Başvuru Tarihi: 21.08.2024</w:t>
      </w:r>
    </w:p>
    <w:p w14:paraId="05E25DF4" w14:textId="77777777" w:rsidR="00DD1473" w:rsidRPr="00DD1473" w:rsidRDefault="00DD1473" w:rsidP="00DD1473">
      <w:pPr>
        <w:pStyle w:val="AralkYok"/>
        <w:rPr>
          <w:sz w:val="24"/>
          <w:szCs w:val="24"/>
        </w:rPr>
      </w:pPr>
      <w:r w:rsidRPr="00DD1473">
        <w:rPr>
          <w:sz w:val="24"/>
          <w:szCs w:val="24"/>
        </w:rPr>
        <w:t>Festival Tarihleri (Etkinlik Tarihleri</w:t>
      </w:r>
      <w:proofErr w:type="gramStart"/>
      <w:r w:rsidRPr="00DD1473">
        <w:rPr>
          <w:sz w:val="24"/>
          <w:szCs w:val="24"/>
        </w:rPr>
        <w:t>) :</w:t>
      </w:r>
      <w:proofErr w:type="gramEnd"/>
      <w:r w:rsidRPr="00DD1473">
        <w:rPr>
          <w:sz w:val="24"/>
          <w:szCs w:val="24"/>
        </w:rPr>
        <w:t xml:space="preserve"> 03.10.2024 – 06.10.2024</w:t>
      </w:r>
    </w:p>
    <w:p w14:paraId="583B1B80" w14:textId="77777777" w:rsidR="00DD1473" w:rsidRPr="00DD1473" w:rsidRDefault="00DD1473" w:rsidP="00DD1473">
      <w:pPr>
        <w:pStyle w:val="AralkYok"/>
        <w:rPr>
          <w:sz w:val="24"/>
          <w:szCs w:val="24"/>
        </w:rPr>
      </w:pPr>
      <w:r w:rsidRPr="00DD1473">
        <w:rPr>
          <w:sz w:val="24"/>
          <w:szCs w:val="24"/>
        </w:rPr>
        <w:t> </w:t>
      </w:r>
    </w:p>
    <w:p w14:paraId="6E9AF0BD"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D. KATILIM KOŞULLARI</w:t>
      </w:r>
    </w:p>
    <w:p w14:paraId="49126A70" w14:textId="56FB0D48" w:rsidR="00DD1473" w:rsidRPr="00DD1473" w:rsidRDefault="00DD1473" w:rsidP="00DD1473">
      <w:pPr>
        <w:spacing w:line="240" w:lineRule="auto"/>
        <w:rPr>
          <w:rFonts w:cstheme="minorHAnsi"/>
          <w:sz w:val="24"/>
          <w:szCs w:val="24"/>
        </w:rPr>
      </w:pPr>
      <w:r>
        <w:rPr>
          <w:rFonts w:cstheme="minorHAnsi"/>
          <w:sz w:val="24"/>
          <w:szCs w:val="24"/>
        </w:rPr>
        <w:t>1.</w:t>
      </w:r>
      <w:r w:rsidRPr="00DD1473">
        <w:rPr>
          <w:rFonts w:cstheme="minorHAnsi"/>
          <w:sz w:val="24"/>
          <w:szCs w:val="24"/>
        </w:rPr>
        <w:t>Doğrudan ya da dolaylı olarak “Dostluk” kavramına işaret eden, 01.01.2022 tarihi ve sonrasında yapılmış tüm kurmaca, animasyon ve deneysel kısa filmler ‘Ana Yarışma’ bölümüne katılabilir. Filmlerin süresi jenerik dahil 20 dakikanın altında ve İngilizce altyazılı olmalıdır.</w:t>
      </w:r>
    </w:p>
    <w:p w14:paraId="628A1431" w14:textId="2FBF6C98" w:rsidR="00DD1473" w:rsidRPr="00DD1473" w:rsidRDefault="00DD1473" w:rsidP="00DD1473">
      <w:pPr>
        <w:spacing w:line="240" w:lineRule="auto"/>
        <w:rPr>
          <w:rFonts w:cstheme="minorHAnsi"/>
          <w:sz w:val="24"/>
          <w:szCs w:val="24"/>
        </w:rPr>
      </w:pPr>
      <w:r>
        <w:rPr>
          <w:rFonts w:cstheme="minorHAnsi"/>
          <w:sz w:val="24"/>
          <w:szCs w:val="24"/>
        </w:rPr>
        <w:t>2.</w:t>
      </w:r>
      <w:r w:rsidRPr="00DD1473">
        <w:rPr>
          <w:rFonts w:cstheme="minorHAnsi"/>
          <w:sz w:val="24"/>
          <w:szCs w:val="24"/>
        </w:rPr>
        <w:t xml:space="preserve">‘İnsani Bakış’ bölümüne bu yıl Filistin’in dostluğuna ya da Filistinlilerin yaşadığı işgal, </w:t>
      </w:r>
      <w:proofErr w:type="spellStart"/>
      <w:r w:rsidRPr="00DD1473">
        <w:rPr>
          <w:rFonts w:cstheme="minorHAnsi"/>
          <w:sz w:val="24"/>
          <w:szCs w:val="24"/>
        </w:rPr>
        <w:t>nakba</w:t>
      </w:r>
      <w:proofErr w:type="spellEnd"/>
      <w:r w:rsidRPr="00DD1473">
        <w:rPr>
          <w:rFonts w:cstheme="minorHAnsi"/>
          <w:sz w:val="24"/>
          <w:szCs w:val="24"/>
        </w:rPr>
        <w:t xml:space="preserve">-felaket, diriliş, </w:t>
      </w:r>
      <w:proofErr w:type="spellStart"/>
      <w:r w:rsidRPr="00DD1473">
        <w:rPr>
          <w:rFonts w:cstheme="minorHAnsi"/>
          <w:sz w:val="24"/>
          <w:szCs w:val="24"/>
        </w:rPr>
        <w:t>holokost</w:t>
      </w:r>
      <w:proofErr w:type="spellEnd"/>
      <w:r w:rsidRPr="00DD1473">
        <w:rPr>
          <w:rFonts w:cstheme="minorHAnsi"/>
          <w:sz w:val="24"/>
          <w:szCs w:val="24"/>
        </w:rPr>
        <w:t xml:space="preserve"> vb. çatışmalara işaret eden tüm kısa film ve belgeseller başvurabilir. Bu bölüme 01.01.2013 tarihi ve sonrasında çekilmiş filmler ücretsiz katılabilir. Filmler jenerik dahil 30 dakikanın altında, İngilizce altyazılı </w:t>
      </w:r>
      <w:proofErr w:type="gramStart"/>
      <w:r w:rsidRPr="00DD1473">
        <w:rPr>
          <w:rFonts w:cstheme="minorHAnsi"/>
          <w:sz w:val="24"/>
          <w:szCs w:val="24"/>
        </w:rPr>
        <w:t>olmalıdır..</w:t>
      </w:r>
      <w:proofErr w:type="gramEnd"/>
    </w:p>
    <w:p w14:paraId="66357CE8" w14:textId="04B055A8" w:rsidR="00DD1473" w:rsidRPr="00DD1473" w:rsidRDefault="00DD1473" w:rsidP="00DD1473">
      <w:pPr>
        <w:spacing w:line="240" w:lineRule="auto"/>
        <w:rPr>
          <w:rFonts w:cstheme="minorHAnsi"/>
          <w:sz w:val="24"/>
          <w:szCs w:val="24"/>
        </w:rPr>
      </w:pPr>
      <w:r>
        <w:rPr>
          <w:rFonts w:cstheme="minorHAnsi"/>
          <w:sz w:val="24"/>
          <w:szCs w:val="24"/>
        </w:rPr>
        <w:t>3.</w:t>
      </w:r>
      <w:r w:rsidRPr="00DD1473">
        <w:rPr>
          <w:rFonts w:cstheme="minorHAnsi"/>
          <w:sz w:val="24"/>
          <w:szCs w:val="24"/>
        </w:rPr>
        <w:t>Yarışma yönetmeliğine uygun olmayan belgesel, deneysel, video-art ve kurmaca kısa filmler ‘Kırk Yıllık Şükran Bölümü’nde değerlendirilecektir. Filmlerin süresi 30 dakikanın altında, İngilizce alt yazılı olmalıdır. Bu kategoriye başvuracak filmlerin yapım yılında bir sınırlama yoktur. Bu bölümün teması festivalin ana teması olan ‘dostluk’ ile paraleldir. Doğrudan ya da dolaylı olarak dostluk kavramına işaret eden her türlü film bu bölümde değerlendirilecektir.</w:t>
      </w:r>
    </w:p>
    <w:p w14:paraId="2D05B9B5" w14:textId="4CD6C0D6" w:rsidR="00DD1473" w:rsidRPr="00DD1473" w:rsidRDefault="00DD1473" w:rsidP="00DD1473">
      <w:pPr>
        <w:spacing w:line="240" w:lineRule="auto"/>
        <w:rPr>
          <w:rFonts w:cstheme="minorHAnsi"/>
          <w:sz w:val="24"/>
          <w:szCs w:val="24"/>
        </w:rPr>
      </w:pPr>
      <w:r>
        <w:rPr>
          <w:rFonts w:cstheme="minorHAnsi"/>
          <w:sz w:val="24"/>
          <w:szCs w:val="24"/>
        </w:rPr>
        <w:t>4.</w:t>
      </w:r>
      <w:r w:rsidRPr="00DD1473">
        <w:rPr>
          <w:rFonts w:cstheme="minorHAnsi"/>
          <w:sz w:val="24"/>
          <w:szCs w:val="24"/>
        </w:rPr>
        <w:t>Başvuru sahipleri yarışmaya birden fazla filmle başvurabilirler. Ancak bir başvuru sahibi sadece bir ödül alabilir.</w:t>
      </w:r>
    </w:p>
    <w:p w14:paraId="4FB21E08" w14:textId="13C17EFE" w:rsidR="00DD1473" w:rsidRPr="00DD1473" w:rsidRDefault="00DD1473" w:rsidP="00DD1473">
      <w:pPr>
        <w:spacing w:line="240" w:lineRule="auto"/>
        <w:rPr>
          <w:rFonts w:cstheme="minorHAnsi"/>
          <w:sz w:val="24"/>
          <w:szCs w:val="24"/>
        </w:rPr>
      </w:pPr>
      <w:r>
        <w:rPr>
          <w:rFonts w:cstheme="minorHAnsi"/>
          <w:sz w:val="24"/>
          <w:szCs w:val="24"/>
        </w:rPr>
        <w:t>5.</w:t>
      </w:r>
      <w:r w:rsidRPr="00DD1473">
        <w:rPr>
          <w:rFonts w:cstheme="minorHAnsi"/>
          <w:sz w:val="24"/>
          <w:szCs w:val="24"/>
        </w:rPr>
        <w:t>Başvurular her yaştan ve milletten film yapımcılarına açıktır.</w:t>
      </w:r>
    </w:p>
    <w:p w14:paraId="7F370B78" w14:textId="0D1AD204" w:rsidR="00DD1473" w:rsidRPr="00DD1473" w:rsidRDefault="00DD1473" w:rsidP="00DD1473">
      <w:pPr>
        <w:spacing w:line="240" w:lineRule="auto"/>
        <w:rPr>
          <w:rFonts w:cstheme="minorHAnsi"/>
          <w:sz w:val="24"/>
          <w:szCs w:val="24"/>
        </w:rPr>
      </w:pPr>
      <w:r>
        <w:rPr>
          <w:rFonts w:cstheme="minorHAnsi"/>
          <w:sz w:val="24"/>
          <w:szCs w:val="24"/>
        </w:rPr>
        <w:t>6.</w:t>
      </w:r>
      <w:r w:rsidRPr="00DD1473">
        <w:rPr>
          <w:rFonts w:cstheme="minorHAnsi"/>
          <w:sz w:val="24"/>
          <w:szCs w:val="24"/>
        </w:rPr>
        <w:t>Daha önce ulusal veya uluslararası film festivallerine katılmış ve/veya ödül almış filmler festivale katılabilir.</w:t>
      </w:r>
    </w:p>
    <w:p w14:paraId="7DBFF061" w14:textId="066F5446" w:rsidR="00DD1473" w:rsidRPr="00DD1473" w:rsidRDefault="00DD1473" w:rsidP="00DD1473">
      <w:pPr>
        <w:spacing w:line="240" w:lineRule="auto"/>
        <w:rPr>
          <w:rFonts w:cstheme="minorHAnsi"/>
          <w:sz w:val="24"/>
          <w:szCs w:val="24"/>
        </w:rPr>
      </w:pPr>
      <w:r>
        <w:rPr>
          <w:rFonts w:cstheme="minorHAnsi"/>
          <w:sz w:val="24"/>
          <w:szCs w:val="24"/>
        </w:rPr>
        <w:t>7.</w:t>
      </w:r>
      <w:r w:rsidRPr="00DD1473">
        <w:rPr>
          <w:rFonts w:cstheme="minorHAnsi"/>
          <w:sz w:val="24"/>
          <w:szCs w:val="24"/>
        </w:rPr>
        <w:t>Daha önce Uluslararası Dostluk Kısa Film Festivali’ne başvurmuş filmler festivale tekrar başvuramaz.</w:t>
      </w:r>
    </w:p>
    <w:p w14:paraId="4775A7C2" w14:textId="6E49F24B" w:rsidR="00DD1473" w:rsidRPr="00DD1473" w:rsidRDefault="00DD1473" w:rsidP="00DD1473">
      <w:pPr>
        <w:spacing w:line="240" w:lineRule="auto"/>
        <w:rPr>
          <w:rFonts w:cstheme="minorHAnsi"/>
          <w:sz w:val="24"/>
          <w:szCs w:val="24"/>
        </w:rPr>
      </w:pPr>
      <w:r>
        <w:rPr>
          <w:rFonts w:cstheme="minorHAnsi"/>
          <w:sz w:val="24"/>
          <w:szCs w:val="24"/>
        </w:rPr>
        <w:t>8.</w:t>
      </w:r>
      <w:r w:rsidRPr="00DD1473">
        <w:rPr>
          <w:rFonts w:cstheme="minorHAnsi"/>
          <w:sz w:val="24"/>
          <w:szCs w:val="24"/>
        </w:rPr>
        <w:t xml:space="preserve">Ulusal veya uluslararası herhangi bir kanalda yayınlanmış, </w:t>
      </w:r>
      <w:proofErr w:type="spellStart"/>
      <w:r w:rsidRPr="00DD1473">
        <w:rPr>
          <w:rFonts w:cstheme="minorHAnsi"/>
          <w:sz w:val="24"/>
          <w:szCs w:val="24"/>
        </w:rPr>
        <w:t>BluRay</w:t>
      </w:r>
      <w:proofErr w:type="spellEnd"/>
      <w:r w:rsidRPr="00DD1473">
        <w:rPr>
          <w:rFonts w:cstheme="minorHAnsi"/>
          <w:sz w:val="24"/>
          <w:szCs w:val="24"/>
        </w:rPr>
        <w:t xml:space="preserve">, DVD ve VCD formatlarında piyasaya sürülmüş, dijital platformlarda ve </w:t>
      </w:r>
      <w:proofErr w:type="spellStart"/>
      <w:r w:rsidRPr="00DD1473">
        <w:rPr>
          <w:rFonts w:cstheme="minorHAnsi"/>
          <w:sz w:val="24"/>
          <w:szCs w:val="24"/>
        </w:rPr>
        <w:t>VOD’da</w:t>
      </w:r>
      <w:proofErr w:type="spellEnd"/>
      <w:r w:rsidRPr="00DD1473">
        <w:rPr>
          <w:rFonts w:cstheme="minorHAnsi"/>
          <w:sz w:val="24"/>
          <w:szCs w:val="24"/>
        </w:rPr>
        <w:t xml:space="preserve"> gösterilmiş filmler ‘Kırk Yıllık Hatır’ bölümü dışındaki kategorilere başvuramaz.</w:t>
      </w:r>
    </w:p>
    <w:p w14:paraId="07B19452" w14:textId="6D1FBB5F" w:rsidR="00DD1473" w:rsidRPr="00DD1473" w:rsidRDefault="00DD1473" w:rsidP="00DD1473">
      <w:pPr>
        <w:spacing w:line="240" w:lineRule="auto"/>
        <w:rPr>
          <w:rFonts w:cstheme="minorHAnsi"/>
          <w:sz w:val="24"/>
          <w:szCs w:val="24"/>
        </w:rPr>
      </w:pPr>
      <w:r>
        <w:rPr>
          <w:rFonts w:cstheme="minorHAnsi"/>
          <w:sz w:val="24"/>
          <w:szCs w:val="24"/>
        </w:rPr>
        <w:t>9.</w:t>
      </w:r>
      <w:r w:rsidRPr="00DD1473">
        <w:rPr>
          <w:rFonts w:cstheme="minorHAnsi"/>
          <w:sz w:val="24"/>
          <w:szCs w:val="24"/>
        </w:rPr>
        <w:t xml:space="preserve">Film yapımcıları filmlerini Film </w:t>
      </w:r>
      <w:proofErr w:type="spellStart"/>
      <w:r w:rsidRPr="00DD1473">
        <w:rPr>
          <w:rFonts w:cstheme="minorHAnsi"/>
          <w:sz w:val="24"/>
          <w:szCs w:val="24"/>
        </w:rPr>
        <w:t>Freeway</w:t>
      </w:r>
      <w:proofErr w:type="spellEnd"/>
      <w:r w:rsidRPr="00DD1473">
        <w:rPr>
          <w:rFonts w:cstheme="minorHAnsi"/>
          <w:sz w:val="24"/>
          <w:szCs w:val="24"/>
        </w:rPr>
        <w:t xml:space="preserve"> platformu üzerinden gönderebilirler.</w:t>
      </w:r>
    </w:p>
    <w:p w14:paraId="4293D545" w14:textId="77777777" w:rsidR="00DD1473" w:rsidRPr="00DD1473" w:rsidRDefault="00DD1473" w:rsidP="00DD1473">
      <w:pPr>
        <w:spacing w:line="240" w:lineRule="auto"/>
        <w:rPr>
          <w:rFonts w:cstheme="minorHAnsi"/>
          <w:sz w:val="24"/>
          <w:szCs w:val="24"/>
        </w:rPr>
      </w:pPr>
      <w:r w:rsidRPr="00DD1473">
        <w:rPr>
          <w:rFonts w:cstheme="minorHAnsi"/>
          <w:sz w:val="24"/>
          <w:szCs w:val="24"/>
        </w:rPr>
        <w:t xml:space="preserve">(İranlı sinemacılar, film </w:t>
      </w:r>
      <w:proofErr w:type="spellStart"/>
      <w:r w:rsidRPr="00DD1473">
        <w:rPr>
          <w:rFonts w:cstheme="minorHAnsi"/>
          <w:sz w:val="24"/>
          <w:szCs w:val="24"/>
        </w:rPr>
        <w:t>freeway’e</w:t>
      </w:r>
      <w:proofErr w:type="spellEnd"/>
      <w:r w:rsidRPr="00DD1473">
        <w:rPr>
          <w:rFonts w:cstheme="minorHAnsi"/>
          <w:sz w:val="24"/>
          <w:szCs w:val="24"/>
        </w:rPr>
        <w:t xml:space="preserve"> veya kredi kartına erişimi olmayanlar ‘program@dostlukfilmfestival.com’ mail adresine e-posta gönderebilir.)</w:t>
      </w:r>
    </w:p>
    <w:p w14:paraId="3C699CD8" w14:textId="75BF665D" w:rsidR="00DD1473" w:rsidRPr="00DD1473" w:rsidRDefault="00DD1473" w:rsidP="00DD1473">
      <w:pPr>
        <w:spacing w:line="240" w:lineRule="auto"/>
        <w:rPr>
          <w:rFonts w:cstheme="minorHAnsi"/>
          <w:sz w:val="24"/>
          <w:szCs w:val="24"/>
        </w:rPr>
      </w:pPr>
      <w:r>
        <w:rPr>
          <w:rFonts w:cstheme="minorHAnsi"/>
          <w:sz w:val="24"/>
          <w:szCs w:val="24"/>
        </w:rPr>
        <w:t>10.</w:t>
      </w:r>
      <w:r w:rsidRPr="00DD1473">
        <w:rPr>
          <w:rFonts w:cstheme="minorHAnsi"/>
          <w:sz w:val="24"/>
          <w:szCs w:val="24"/>
        </w:rPr>
        <w:t>Festival Komitesi, festivale seçilen filmlerden bir dakikalık bir bölümü tanıtım amacıyla kullanma hakkına sahiptir.</w:t>
      </w:r>
    </w:p>
    <w:p w14:paraId="3AB2F012" w14:textId="3F6D162A" w:rsidR="00DD1473" w:rsidRPr="00DD1473" w:rsidRDefault="00DD1473" w:rsidP="00DD1473">
      <w:pPr>
        <w:spacing w:line="240" w:lineRule="auto"/>
        <w:rPr>
          <w:rFonts w:cstheme="minorHAnsi"/>
          <w:sz w:val="24"/>
          <w:szCs w:val="24"/>
        </w:rPr>
      </w:pPr>
      <w:r>
        <w:rPr>
          <w:rFonts w:cstheme="minorHAnsi"/>
          <w:sz w:val="24"/>
          <w:szCs w:val="24"/>
        </w:rPr>
        <w:t>11.</w:t>
      </w:r>
      <w:r w:rsidRPr="00DD1473">
        <w:rPr>
          <w:rFonts w:cstheme="minorHAnsi"/>
          <w:sz w:val="24"/>
          <w:szCs w:val="24"/>
        </w:rPr>
        <w:t>Yarışma ve yarışma dışı bölümlere seçilen filmlerin festival yönetimi tarafından duyurulmasının ardından film yapımcıları filmlerini festivalden geri çekemez.</w:t>
      </w:r>
    </w:p>
    <w:p w14:paraId="7DB0C810" w14:textId="5612DE6F" w:rsidR="00DD1473" w:rsidRPr="00DD1473" w:rsidRDefault="00DD1473" w:rsidP="00DD1473">
      <w:pPr>
        <w:spacing w:line="240" w:lineRule="auto"/>
        <w:rPr>
          <w:rFonts w:cstheme="minorHAnsi"/>
          <w:sz w:val="24"/>
          <w:szCs w:val="24"/>
        </w:rPr>
      </w:pPr>
      <w:r>
        <w:rPr>
          <w:rFonts w:cstheme="minorHAnsi"/>
          <w:sz w:val="24"/>
          <w:szCs w:val="24"/>
        </w:rPr>
        <w:lastRenderedPageBreak/>
        <w:t>12.</w:t>
      </w:r>
      <w:r w:rsidRPr="00DD1473">
        <w:rPr>
          <w:rFonts w:cstheme="minorHAnsi"/>
          <w:sz w:val="24"/>
          <w:szCs w:val="24"/>
        </w:rPr>
        <w:t>Ödül almaya hak kazanan tüm filmlerin film ekiplerinin ödül törenine davet edilmesi durumunda en az bir kişinin (yönetmen, oyuncu, görüntü yönetmeni vb.) ödül törenine katılması zorunludur. Ödül öncelikle yönetmene, yönetmenin bulunmadığı durumlarda ise film ekibinden yönetmeni temsilen bir kişiye takdim edilir.</w:t>
      </w:r>
    </w:p>
    <w:p w14:paraId="01F812BD" w14:textId="234EDA54" w:rsidR="00DD1473" w:rsidRPr="00DD1473" w:rsidRDefault="00DD1473" w:rsidP="00DD1473">
      <w:pPr>
        <w:spacing w:line="240" w:lineRule="auto"/>
        <w:rPr>
          <w:rFonts w:cstheme="minorHAnsi"/>
          <w:sz w:val="24"/>
          <w:szCs w:val="24"/>
        </w:rPr>
      </w:pPr>
      <w:r>
        <w:rPr>
          <w:rFonts w:cstheme="minorHAnsi"/>
          <w:sz w:val="24"/>
          <w:szCs w:val="24"/>
        </w:rPr>
        <w:t>13.</w:t>
      </w:r>
      <w:r w:rsidRPr="00DD1473">
        <w:rPr>
          <w:rFonts w:cstheme="minorHAnsi"/>
          <w:sz w:val="24"/>
          <w:szCs w:val="24"/>
        </w:rPr>
        <w:t>Kısa listeye kalan filmlerin yapımcıları, müzik, senaryo, yönetmenlik vb. ile ilgili her türlü telif hakkı sorununu çözmüş olmalıdır. Filmin birden fazla yasal sahibi varsa bu durum başvuruda belirtilmelidir. Festival Komitesi gerekli izinleri, telif haklarını ve muvafakat belgelerini talep edebilir.</w:t>
      </w:r>
    </w:p>
    <w:p w14:paraId="24F39921" w14:textId="500E982C" w:rsidR="00DD1473" w:rsidRPr="00DD1473" w:rsidRDefault="00DD1473" w:rsidP="00DD1473">
      <w:pPr>
        <w:spacing w:line="240" w:lineRule="auto"/>
        <w:rPr>
          <w:rFonts w:cstheme="minorHAnsi"/>
          <w:sz w:val="24"/>
          <w:szCs w:val="24"/>
        </w:rPr>
      </w:pPr>
      <w:r>
        <w:rPr>
          <w:rFonts w:cstheme="minorHAnsi"/>
          <w:sz w:val="24"/>
          <w:szCs w:val="24"/>
        </w:rPr>
        <w:t>14.</w:t>
      </w:r>
      <w:r w:rsidRPr="00DD1473">
        <w:rPr>
          <w:rFonts w:cstheme="minorHAnsi"/>
          <w:sz w:val="24"/>
          <w:szCs w:val="24"/>
        </w:rPr>
        <w:t>Festival Komitesi, başvuran filmlerin listesini yasal sahipleri lehine kamuoyuna açıklamaz ve başvuran filmler hakkında detaylı bilgi vermez. Festival sadece ön jüri tarafından gösterim kategorisine alınan filmlerin listesini kamuoyu ile paylaşır.</w:t>
      </w:r>
    </w:p>
    <w:p w14:paraId="304650DF" w14:textId="77777777" w:rsidR="00DD1473" w:rsidRDefault="00DD1473" w:rsidP="00DD1473">
      <w:pPr>
        <w:pStyle w:val="AralkYok"/>
      </w:pPr>
      <w:r w:rsidRPr="00DD1473">
        <w:t>Festivale katılmaya hak kazanan film yapımcıları, isimleri açıklandıktan sonra 7 gün içinde aşağıdaki materyal ve belgeleri Festival Komitesi’nin kendileri ile iletişim kurarak ileteceği mail adresine iletmekle yükümlüdür:</w:t>
      </w:r>
    </w:p>
    <w:p w14:paraId="12E7F082" w14:textId="77777777" w:rsidR="00DD1473" w:rsidRPr="00DD1473" w:rsidRDefault="00DD1473" w:rsidP="00DD1473">
      <w:pPr>
        <w:pStyle w:val="AralkYok"/>
      </w:pPr>
    </w:p>
    <w:p w14:paraId="1499493D" w14:textId="77777777" w:rsidR="00DD1473" w:rsidRPr="00DD1473" w:rsidRDefault="00DD1473" w:rsidP="00DD1473">
      <w:pPr>
        <w:pStyle w:val="AralkYok"/>
        <w:rPr>
          <w:sz w:val="24"/>
          <w:szCs w:val="24"/>
        </w:rPr>
      </w:pPr>
      <w:r w:rsidRPr="00DD1473">
        <w:rPr>
          <w:sz w:val="24"/>
          <w:szCs w:val="24"/>
        </w:rPr>
        <w:t>* Filmin HD formatında (tercihen .</w:t>
      </w:r>
      <w:proofErr w:type="spellStart"/>
      <w:r w:rsidRPr="00DD1473">
        <w:rPr>
          <w:sz w:val="24"/>
          <w:szCs w:val="24"/>
        </w:rPr>
        <w:t>mov</w:t>
      </w:r>
      <w:proofErr w:type="spellEnd"/>
      <w:r w:rsidRPr="00DD1473">
        <w:rPr>
          <w:sz w:val="24"/>
          <w:szCs w:val="24"/>
        </w:rPr>
        <w:t xml:space="preserve"> veya .mp4) İngilizce altyazılı kopyası dijital dosya olarak (disk veya internet dosya transferi yoluyla)</w:t>
      </w:r>
    </w:p>
    <w:p w14:paraId="579B74E9" w14:textId="77777777" w:rsidR="00DD1473" w:rsidRPr="00DD1473" w:rsidRDefault="00DD1473" w:rsidP="00DD1473">
      <w:pPr>
        <w:pStyle w:val="AralkYok"/>
        <w:rPr>
          <w:sz w:val="24"/>
          <w:szCs w:val="24"/>
        </w:rPr>
      </w:pPr>
      <w:r w:rsidRPr="00DD1473">
        <w:rPr>
          <w:sz w:val="24"/>
          <w:szCs w:val="24"/>
        </w:rPr>
        <w:t>* Türkçe olmayan filmler için İngilizce zaman kodlu diyalog listesi</w:t>
      </w:r>
    </w:p>
    <w:p w14:paraId="01E100FD" w14:textId="77777777" w:rsidR="00DD1473" w:rsidRPr="00DD1473" w:rsidRDefault="00DD1473" w:rsidP="00DD1473">
      <w:pPr>
        <w:pStyle w:val="AralkYok"/>
        <w:rPr>
          <w:sz w:val="24"/>
          <w:szCs w:val="24"/>
        </w:rPr>
      </w:pPr>
      <w:r w:rsidRPr="00DD1473">
        <w:rPr>
          <w:sz w:val="24"/>
          <w:szCs w:val="24"/>
        </w:rPr>
        <w:t>* Filmden 3 adet yüksek çözünürlüklü JPG formatında fotoğraf</w:t>
      </w:r>
    </w:p>
    <w:p w14:paraId="2FEFA46E" w14:textId="77777777" w:rsidR="00DD1473" w:rsidRPr="00DD1473" w:rsidRDefault="00DD1473" w:rsidP="00DD1473">
      <w:pPr>
        <w:pStyle w:val="AralkYok"/>
        <w:rPr>
          <w:sz w:val="24"/>
          <w:szCs w:val="24"/>
        </w:rPr>
      </w:pPr>
      <w:r w:rsidRPr="00DD1473">
        <w:rPr>
          <w:sz w:val="24"/>
          <w:szCs w:val="24"/>
        </w:rPr>
        <w:t>* Yönetmenin yüksek çözünürlüklü bir fotoğrafı</w:t>
      </w:r>
    </w:p>
    <w:p w14:paraId="1783E47C" w14:textId="77777777" w:rsidR="00DD1473" w:rsidRPr="00DD1473" w:rsidRDefault="00DD1473" w:rsidP="00DD1473">
      <w:pPr>
        <w:pStyle w:val="AralkYok"/>
        <w:rPr>
          <w:sz w:val="24"/>
          <w:szCs w:val="24"/>
        </w:rPr>
      </w:pPr>
      <w:r w:rsidRPr="00DD1473">
        <w:rPr>
          <w:sz w:val="24"/>
          <w:szCs w:val="24"/>
        </w:rPr>
        <w:t>* Katalog ve tanıtım için filmin Türkçe veya İngilizce özeti (en fazla 100 kelime)</w:t>
      </w:r>
    </w:p>
    <w:p w14:paraId="39E12F55" w14:textId="77777777" w:rsidR="00DD1473" w:rsidRPr="00DD1473" w:rsidRDefault="00DD1473" w:rsidP="00DD1473">
      <w:pPr>
        <w:pStyle w:val="AralkYok"/>
        <w:rPr>
          <w:sz w:val="24"/>
          <w:szCs w:val="24"/>
        </w:rPr>
      </w:pPr>
      <w:r w:rsidRPr="00DD1473">
        <w:rPr>
          <w:sz w:val="24"/>
          <w:szCs w:val="24"/>
        </w:rPr>
        <w:t>* Yönetmenin Türkçe veya İngilizce kısa biyografisi (en fazla 100 kelime)</w:t>
      </w:r>
    </w:p>
    <w:p w14:paraId="0EE191E5" w14:textId="77777777" w:rsidR="00DD1473" w:rsidRPr="00DD1473" w:rsidRDefault="00DD1473" w:rsidP="00DD1473">
      <w:pPr>
        <w:pStyle w:val="AralkYok"/>
        <w:rPr>
          <w:sz w:val="24"/>
          <w:szCs w:val="24"/>
        </w:rPr>
      </w:pPr>
      <w:r w:rsidRPr="00DD1473">
        <w:rPr>
          <w:sz w:val="24"/>
          <w:szCs w:val="24"/>
        </w:rPr>
        <w:t>* Yönetmenin filmi hakkında Türkçe veya İngilizce görüşü (en fazla 100 kelime)</w:t>
      </w:r>
    </w:p>
    <w:p w14:paraId="60D5729D" w14:textId="77777777" w:rsidR="00DD1473" w:rsidRPr="00DD1473" w:rsidRDefault="00DD1473" w:rsidP="00ED05B3">
      <w:pPr>
        <w:pStyle w:val="AralkYok"/>
      </w:pPr>
    </w:p>
    <w:p w14:paraId="7EA6B2A3" w14:textId="549D82DA" w:rsidR="00DD1473" w:rsidRPr="00DD1473" w:rsidRDefault="00ED05B3" w:rsidP="00ED05B3">
      <w:pPr>
        <w:spacing w:line="240" w:lineRule="auto"/>
        <w:rPr>
          <w:rFonts w:cstheme="minorHAnsi"/>
          <w:sz w:val="24"/>
          <w:szCs w:val="24"/>
        </w:rPr>
      </w:pPr>
      <w:r>
        <w:rPr>
          <w:rFonts w:cstheme="minorHAnsi"/>
          <w:sz w:val="24"/>
          <w:szCs w:val="24"/>
        </w:rPr>
        <w:t>15.</w:t>
      </w:r>
      <w:r w:rsidR="00DD1473" w:rsidRPr="00DD1473">
        <w:rPr>
          <w:rFonts w:cstheme="minorHAnsi"/>
          <w:sz w:val="24"/>
          <w:szCs w:val="24"/>
        </w:rPr>
        <w:t>estival Komitesi, gösterim için gerekli teknik özelliklere sahip olmayan filmleri gösterim dışı bırakma hakkını saklı tutar.</w:t>
      </w:r>
    </w:p>
    <w:p w14:paraId="5C201D1C" w14:textId="7B29957F" w:rsidR="00DD1473" w:rsidRPr="00ED05B3" w:rsidRDefault="00ED05B3" w:rsidP="00ED05B3">
      <w:pPr>
        <w:pStyle w:val="ListeParagraf"/>
        <w:spacing w:line="240" w:lineRule="auto"/>
        <w:ind w:left="0"/>
        <w:rPr>
          <w:rFonts w:cstheme="minorHAnsi"/>
          <w:sz w:val="24"/>
          <w:szCs w:val="24"/>
        </w:rPr>
      </w:pPr>
      <w:r>
        <w:rPr>
          <w:rFonts w:cstheme="minorHAnsi"/>
          <w:sz w:val="24"/>
          <w:szCs w:val="24"/>
        </w:rPr>
        <w:t>16.</w:t>
      </w:r>
      <w:r w:rsidR="00DD1473" w:rsidRPr="00ED05B3">
        <w:rPr>
          <w:rFonts w:cstheme="minorHAnsi"/>
          <w:sz w:val="24"/>
          <w:szCs w:val="24"/>
        </w:rPr>
        <w:t>Festival süresince gösterilen tüm filmler Uluslararası Dostluk Kısa Film Festivali kapsamında arşivlenecektir. Gerekli görüldüğü takdirde ticari bir amaç gütmeksizin kısa film üretimine katkı ve destek sağlamak amacıyla çeşitli platformlarda gösterilebilir.</w:t>
      </w:r>
    </w:p>
    <w:p w14:paraId="5709ABCA" w14:textId="42094A02" w:rsidR="00DD1473" w:rsidRPr="00DD1473" w:rsidRDefault="00ED05B3" w:rsidP="00ED05B3">
      <w:pPr>
        <w:spacing w:line="240" w:lineRule="auto"/>
        <w:rPr>
          <w:rFonts w:cstheme="minorHAnsi"/>
          <w:sz w:val="24"/>
          <w:szCs w:val="24"/>
        </w:rPr>
      </w:pPr>
      <w:r>
        <w:rPr>
          <w:rFonts w:cstheme="minorHAnsi"/>
          <w:sz w:val="24"/>
          <w:szCs w:val="24"/>
        </w:rPr>
        <w:t>17.</w:t>
      </w:r>
      <w:r w:rsidR="00DD1473" w:rsidRPr="00DD1473">
        <w:rPr>
          <w:rFonts w:cstheme="minorHAnsi"/>
          <w:sz w:val="24"/>
          <w:szCs w:val="24"/>
        </w:rPr>
        <w:t>Ön eleme jürisi, ana jüri, festival komitesi üyeleri ve birinci derece yakınları yarışmaya başvuramazlar.</w:t>
      </w:r>
    </w:p>
    <w:p w14:paraId="29103E73" w14:textId="21141196" w:rsidR="00DD1473" w:rsidRPr="00DD1473" w:rsidRDefault="00ED05B3" w:rsidP="00ED05B3">
      <w:pPr>
        <w:spacing w:line="240" w:lineRule="auto"/>
        <w:rPr>
          <w:rFonts w:cstheme="minorHAnsi"/>
          <w:sz w:val="24"/>
          <w:szCs w:val="24"/>
        </w:rPr>
      </w:pPr>
      <w:r>
        <w:rPr>
          <w:rFonts w:cstheme="minorHAnsi"/>
          <w:sz w:val="24"/>
          <w:szCs w:val="24"/>
        </w:rPr>
        <w:t>18.</w:t>
      </w:r>
      <w:r w:rsidR="00DD1473" w:rsidRPr="00DD1473">
        <w:rPr>
          <w:rFonts w:cstheme="minorHAnsi"/>
          <w:sz w:val="24"/>
          <w:szCs w:val="24"/>
        </w:rPr>
        <w:t>Festival Komitesi gerekli gördüğü hallerde yönetmelikte değişiklik yapma hakkını saklı tutar. Yönetmelikte belirtilmeyen hususlarla ilgili karar mercii festival komitesidir.</w:t>
      </w:r>
    </w:p>
    <w:p w14:paraId="65DFBA4C" w14:textId="77777777" w:rsidR="00DD1473" w:rsidRPr="00DD1473" w:rsidRDefault="00DD1473" w:rsidP="00DD1473">
      <w:pPr>
        <w:spacing w:line="240" w:lineRule="auto"/>
        <w:rPr>
          <w:rFonts w:cstheme="minorHAnsi"/>
          <w:sz w:val="24"/>
          <w:szCs w:val="24"/>
        </w:rPr>
      </w:pPr>
      <w:r w:rsidRPr="00DD1473">
        <w:rPr>
          <w:rFonts w:cstheme="minorHAnsi"/>
          <w:b/>
          <w:bCs/>
          <w:sz w:val="24"/>
          <w:szCs w:val="24"/>
        </w:rPr>
        <w:t>E. JÜRİ VE DEĞERLENDİRME</w:t>
      </w:r>
    </w:p>
    <w:p w14:paraId="52FAEB52" w14:textId="6604E221" w:rsidR="00DD1473" w:rsidRPr="00DD1473" w:rsidRDefault="00ED05B3" w:rsidP="00ED05B3">
      <w:pPr>
        <w:spacing w:line="240" w:lineRule="auto"/>
        <w:rPr>
          <w:rFonts w:cstheme="minorHAnsi"/>
          <w:sz w:val="24"/>
          <w:szCs w:val="24"/>
        </w:rPr>
      </w:pPr>
      <w:r>
        <w:rPr>
          <w:rFonts w:cstheme="minorHAnsi"/>
          <w:sz w:val="24"/>
          <w:szCs w:val="24"/>
        </w:rPr>
        <w:t>1.</w:t>
      </w:r>
      <w:r w:rsidR="00DD1473" w:rsidRPr="00DD1473">
        <w:rPr>
          <w:rFonts w:cstheme="minorHAnsi"/>
          <w:sz w:val="24"/>
          <w:szCs w:val="24"/>
        </w:rPr>
        <w:t>Festival Komitesi, ön eleme ve ana jüri üyelerini ulusal-uluslararası film eleştirmenleri, akademisyenler, sinema sektörü ve kültür-sanat ortamının köklü isimleri arasından seçer.</w:t>
      </w:r>
    </w:p>
    <w:p w14:paraId="7F229056" w14:textId="268424EC" w:rsidR="00DD1473" w:rsidRPr="00DD1473" w:rsidRDefault="00ED05B3" w:rsidP="00ED05B3">
      <w:pPr>
        <w:spacing w:line="240" w:lineRule="auto"/>
        <w:rPr>
          <w:rFonts w:cstheme="minorHAnsi"/>
          <w:sz w:val="24"/>
          <w:szCs w:val="24"/>
        </w:rPr>
      </w:pPr>
      <w:r>
        <w:rPr>
          <w:rFonts w:cstheme="minorHAnsi"/>
          <w:sz w:val="24"/>
          <w:szCs w:val="24"/>
        </w:rPr>
        <w:t>2.</w:t>
      </w:r>
      <w:r w:rsidR="00DD1473" w:rsidRPr="00DD1473">
        <w:rPr>
          <w:rFonts w:cstheme="minorHAnsi"/>
          <w:sz w:val="24"/>
          <w:szCs w:val="24"/>
        </w:rPr>
        <w:t xml:space="preserve">Ön eleme jürisi, 2024 yılı </w:t>
      </w:r>
      <w:proofErr w:type="gramStart"/>
      <w:r w:rsidR="00DD1473" w:rsidRPr="00DD1473">
        <w:rPr>
          <w:rFonts w:cstheme="minorHAnsi"/>
          <w:sz w:val="24"/>
          <w:szCs w:val="24"/>
        </w:rPr>
        <w:t>Ağustos</w:t>
      </w:r>
      <w:proofErr w:type="gramEnd"/>
      <w:r w:rsidR="00DD1473" w:rsidRPr="00DD1473">
        <w:rPr>
          <w:rFonts w:cstheme="minorHAnsi"/>
          <w:sz w:val="24"/>
          <w:szCs w:val="24"/>
        </w:rPr>
        <w:t xml:space="preserve"> ayının ikinci haftasına kadar başvuran filmleri izler, aynı ay içinde toplanarak yarışmaya ve gösterime hak kazanan filmlerin listesini Festival Komitesi’ne teslim eder.</w:t>
      </w:r>
    </w:p>
    <w:p w14:paraId="6A44DE68" w14:textId="6304CA27" w:rsidR="00556779" w:rsidRPr="00DD1473" w:rsidRDefault="00ED05B3" w:rsidP="00ED05B3">
      <w:pPr>
        <w:spacing w:line="240" w:lineRule="auto"/>
        <w:rPr>
          <w:rFonts w:cstheme="minorHAnsi"/>
          <w:sz w:val="24"/>
          <w:szCs w:val="24"/>
        </w:rPr>
      </w:pPr>
      <w:r>
        <w:rPr>
          <w:rFonts w:cstheme="minorHAnsi"/>
          <w:sz w:val="24"/>
          <w:szCs w:val="24"/>
        </w:rPr>
        <w:lastRenderedPageBreak/>
        <w:t>3.</w:t>
      </w:r>
      <w:r w:rsidR="00DD1473" w:rsidRPr="00DD1473">
        <w:rPr>
          <w:rFonts w:cstheme="minorHAnsi"/>
          <w:sz w:val="24"/>
          <w:szCs w:val="24"/>
        </w:rPr>
        <w:t xml:space="preserve">Ön seçici kurul tarafından değerlendirilen ve festivale katılmaya hak kazanan filmler Eylül ayı içerisinde festivalin </w:t>
      </w:r>
      <w:proofErr w:type="gramStart"/>
      <w:r w:rsidR="00DD1473" w:rsidRPr="00DD1473">
        <w:rPr>
          <w:rFonts w:cstheme="minorHAnsi"/>
          <w:sz w:val="24"/>
          <w:szCs w:val="24"/>
        </w:rPr>
        <w:t>resmi</w:t>
      </w:r>
      <w:proofErr w:type="gramEnd"/>
      <w:r w:rsidR="00DD1473" w:rsidRPr="00DD1473">
        <w:rPr>
          <w:rFonts w:cstheme="minorHAnsi"/>
          <w:sz w:val="24"/>
          <w:szCs w:val="24"/>
        </w:rPr>
        <w:t xml:space="preserve"> web sitesi ‘www.dostlukfilmfestivali.com’ ve festivalin sosyal medya hesaplarından duyurulacaktır. Yarışma veya gösterim hakkı kazanamayan filmlerle ilgili herhangi bir duyuru yapılmayacaktır</w:t>
      </w:r>
      <w:r>
        <w:rPr>
          <w:rFonts w:cstheme="minorHAnsi"/>
          <w:sz w:val="24"/>
          <w:szCs w:val="24"/>
        </w:rPr>
        <w:t>.</w:t>
      </w:r>
    </w:p>
    <w:sectPr w:rsidR="00556779" w:rsidRPr="00DD147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AE2"/>
    <w:multiLevelType w:val="hybridMultilevel"/>
    <w:tmpl w:val="7B1A350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13F07"/>
    <w:multiLevelType w:val="multilevel"/>
    <w:tmpl w:val="45567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90E0B"/>
    <w:multiLevelType w:val="multilevel"/>
    <w:tmpl w:val="D65056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D33B7"/>
    <w:multiLevelType w:val="multilevel"/>
    <w:tmpl w:val="65B409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C1F73"/>
    <w:multiLevelType w:val="multilevel"/>
    <w:tmpl w:val="4D7879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1732B"/>
    <w:multiLevelType w:val="multilevel"/>
    <w:tmpl w:val="2410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0091A"/>
    <w:multiLevelType w:val="multilevel"/>
    <w:tmpl w:val="CED432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C2352"/>
    <w:multiLevelType w:val="multilevel"/>
    <w:tmpl w:val="82D6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1910C8"/>
    <w:multiLevelType w:val="multilevel"/>
    <w:tmpl w:val="F9167A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A241E"/>
    <w:multiLevelType w:val="multilevel"/>
    <w:tmpl w:val="72DE22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0233D"/>
    <w:multiLevelType w:val="hybridMultilevel"/>
    <w:tmpl w:val="C734D03A"/>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576D39"/>
    <w:multiLevelType w:val="multilevel"/>
    <w:tmpl w:val="F0463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1419E"/>
    <w:multiLevelType w:val="multilevel"/>
    <w:tmpl w:val="322AFB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83830"/>
    <w:multiLevelType w:val="multilevel"/>
    <w:tmpl w:val="AE36C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A4D16"/>
    <w:multiLevelType w:val="multilevel"/>
    <w:tmpl w:val="21AADC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E01F78"/>
    <w:multiLevelType w:val="multilevel"/>
    <w:tmpl w:val="0A6AE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10289"/>
    <w:multiLevelType w:val="multilevel"/>
    <w:tmpl w:val="F4003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B5A7D"/>
    <w:multiLevelType w:val="multilevel"/>
    <w:tmpl w:val="4B7C3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11596"/>
    <w:multiLevelType w:val="multilevel"/>
    <w:tmpl w:val="9968A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EB38C5"/>
    <w:multiLevelType w:val="multilevel"/>
    <w:tmpl w:val="48D0C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001117">
    <w:abstractNumId w:val="7"/>
  </w:num>
  <w:num w:numId="2" w16cid:durableId="748118055">
    <w:abstractNumId w:val="18"/>
  </w:num>
  <w:num w:numId="3" w16cid:durableId="913129111">
    <w:abstractNumId w:val="1"/>
  </w:num>
  <w:num w:numId="4" w16cid:durableId="897980830">
    <w:abstractNumId w:val="15"/>
  </w:num>
  <w:num w:numId="5" w16cid:durableId="2129397487">
    <w:abstractNumId w:val="16"/>
  </w:num>
  <w:num w:numId="6" w16cid:durableId="1751778819">
    <w:abstractNumId w:val="2"/>
  </w:num>
  <w:num w:numId="7" w16cid:durableId="1265767101">
    <w:abstractNumId w:val="14"/>
  </w:num>
  <w:num w:numId="8" w16cid:durableId="1591424491">
    <w:abstractNumId w:val="19"/>
  </w:num>
  <w:num w:numId="9" w16cid:durableId="432239467">
    <w:abstractNumId w:val="11"/>
  </w:num>
  <w:num w:numId="10" w16cid:durableId="159394795">
    <w:abstractNumId w:val="4"/>
  </w:num>
  <w:num w:numId="11" w16cid:durableId="1583294954">
    <w:abstractNumId w:val="3"/>
  </w:num>
  <w:num w:numId="12" w16cid:durableId="217933327">
    <w:abstractNumId w:val="12"/>
  </w:num>
  <w:num w:numId="13" w16cid:durableId="1161385774">
    <w:abstractNumId w:val="6"/>
  </w:num>
  <w:num w:numId="14" w16cid:durableId="1039474490">
    <w:abstractNumId w:val="9"/>
  </w:num>
  <w:num w:numId="15" w16cid:durableId="1937714319">
    <w:abstractNumId w:val="8"/>
  </w:num>
  <w:num w:numId="16" w16cid:durableId="57361761">
    <w:abstractNumId w:val="5"/>
  </w:num>
  <w:num w:numId="17" w16cid:durableId="1937519320">
    <w:abstractNumId w:val="17"/>
  </w:num>
  <w:num w:numId="18" w16cid:durableId="544147885">
    <w:abstractNumId w:val="13"/>
  </w:num>
  <w:num w:numId="19" w16cid:durableId="2110537347">
    <w:abstractNumId w:val="10"/>
  </w:num>
  <w:num w:numId="20" w16cid:durableId="15356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73"/>
    <w:rsid w:val="00556779"/>
    <w:rsid w:val="006F1939"/>
    <w:rsid w:val="00DD1473"/>
    <w:rsid w:val="00ED05B3"/>
    <w:rsid w:val="00F24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D87"/>
  <w15:chartTrackingRefBased/>
  <w15:docId w15:val="{BACFF84C-9B6D-488C-9E8F-F1736A5F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1473"/>
    <w:pPr>
      <w:spacing w:after="0" w:line="240" w:lineRule="auto"/>
    </w:pPr>
  </w:style>
  <w:style w:type="paragraph" w:styleId="ListeParagraf">
    <w:name w:val="List Paragraph"/>
    <w:basedOn w:val="Normal"/>
    <w:uiPriority w:val="34"/>
    <w:qFormat/>
    <w:rsid w:val="00DD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56810">
      <w:bodyDiv w:val="1"/>
      <w:marLeft w:val="0"/>
      <w:marRight w:val="0"/>
      <w:marTop w:val="0"/>
      <w:marBottom w:val="0"/>
      <w:divBdr>
        <w:top w:val="none" w:sz="0" w:space="0" w:color="auto"/>
        <w:left w:val="none" w:sz="0" w:space="0" w:color="auto"/>
        <w:bottom w:val="none" w:sz="0" w:space="0" w:color="auto"/>
        <w:right w:val="none" w:sz="0" w:space="0" w:color="auto"/>
      </w:divBdr>
      <w:divsChild>
        <w:div w:id="2121995793">
          <w:marLeft w:val="0"/>
          <w:marRight w:val="0"/>
          <w:marTop w:val="0"/>
          <w:marBottom w:val="0"/>
          <w:divBdr>
            <w:top w:val="none" w:sz="0" w:space="0" w:color="auto"/>
            <w:left w:val="none" w:sz="0" w:space="0" w:color="auto"/>
            <w:bottom w:val="none" w:sz="0" w:space="0" w:color="auto"/>
            <w:right w:val="none" w:sz="0" w:space="0" w:color="auto"/>
          </w:divBdr>
        </w:div>
        <w:div w:id="608777060">
          <w:marLeft w:val="0"/>
          <w:marRight w:val="0"/>
          <w:marTop w:val="0"/>
          <w:marBottom w:val="0"/>
          <w:divBdr>
            <w:top w:val="none" w:sz="0" w:space="0" w:color="auto"/>
            <w:left w:val="none" w:sz="0" w:space="0" w:color="auto"/>
            <w:bottom w:val="none" w:sz="0" w:space="0" w:color="auto"/>
            <w:right w:val="none" w:sz="0" w:space="0" w:color="auto"/>
          </w:divBdr>
          <w:divsChild>
            <w:div w:id="1886717533">
              <w:marLeft w:val="-225"/>
              <w:marRight w:val="-225"/>
              <w:marTop w:val="0"/>
              <w:marBottom w:val="0"/>
              <w:divBdr>
                <w:top w:val="none" w:sz="0" w:space="0" w:color="auto"/>
                <w:left w:val="none" w:sz="0" w:space="0" w:color="auto"/>
                <w:bottom w:val="none" w:sz="0" w:space="0" w:color="auto"/>
                <w:right w:val="none" w:sz="0" w:space="0" w:color="auto"/>
              </w:divBdr>
              <w:divsChild>
                <w:div w:id="1629583348">
                  <w:marLeft w:val="0"/>
                  <w:marRight w:val="0"/>
                  <w:marTop w:val="0"/>
                  <w:marBottom w:val="0"/>
                  <w:divBdr>
                    <w:top w:val="none" w:sz="0" w:space="0" w:color="auto"/>
                    <w:left w:val="none" w:sz="0" w:space="0" w:color="auto"/>
                    <w:bottom w:val="none" w:sz="0" w:space="0" w:color="auto"/>
                    <w:right w:val="none" w:sz="0" w:space="0" w:color="auto"/>
                  </w:divBdr>
                  <w:divsChild>
                    <w:div w:id="482047881">
                      <w:marLeft w:val="0"/>
                      <w:marRight w:val="0"/>
                      <w:marTop w:val="750"/>
                      <w:marBottom w:val="750"/>
                      <w:divBdr>
                        <w:top w:val="none" w:sz="0" w:space="0" w:color="auto"/>
                        <w:left w:val="none" w:sz="0" w:space="0" w:color="auto"/>
                        <w:bottom w:val="none" w:sz="0" w:space="0" w:color="auto"/>
                        <w:right w:val="none" w:sz="0" w:space="0" w:color="auto"/>
                      </w:divBdr>
                      <w:divsChild>
                        <w:div w:id="2103602087">
                          <w:marLeft w:val="-225"/>
                          <w:marRight w:val="-225"/>
                          <w:marTop w:val="0"/>
                          <w:marBottom w:val="0"/>
                          <w:divBdr>
                            <w:top w:val="none" w:sz="0" w:space="0" w:color="auto"/>
                            <w:left w:val="none" w:sz="0" w:space="0" w:color="auto"/>
                            <w:bottom w:val="none" w:sz="0" w:space="0" w:color="auto"/>
                            <w:right w:val="none" w:sz="0" w:space="0" w:color="auto"/>
                          </w:divBdr>
                          <w:divsChild>
                            <w:div w:id="1143230503">
                              <w:marLeft w:val="0"/>
                              <w:marRight w:val="0"/>
                              <w:marTop w:val="0"/>
                              <w:marBottom w:val="0"/>
                              <w:divBdr>
                                <w:top w:val="none" w:sz="0" w:space="0" w:color="auto"/>
                                <w:left w:val="none" w:sz="0" w:space="0" w:color="auto"/>
                                <w:bottom w:val="none" w:sz="0" w:space="0" w:color="auto"/>
                                <w:right w:val="none" w:sz="0" w:space="0" w:color="auto"/>
                              </w:divBdr>
                              <w:divsChild>
                                <w:div w:id="240412844">
                                  <w:marLeft w:val="-225"/>
                                  <w:marRight w:val="-225"/>
                                  <w:marTop w:val="0"/>
                                  <w:marBottom w:val="0"/>
                                  <w:divBdr>
                                    <w:top w:val="none" w:sz="0" w:space="0" w:color="auto"/>
                                    <w:left w:val="none" w:sz="0" w:space="0" w:color="auto"/>
                                    <w:bottom w:val="none" w:sz="0" w:space="0" w:color="auto"/>
                                    <w:right w:val="none" w:sz="0" w:space="0" w:color="auto"/>
                                  </w:divBdr>
                                  <w:divsChild>
                                    <w:div w:id="2055620443">
                                      <w:marLeft w:val="0"/>
                                      <w:marRight w:val="0"/>
                                      <w:marTop w:val="0"/>
                                      <w:marBottom w:val="0"/>
                                      <w:divBdr>
                                        <w:top w:val="none" w:sz="0" w:space="0" w:color="auto"/>
                                        <w:left w:val="none" w:sz="0" w:space="0" w:color="auto"/>
                                        <w:bottom w:val="none" w:sz="0" w:space="0" w:color="auto"/>
                                        <w:right w:val="none" w:sz="0" w:space="0" w:color="auto"/>
                                      </w:divBdr>
                                      <w:divsChild>
                                        <w:div w:id="1890727136">
                                          <w:marLeft w:val="0"/>
                                          <w:marRight w:val="0"/>
                                          <w:marTop w:val="0"/>
                                          <w:marBottom w:val="0"/>
                                          <w:divBdr>
                                            <w:top w:val="none" w:sz="0" w:space="0" w:color="auto"/>
                                            <w:left w:val="none" w:sz="0" w:space="0" w:color="auto"/>
                                            <w:bottom w:val="none" w:sz="0" w:space="0" w:color="auto"/>
                                            <w:right w:val="none" w:sz="0" w:space="0" w:color="auto"/>
                                          </w:divBdr>
                                          <w:divsChild>
                                            <w:div w:id="528958955">
                                              <w:marLeft w:val="0"/>
                                              <w:marRight w:val="0"/>
                                              <w:marTop w:val="0"/>
                                              <w:marBottom w:val="0"/>
                                              <w:divBdr>
                                                <w:top w:val="none" w:sz="0" w:space="0" w:color="auto"/>
                                                <w:left w:val="none" w:sz="0" w:space="0" w:color="auto"/>
                                                <w:bottom w:val="none" w:sz="0" w:space="0" w:color="auto"/>
                                                <w:right w:val="none" w:sz="0" w:space="0" w:color="auto"/>
                                              </w:divBdr>
                                              <w:divsChild>
                                                <w:div w:id="589973320">
                                                  <w:marLeft w:val="0"/>
                                                  <w:marRight w:val="0"/>
                                                  <w:marTop w:val="0"/>
                                                  <w:marBottom w:val="525"/>
                                                  <w:divBdr>
                                                    <w:top w:val="none" w:sz="0" w:space="0" w:color="auto"/>
                                                    <w:left w:val="none" w:sz="0" w:space="0" w:color="auto"/>
                                                    <w:bottom w:val="none" w:sz="0" w:space="0" w:color="auto"/>
                                                    <w:right w:val="none" w:sz="0" w:space="0" w:color="auto"/>
                                                  </w:divBdr>
                                                  <w:divsChild>
                                                    <w:div w:id="8026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980994">
      <w:bodyDiv w:val="1"/>
      <w:marLeft w:val="0"/>
      <w:marRight w:val="0"/>
      <w:marTop w:val="0"/>
      <w:marBottom w:val="0"/>
      <w:divBdr>
        <w:top w:val="none" w:sz="0" w:space="0" w:color="auto"/>
        <w:left w:val="none" w:sz="0" w:space="0" w:color="auto"/>
        <w:bottom w:val="none" w:sz="0" w:space="0" w:color="auto"/>
        <w:right w:val="none" w:sz="0" w:space="0" w:color="auto"/>
      </w:divBdr>
      <w:divsChild>
        <w:div w:id="1539858276">
          <w:marLeft w:val="0"/>
          <w:marRight w:val="0"/>
          <w:marTop w:val="0"/>
          <w:marBottom w:val="0"/>
          <w:divBdr>
            <w:top w:val="none" w:sz="0" w:space="0" w:color="auto"/>
            <w:left w:val="none" w:sz="0" w:space="0" w:color="auto"/>
            <w:bottom w:val="none" w:sz="0" w:space="0" w:color="auto"/>
            <w:right w:val="none" w:sz="0" w:space="0" w:color="auto"/>
          </w:divBdr>
        </w:div>
        <w:div w:id="1200514458">
          <w:marLeft w:val="0"/>
          <w:marRight w:val="0"/>
          <w:marTop w:val="0"/>
          <w:marBottom w:val="0"/>
          <w:divBdr>
            <w:top w:val="none" w:sz="0" w:space="0" w:color="auto"/>
            <w:left w:val="none" w:sz="0" w:space="0" w:color="auto"/>
            <w:bottom w:val="none" w:sz="0" w:space="0" w:color="auto"/>
            <w:right w:val="none" w:sz="0" w:space="0" w:color="auto"/>
          </w:divBdr>
          <w:divsChild>
            <w:div w:id="1986078911">
              <w:marLeft w:val="-225"/>
              <w:marRight w:val="-225"/>
              <w:marTop w:val="0"/>
              <w:marBottom w:val="0"/>
              <w:divBdr>
                <w:top w:val="none" w:sz="0" w:space="0" w:color="auto"/>
                <w:left w:val="none" w:sz="0" w:space="0" w:color="auto"/>
                <w:bottom w:val="none" w:sz="0" w:space="0" w:color="auto"/>
                <w:right w:val="none" w:sz="0" w:space="0" w:color="auto"/>
              </w:divBdr>
              <w:divsChild>
                <w:div w:id="89394313">
                  <w:marLeft w:val="0"/>
                  <w:marRight w:val="0"/>
                  <w:marTop w:val="0"/>
                  <w:marBottom w:val="0"/>
                  <w:divBdr>
                    <w:top w:val="none" w:sz="0" w:space="0" w:color="auto"/>
                    <w:left w:val="none" w:sz="0" w:space="0" w:color="auto"/>
                    <w:bottom w:val="none" w:sz="0" w:space="0" w:color="auto"/>
                    <w:right w:val="none" w:sz="0" w:space="0" w:color="auto"/>
                  </w:divBdr>
                  <w:divsChild>
                    <w:div w:id="899705246">
                      <w:marLeft w:val="0"/>
                      <w:marRight w:val="0"/>
                      <w:marTop w:val="750"/>
                      <w:marBottom w:val="750"/>
                      <w:divBdr>
                        <w:top w:val="none" w:sz="0" w:space="0" w:color="auto"/>
                        <w:left w:val="none" w:sz="0" w:space="0" w:color="auto"/>
                        <w:bottom w:val="none" w:sz="0" w:space="0" w:color="auto"/>
                        <w:right w:val="none" w:sz="0" w:space="0" w:color="auto"/>
                      </w:divBdr>
                      <w:divsChild>
                        <w:div w:id="1151023853">
                          <w:marLeft w:val="-225"/>
                          <w:marRight w:val="-225"/>
                          <w:marTop w:val="0"/>
                          <w:marBottom w:val="0"/>
                          <w:divBdr>
                            <w:top w:val="none" w:sz="0" w:space="0" w:color="auto"/>
                            <w:left w:val="none" w:sz="0" w:space="0" w:color="auto"/>
                            <w:bottom w:val="none" w:sz="0" w:space="0" w:color="auto"/>
                            <w:right w:val="none" w:sz="0" w:space="0" w:color="auto"/>
                          </w:divBdr>
                          <w:divsChild>
                            <w:div w:id="1739285286">
                              <w:marLeft w:val="0"/>
                              <w:marRight w:val="0"/>
                              <w:marTop w:val="0"/>
                              <w:marBottom w:val="0"/>
                              <w:divBdr>
                                <w:top w:val="none" w:sz="0" w:space="0" w:color="auto"/>
                                <w:left w:val="none" w:sz="0" w:space="0" w:color="auto"/>
                                <w:bottom w:val="none" w:sz="0" w:space="0" w:color="auto"/>
                                <w:right w:val="none" w:sz="0" w:space="0" w:color="auto"/>
                              </w:divBdr>
                              <w:divsChild>
                                <w:div w:id="38365474">
                                  <w:marLeft w:val="-225"/>
                                  <w:marRight w:val="-225"/>
                                  <w:marTop w:val="0"/>
                                  <w:marBottom w:val="0"/>
                                  <w:divBdr>
                                    <w:top w:val="none" w:sz="0" w:space="0" w:color="auto"/>
                                    <w:left w:val="none" w:sz="0" w:space="0" w:color="auto"/>
                                    <w:bottom w:val="none" w:sz="0" w:space="0" w:color="auto"/>
                                    <w:right w:val="none" w:sz="0" w:space="0" w:color="auto"/>
                                  </w:divBdr>
                                  <w:divsChild>
                                    <w:div w:id="1686318977">
                                      <w:marLeft w:val="0"/>
                                      <w:marRight w:val="0"/>
                                      <w:marTop w:val="0"/>
                                      <w:marBottom w:val="0"/>
                                      <w:divBdr>
                                        <w:top w:val="none" w:sz="0" w:space="0" w:color="auto"/>
                                        <w:left w:val="none" w:sz="0" w:space="0" w:color="auto"/>
                                        <w:bottom w:val="none" w:sz="0" w:space="0" w:color="auto"/>
                                        <w:right w:val="none" w:sz="0" w:space="0" w:color="auto"/>
                                      </w:divBdr>
                                      <w:divsChild>
                                        <w:div w:id="1669599532">
                                          <w:marLeft w:val="0"/>
                                          <w:marRight w:val="0"/>
                                          <w:marTop w:val="0"/>
                                          <w:marBottom w:val="0"/>
                                          <w:divBdr>
                                            <w:top w:val="none" w:sz="0" w:space="0" w:color="auto"/>
                                            <w:left w:val="none" w:sz="0" w:space="0" w:color="auto"/>
                                            <w:bottom w:val="none" w:sz="0" w:space="0" w:color="auto"/>
                                            <w:right w:val="none" w:sz="0" w:space="0" w:color="auto"/>
                                          </w:divBdr>
                                          <w:divsChild>
                                            <w:div w:id="2065636970">
                                              <w:marLeft w:val="0"/>
                                              <w:marRight w:val="0"/>
                                              <w:marTop w:val="0"/>
                                              <w:marBottom w:val="0"/>
                                              <w:divBdr>
                                                <w:top w:val="none" w:sz="0" w:space="0" w:color="auto"/>
                                                <w:left w:val="none" w:sz="0" w:space="0" w:color="auto"/>
                                                <w:bottom w:val="none" w:sz="0" w:space="0" w:color="auto"/>
                                                <w:right w:val="none" w:sz="0" w:space="0" w:color="auto"/>
                                              </w:divBdr>
                                              <w:divsChild>
                                                <w:div w:id="1692995585">
                                                  <w:marLeft w:val="0"/>
                                                  <w:marRight w:val="0"/>
                                                  <w:marTop w:val="0"/>
                                                  <w:marBottom w:val="525"/>
                                                  <w:divBdr>
                                                    <w:top w:val="none" w:sz="0" w:space="0" w:color="auto"/>
                                                    <w:left w:val="none" w:sz="0" w:space="0" w:color="auto"/>
                                                    <w:bottom w:val="none" w:sz="0" w:space="0" w:color="auto"/>
                                                    <w:right w:val="none" w:sz="0" w:space="0" w:color="auto"/>
                                                  </w:divBdr>
                                                  <w:divsChild>
                                                    <w:div w:id="19526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1097</Words>
  <Characters>6254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2024-08-30T13:05:00Z</dcterms:created>
  <dcterms:modified xsi:type="dcterms:W3CDTF">2024-08-30T13:19:00Z</dcterms:modified>
</cp:coreProperties>
</file>