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5B9D" w14:textId="77777777" w:rsidR="00251CB6" w:rsidRDefault="00000000">
      <w:pPr>
        <w:jc w:val="center"/>
        <w:rPr>
          <w:rFonts w:ascii="Nunito" w:eastAsia="Nunito" w:hAnsi="Nunito" w:cs="Nunito"/>
          <w:b/>
          <w:bCs/>
          <w:color w:val="000000"/>
          <w:sz w:val="40"/>
          <w:szCs w:val="40"/>
        </w:rPr>
      </w:pPr>
      <w:r>
        <w:rPr>
          <w:rFonts w:ascii="Nunito" w:eastAsia="Nunito" w:hAnsi="Nunito" w:cs="Nunito"/>
          <w:b/>
          <w:bCs/>
          <w:color w:val="000000"/>
          <w:sz w:val="40"/>
          <w:szCs w:val="40"/>
        </w:rPr>
        <w:t>12. BOĞAZİÇİ FİLM FESTİVALİ KISA VE BELGESEL FİLM PROGRAMI BELLİ OLDU</w:t>
      </w:r>
    </w:p>
    <w:p w14:paraId="06F4A23B" w14:textId="3F6D529B" w:rsidR="00251CB6" w:rsidRDefault="00000000" w:rsidP="00156454">
      <w:pPr>
        <w:jc w:val="center"/>
        <w:rPr>
          <w:rFonts w:ascii="Nunito" w:eastAsia="Nunito" w:hAnsi="Nunito" w:cs="Nunito"/>
          <w:b/>
          <w:bCs/>
          <w:color w:val="000000"/>
          <w:sz w:val="28"/>
          <w:szCs w:val="28"/>
        </w:rPr>
      </w:pP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Boğaziçi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Kültür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Sanat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Vakfı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tarafından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düzenlenen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12.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Boğaziçi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Festivali’nin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kısa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belgesel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programı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belli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oldu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. Bu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yıl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ulusal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uluslararası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kategorilerde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belgesel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kısa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dalında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toplam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32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yapım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sey</w:t>
      </w:r>
      <w:r w:rsidR="003326C8">
        <w:rPr>
          <w:rFonts w:ascii="Nunito" w:eastAsia="Nunito" w:hAnsi="Nunito" w:cs="Nunito"/>
          <w:b/>
          <w:bCs/>
          <w:color w:val="000000"/>
          <w:sz w:val="28"/>
          <w:szCs w:val="28"/>
        </w:rPr>
        <w:t>i</w:t>
      </w:r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riciyle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buluşacak</w:t>
      </w:r>
      <w:proofErr w:type="spellEnd"/>
      <w:r>
        <w:rPr>
          <w:rFonts w:ascii="Nunito" w:eastAsia="Nunito" w:hAnsi="Nunito" w:cs="Nunito"/>
          <w:b/>
          <w:bCs/>
          <w:color w:val="000000"/>
          <w:sz w:val="28"/>
          <w:szCs w:val="28"/>
        </w:rPr>
        <w:t>.</w:t>
      </w:r>
    </w:p>
    <w:p w14:paraId="72005F36" w14:textId="77777777" w:rsidR="00251CB6" w:rsidRDefault="00000000">
      <w:pPr>
        <w:jc w:val="both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/>
        </w:rPr>
        <w:t xml:space="preserve">18-25 </w:t>
      </w:r>
      <w:proofErr w:type="spellStart"/>
      <w:r>
        <w:rPr>
          <w:rFonts w:ascii="Nunito" w:eastAsia="Nunito" w:hAnsi="Nunito" w:cs="Nunito"/>
          <w:color w:val="000000"/>
        </w:rPr>
        <w:t>Ekim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tarihleri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arasında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gerçekleştirilecek</w:t>
      </w:r>
      <w:proofErr w:type="spellEnd"/>
      <w:r>
        <w:rPr>
          <w:rFonts w:ascii="Nunito" w:eastAsia="Nunito" w:hAnsi="Nunito" w:cs="Nunito"/>
          <w:color w:val="000000"/>
        </w:rPr>
        <w:t xml:space="preserve"> 12. </w:t>
      </w:r>
      <w:proofErr w:type="spellStart"/>
      <w:r>
        <w:rPr>
          <w:rFonts w:ascii="Nunito" w:eastAsia="Nunito" w:hAnsi="Nunito" w:cs="Nunito"/>
          <w:color w:val="000000"/>
        </w:rPr>
        <w:t>Boğaziçi</w:t>
      </w:r>
      <w:proofErr w:type="spellEnd"/>
      <w:r>
        <w:rPr>
          <w:rFonts w:ascii="Nunito" w:eastAsia="Nunito" w:hAnsi="Nunito" w:cs="Nunito"/>
          <w:color w:val="000000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</w:rPr>
        <w:t>Festivali’nde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Ulusal</w:t>
      </w:r>
      <w:proofErr w:type="spellEnd"/>
      <w:r>
        <w:rPr>
          <w:rFonts w:ascii="Nunito" w:eastAsia="Nunito" w:hAnsi="Nunito" w:cs="Nunito"/>
          <w:color w:val="000000"/>
        </w:rPr>
        <w:t xml:space="preserve"> Uzun </w:t>
      </w:r>
      <w:proofErr w:type="spellStart"/>
      <w:r>
        <w:rPr>
          <w:rFonts w:ascii="Nunito" w:eastAsia="Nunito" w:hAnsi="Nunito" w:cs="Nunito"/>
          <w:color w:val="000000"/>
        </w:rPr>
        <w:t>Metraj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Yarışma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Seçkisi’nin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ardından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kısa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belgesel</w:t>
      </w:r>
      <w:proofErr w:type="spellEnd"/>
      <w:r>
        <w:rPr>
          <w:rFonts w:ascii="Nunito" w:eastAsia="Nunito" w:hAnsi="Nunito" w:cs="Nunito"/>
          <w:color w:val="000000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</w:rPr>
        <w:t>dallarında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programa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dahil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olan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yapımlar</w:t>
      </w:r>
      <w:proofErr w:type="spellEnd"/>
      <w:r>
        <w:rPr>
          <w:rFonts w:ascii="Nunito" w:eastAsia="Nunito" w:hAnsi="Nunito" w:cs="Nunito"/>
          <w:color w:val="000000"/>
        </w:rPr>
        <w:t xml:space="preserve"> da belli </w:t>
      </w:r>
      <w:proofErr w:type="spellStart"/>
      <w:r>
        <w:rPr>
          <w:rFonts w:ascii="Nunito" w:eastAsia="Nunito" w:hAnsi="Nunito" w:cs="Nunito"/>
          <w:color w:val="000000"/>
        </w:rPr>
        <w:t>oldu</w:t>
      </w:r>
      <w:proofErr w:type="spellEnd"/>
      <w:r>
        <w:rPr>
          <w:rFonts w:ascii="Nunito" w:eastAsia="Nunito" w:hAnsi="Nunito" w:cs="Nunito"/>
          <w:color w:val="000000"/>
        </w:rPr>
        <w:t xml:space="preserve">. Bu </w:t>
      </w:r>
      <w:proofErr w:type="spellStart"/>
      <w:r>
        <w:rPr>
          <w:rFonts w:ascii="Nunito" w:eastAsia="Nunito" w:hAnsi="Nunito" w:cs="Nunito"/>
          <w:color w:val="000000"/>
        </w:rPr>
        <w:t>yıl</w:t>
      </w:r>
      <w:proofErr w:type="spellEnd"/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bu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dallarda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yerli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yabancı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toplam</w:t>
      </w:r>
      <w:proofErr w:type="spellEnd"/>
      <w:r>
        <w:rPr>
          <w:rFonts w:ascii="Nunito" w:eastAsia="Nunito" w:hAnsi="Nunito" w:cs="Nunito"/>
          <w:color w:val="000000"/>
        </w:rPr>
        <w:t xml:space="preserve"> 32 </w:t>
      </w:r>
      <w:proofErr w:type="spellStart"/>
      <w:r>
        <w:rPr>
          <w:rFonts w:ascii="Nunito" w:eastAsia="Nunito" w:hAnsi="Nunito" w:cs="Nunito"/>
          <w:color w:val="000000"/>
        </w:rPr>
        <w:t>yapım</w:t>
      </w:r>
      <w:proofErr w:type="spellEnd"/>
      <w:r>
        <w:rPr>
          <w:rFonts w:ascii="Nunito" w:eastAsia="Nunito" w:hAnsi="Nunito" w:cs="Nunito"/>
          <w:color w:val="000000"/>
        </w:rPr>
        <w:t xml:space="preserve"> festival </w:t>
      </w:r>
      <w:proofErr w:type="spellStart"/>
      <w:r>
        <w:rPr>
          <w:rFonts w:ascii="Nunito" w:eastAsia="Nunito" w:hAnsi="Nunito" w:cs="Nunito"/>
          <w:color w:val="000000"/>
        </w:rPr>
        <w:t>kapsamında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seyirciyle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buluşacak</w:t>
      </w:r>
      <w:proofErr w:type="spellEnd"/>
      <w:r>
        <w:rPr>
          <w:rFonts w:ascii="Nunito" w:eastAsia="Nunito" w:hAnsi="Nunito" w:cs="Nunito"/>
          <w:color w:val="000000"/>
        </w:rPr>
        <w:t xml:space="preserve">. </w:t>
      </w:r>
    </w:p>
    <w:p w14:paraId="13519A26" w14:textId="77777777" w:rsidR="00251CB6" w:rsidRDefault="00000000">
      <w:pPr>
        <w:jc w:val="both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bCs/>
          <w:color w:val="000000"/>
        </w:rPr>
        <w:t xml:space="preserve">Bu </w:t>
      </w:r>
      <w:proofErr w:type="spellStart"/>
      <w:r>
        <w:rPr>
          <w:rFonts w:ascii="Nunito" w:eastAsia="Nunito" w:hAnsi="Nunito" w:cs="Nunito"/>
          <w:bCs/>
          <w:color w:val="000000"/>
        </w:rPr>
        <w:t>yıl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Ulusal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Kısa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Seçkisi</w:t>
      </w:r>
      <w:r>
        <w:rPr>
          <w:rFonts w:ascii="Nunito" w:eastAsia="Nunito" w:hAnsi="Nunito" w:cs="Nunito"/>
          <w:bCs/>
          <w:color w:val="000000"/>
        </w:rPr>
        <w:t>’nde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, </w:t>
      </w:r>
      <w:r>
        <w:rPr>
          <w:rFonts w:ascii="Nunito" w:eastAsia="Nunito" w:hAnsi="Nunito" w:cs="Nunito"/>
          <w:color w:val="000000"/>
        </w:rPr>
        <w:t xml:space="preserve">Ahmed Said Ağaoğlu </w:t>
      </w:r>
      <w:proofErr w:type="spellStart"/>
      <w:r>
        <w:rPr>
          <w:rFonts w:ascii="Nunito" w:eastAsia="Nunito" w:hAnsi="Nunito" w:cs="Nunito"/>
          <w:color w:val="000000"/>
        </w:rPr>
        <w:t>tarafından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yönetilen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Cerrahı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Ararken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yönetmenliğini</w:t>
      </w:r>
      <w:proofErr w:type="spellEnd"/>
      <w:r>
        <w:rPr>
          <w:rFonts w:ascii="Nunito" w:eastAsia="Nunito" w:hAnsi="Nunito" w:cs="Nunito"/>
          <w:color w:val="000000"/>
        </w:rPr>
        <w:t xml:space="preserve"> Ali Emre </w:t>
      </w:r>
      <w:proofErr w:type="spellStart"/>
      <w:r>
        <w:rPr>
          <w:rFonts w:ascii="Nunito" w:eastAsia="Nunito" w:hAnsi="Nunito" w:cs="Nunito"/>
          <w:color w:val="000000"/>
        </w:rPr>
        <w:t>Ceylan’ın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üstlendiği</w:t>
      </w:r>
      <w:proofErr w:type="spellEnd"/>
      <w:r>
        <w:rPr>
          <w:rFonts w:ascii="Nunito" w:eastAsia="Nunito" w:hAnsi="Nunito" w:cs="Nunito"/>
          <w:color w:val="000000"/>
        </w:rPr>
        <w:t xml:space="preserve"> 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Dünyada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Öyle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Şeyler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Olmuyor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Oben Yılmaz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“Günaydın Anne”</w:t>
      </w:r>
      <w:r>
        <w:rPr>
          <w:rFonts w:ascii="Nunito" w:eastAsia="Nunito" w:hAnsi="Nunito" w:cs="Nunito"/>
          <w:color w:val="000000"/>
        </w:rPr>
        <w:t xml:space="preserve">,  Sema </w:t>
      </w:r>
      <w:proofErr w:type="spellStart"/>
      <w:r>
        <w:rPr>
          <w:rFonts w:ascii="Nunito" w:eastAsia="Nunito" w:hAnsi="Nunito" w:cs="Nunito"/>
          <w:color w:val="000000"/>
        </w:rPr>
        <w:t>Güler’in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Kabuk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Erdal Baran </w:t>
      </w:r>
      <w:proofErr w:type="spellStart"/>
      <w:r>
        <w:rPr>
          <w:rFonts w:ascii="Nunito" w:eastAsia="Nunito" w:hAnsi="Nunito" w:cs="Nunito"/>
          <w:color w:val="000000"/>
        </w:rPr>
        <w:t>Şahin’in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Kafamdaki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Polis”</w:t>
      </w:r>
      <w:r>
        <w:rPr>
          <w:rFonts w:ascii="Nunito" w:eastAsia="Nunito" w:hAnsi="Nunito" w:cs="Nunito"/>
          <w:color w:val="000000"/>
        </w:rPr>
        <w:t xml:space="preserve">, Mustafa Adak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Raci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Mert Erez’in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Rehber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Baturay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Tunçat’ın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Rüyada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Olduğunu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Fark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Ediyor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İnsan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 Ramazan Yıldırım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Tutsak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 Şirin Bahar Demirel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Zarafet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Şiddet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Arasında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filmleri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yer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alıyor</w:t>
      </w:r>
      <w:proofErr w:type="spellEnd"/>
      <w:r>
        <w:rPr>
          <w:rFonts w:ascii="Nunito" w:eastAsia="Nunito" w:hAnsi="Nunito" w:cs="Nunito"/>
          <w:color w:val="000000"/>
        </w:rPr>
        <w:t xml:space="preserve">. </w:t>
      </w:r>
    </w:p>
    <w:p w14:paraId="3C935D20" w14:textId="77777777" w:rsidR="00251CB6" w:rsidRDefault="00000000">
      <w:pPr>
        <w:jc w:val="both"/>
        <w:rPr>
          <w:rFonts w:ascii="Nunito" w:eastAsia="Nunito" w:hAnsi="Nunito" w:cs="Nunito"/>
          <w:color w:val="000000"/>
        </w:rPr>
      </w:pPr>
      <w:proofErr w:type="spellStart"/>
      <w:r>
        <w:rPr>
          <w:rFonts w:ascii="Nunito" w:eastAsia="Nunito" w:hAnsi="Nunito" w:cs="Nunito"/>
          <w:b/>
          <w:bCs/>
          <w:color w:val="000000"/>
        </w:rPr>
        <w:t>Uluslararası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Kısa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Seçkisi</w:t>
      </w:r>
      <w:r>
        <w:rPr>
          <w:rFonts w:ascii="Nunito" w:eastAsia="Nunito" w:hAnsi="Nunito" w:cs="Nunito"/>
          <w:color w:val="000000"/>
        </w:rPr>
        <w:t>’nde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ise</w:t>
      </w:r>
      <w:proofErr w:type="spellEnd"/>
      <w:r>
        <w:rPr>
          <w:rFonts w:ascii="Nunito" w:eastAsia="Nunito" w:hAnsi="Nunito" w:cs="Nunito"/>
          <w:color w:val="000000"/>
        </w:rPr>
        <w:t xml:space="preserve"> Jason Adam </w:t>
      </w:r>
      <w:proofErr w:type="spellStart"/>
      <w:r>
        <w:rPr>
          <w:rFonts w:ascii="Nunito" w:eastAsia="Nunito" w:hAnsi="Nunito" w:cs="Nunito"/>
          <w:color w:val="000000"/>
        </w:rPr>
        <w:t>Maselle’in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, Güney Afrika- Amerika </w:t>
      </w:r>
      <w:proofErr w:type="spellStart"/>
      <w:r>
        <w:rPr>
          <w:rFonts w:ascii="Nunito" w:eastAsia="Nunito" w:hAnsi="Nunito" w:cs="Nunito"/>
          <w:color w:val="000000"/>
        </w:rPr>
        <w:t>ortak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yapımı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Bahisçi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 (Punter)</w:t>
      </w:r>
      <w:r>
        <w:rPr>
          <w:rFonts w:ascii="Nunito" w:eastAsia="Nunito" w:hAnsi="Nunito" w:cs="Nunito"/>
          <w:color w:val="000000"/>
        </w:rPr>
        <w:t xml:space="preserve">, Fransa- </w:t>
      </w:r>
      <w:proofErr w:type="spellStart"/>
      <w:r>
        <w:rPr>
          <w:rFonts w:ascii="Nunito" w:eastAsia="Nunito" w:hAnsi="Nunito" w:cs="Nunito"/>
          <w:color w:val="000000"/>
        </w:rPr>
        <w:t>Birleşik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Krallık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ortak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yapımı</w:t>
      </w:r>
      <w:proofErr w:type="spellEnd"/>
      <w:r>
        <w:rPr>
          <w:rFonts w:ascii="Nunito" w:eastAsia="Nunito" w:hAnsi="Nunito" w:cs="Nunito"/>
          <w:color w:val="000000"/>
        </w:rPr>
        <w:t xml:space="preserve">, Lewis Rose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Bekçi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 (Keep)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İtalyan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yapımı</w:t>
      </w:r>
      <w:proofErr w:type="spellEnd"/>
      <w:r>
        <w:rPr>
          <w:rFonts w:ascii="Nunito" w:eastAsia="Nunito" w:hAnsi="Nunito" w:cs="Nunito"/>
          <w:color w:val="000000"/>
        </w:rPr>
        <w:t xml:space="preserve">, Andrea </w:t>
      </w:r>
      <w:proofErr w:type="spellStart"/>
      <w:r>
        <w:rPr>
          <w:rFonts w:ascii="Nunito" w:eastAsia="Nunito" w:hAnsi="Nunito" w:cs="Nunito"/>
          <w:color w:val="000000"/>
        </w:rPr>
        <w:t>Gatopoulos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Eggregores’in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Teorisi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” (The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Eggregores’s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Theory)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Kanada’dan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Alirıza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Kazemipur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Panta </w:t>
      </w:r>
      <w:proofErr w:type="spellStart"/>
      <w:r>
        <w:rPr>
          <w:rFonts w:ascii="Nunito" w:eastAsia="Nunito" w:hAnsi="Nunito" w:cs="Nunito"/>
          <w:color w:val="000000"/>
        </w:rPr>
        <w:t>Mosleh’in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Geçit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 (Hatch)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İran’dan</w:t>
      </w:r>
      <w:proofErr w:type="spellEnd"/>
      <w:r>
        <w:rPr>
          <w:rFonts w:ascii="Nunito" w:eastAsia="Nunito" w:hAnsi="Nunito" w:cs="Nunito"/>
          <w:color w:val="000000"/>
        </w:rPr>
        <w:t xml:space="preserve"> Nigar </w:t>
      </w:r>
      <w:proofErr w:type="spellStart"/>
      <w:r>
        <w:rPr>
          <w:rFonts w:ascii="Nunito" w:eastAsia="Nunito" w:hAnsi="Nunito" w:cs="Nunito"/>
          <w:color w:val="000000"/>
        </w:rPr>
        <w:t>Hasanzade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“Hamle” (Lunge)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Arjantin-İspanya</w:t>
      </w:r>
      <w:proofErr w:type="spellEnd"/>
      <w:r>
        <w:rPr>
          <w:rFonts w:ascii="Nunito" w:eastAsia="Nunito" w:hAnsi="Nunito" w:cs="Nunito"/>
          <w:color w:val="000000"/>
        </w:rPr>
        <w:t xml:space="preserve">- Amerika </w:t>
      </w:r>
      <w:proofErr w:type="spellStart"/>
      <w:r>
        <w:rPr>
          <w:rFonts w:ascii="Nunito" w:eastAsia="Nunito" w:hAnsi="Nunito" w:cs="Nunito"/>
          <w:color w:val="000000"/>
        </w:rPr>
        <w:t>ortak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yapımı</w:t>
      </w:r>
      <w:proofErr w:type="spellEnd"/>
      <w:r>
        <w:rPr>
          <w:rFonts w:ascii="Nunito" w:eastAsia="Nunito" w:hAnsi="Nunito" w:cs="Nunito"/>
          <w:color w:val="000000"/>
        </w:rPr>
        <w:t xml:space="preserve">, Patricio Martínez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Francisco </w:t>
      </w:r>
      <w:proofErr w:type="spellStart"/>
      <w:r>
        <w:rPr>
          <w:rFonts w:ascii="Nunito" w:eastAsia="Nunito" w:hAnsi="Nunito" w:cs="Nunito"/>
          <w:color w:val="000000"/>
        </w:rPr>
        <w:t>Cantón’un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birlikte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Hiç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Alakası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Yok” (Not Related At All)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İzlanda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yapımı</w:t>
      </w:r>
      <w:proofErr w:type="spellEnd"/>
      <w:r>
        <w:rPr>
          <w:rFonts w:ascii="Nunito" w:eastAsia="Nunito" w:hAnsi="Nunito" w:cs="Nunito"/>
          <w:color w:val="000000"/>
        </w:rPr>
        <w:t xml:space="preserve">, Gunnur </w:t>
      </w:r>
      <w:proofErr w:type="spellStart"/>
      <w:r>
        <w:rPr>
          <w:rFonts w:ascii="Nunito" w:eastAsia="Nunito" w:hAnsi="Nunito" w:cs="Nunito"/>
          <w:color w:val="000000"/>
        </w:rPr>
        <w:t>Martinsdottir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Schlüter’in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Müdahale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” (Intrusion), </w:t>
      </w:r>
      <w:proofErr w:type="spellStart"/>
      <w:r>
        <w:rPr>
          <w:rFonts w:ascii="Nunito" w:eastAsia="Nunito" w:hAnsi="Nunito" w:cs="Nunito"/>
          <w:color w:val="000000"/>
        </w:rPr>
        <w:t>Rusya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Federasyonu’ndan</w:t>
      </w:r>
      <w:proofErr w:type="spellEnd"/>
      <w:r>
        <w:rPr>
          <w:rFonts w:ascii="Nunito" w:eastAsia="Nunito" w:hAnsi="Nunito" w:cs="Nunito"/>
          <w:color w:val="000000"/>
        </w:rPr>
        <w:t xml:space="preserve">, Kristina </w:t>
      </w:r>
      <w:proofErr w:type="spellStart"/>
      <w:r>
        <w:rPr>
          <w:rFonts w:ascii="Nunito" w:eastAsia="Nunito" w:hAnsi="Nunito" w:cs="Nunito"/>
          <w:color w:val="000000"/>
        </w:rPr>
        <w:t>Panova’nın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Omurga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 (Spine)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Birleşik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Krallık’tan</w:t>
      </w:r>
      <w:proofErr w:type="spellEnd"/>
      <w:r>
        <w:rPr>
          <w:rFonts w:ascii="Nunito" w:eastAsia="Nunito" w:hAnsi="Nunito" w:cs="Nunito"/>
          <w:color w:val="000000"/>
        </w:rPr>
        <w:t xml:space="preserve">, Oliver </w:t>
      </w:r>
      <w:proofErr w:type="spellStart"/>
      <w:r>
        <w:rPr>
          <w:rFonts w:ascii="Nunito" w:eastAsia="Nunito" w:hAnsi="Nunito" w:cs="Nunito"/>
          <w:color w:val="000000"/>
        </w:rPr>
        <w:t>McGoldrick’in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Üç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Ağıt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” (Three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Keenings</w:t>
      </w:r>
      <w:proofErr w:type="spellEnd"/>
      <w:r>
        <w:rPr>
          <w:rFonts w:ascii="Nunito" w:eastAsia="Nunito" w:hAnsi="Nunito" w:cs="Nunito"/>
          <w:b/>
          <w:bCs/>
          <w:color w:val="000000"/>
        </w:rPr>
        <w:t>)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Hırvatistan’dan Milorad </w:t>
      </w:r>
      <w:proofErr w:type="spellStart"/>
      <w:r>
        <w:rPr>
          <w:rFonts w:ascii="Nunito" w:eastAsia="Nunito" w:hAnsi="Nunito" w:cs="Nunito"/>
          <w:color w:val="000000"/>
        </w:rPr>
        <w:t>Milatović’in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Yabancı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 (The Stranger)</w:t>
      </w:r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seyirciyle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buluşacak</w:t>
      </w:r>
      <w:proofErr w:type="spellEnd"/>
      <w:r>
        <w:rPr>
          <w:rFonts w:ascii="Nunito" w:eastAsia="Nunito" w:hAnsi="Nunito" w:cs="Nunito"/>
          <w:color w:val="000000"/>
        </w:rPr>
        <w:t xml:space="preserve">. </w:t>
      </w:r>
    </w:p>
    <w:p w14:paraId="7C686CBD" w14:textId="77777777" w:rsidR="00251CB6" w:rsidRDefault="00000000">
      <w:pPr>
        <w:jc w:val="both"/>
        <w:rPr>
          <w:rFonts w:ascii="Nunito" w:eastAsia="Nunito" w:hAnsi="Nunito" w:cs="Nunito"/>
          <w:color w:val="000000"/>
        </w:rPr>
      </w:pPr>
      <w:proofErr w:type="spellStart"/>
      <w:r>
        <w:rPr>
          <w:rFonts w:ascii="Nunito" w:eastAsia="Nunito" w:hAnsi="Nunito" w:cs="Nunito"/>
          <w:color w:val="000000"/>
        </w:rPr>
        <w:lastRenderedPageBreak/>
        <w:t>Festivalin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Belgesel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Seçkisi</w:t>
      </w:r>
      <w:r>
        <w:rPr>
          <w:rFonts w:ascii="Nunito" w:eastAsia="Nunito" w:hAnsi="Nunito" w:cs="Nunito"/>
          <w:color w:val="000000"/>
        </w:rPr>
        <w:t>’nde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ise</w:t>
      </w:r>
      <w:proofErr w:type="spellEnd"/>
      <w:r>
        <w:rPr>
          <w:rFonts w:ascii="Nunito" w:eastAsia="Nunito" w:hAnsi="Nunito" w:cs="Nunito"/>
          <w:color w:val="000000"/>
        </w:rPr>
        <w:t xml:space="preserve"> Mahmut Taş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“Ada”</w:t>
      </w:r>
      <w:r>
        <w:rPr>
          <w:rFonts w:ascii="Nunito" w:eastAsia="Nunito" w:hAnsi="Nunito" w:cs="Nunito"/>
          <w:color w:val="000000"/>
        </w:rPr>
        <w:t xml:space="preserve">, Murat Ocak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Başka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Bir Roman”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yönetmenliğini</w:t>
      </w:r>
      <w:proofErr w:type="spellEnd"/>
      <w:r>
        <w:rPr>
          <w:rFonts w:ascii="Nunito" w:eastAsia="Nunito" w:hAnsi="Nunito" w:cs="Nunito"/>
          <w:color w:val="000000"/>
        </w:rPr>
        <w:t xml:space="preserve"> Kadir Can </w:t>
      </w:r>
      <w:proofErr w:type="spellStart"/>
      <w:r>
        <w:rPr>
          <w:rFonts w:ascii="Nunito" w:eastAsia="Nunito" w:hAnsi="Nunito" w:cs="Nunito"/>
          <w:color w:val="000000"/>
        </w:rPr>
        <w:t>Arabacı’nın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üstlendiği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Buzun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Ruhu”</w:t>
      </w:r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Selimcan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Tatı’nın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Deliler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: Alabaş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Gecesi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Evrim İnci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Nurullah </w:t>
      </w:r>
      <w:proofErr w:type="spellStart"/>
      <w:r>
        <w:rPr>
          <w:rFonts w:ascii="Nunito" w:eastAsia="Nunito" w:hAnsi="Nunito" w:cs="Nunito"/>
          <w:color w:val="000000"/>
        </w:rPr>
        <w:t>Dinçer’den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Gidebildiğim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Kadar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Uzağa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Mesut </w:t>
      </w:r>
      <w:proofErr w:type="spellStart"/>
      <w:r>
        <w:rPr>
          <w:rFonts w:ascii="Nunito" w:eastAsia="Nunito" w:hAnsi="Nunito" w:cs="Nunito"/>
          <w:color w:val="000000"/>
        </w:rPr>
        <w:t>Tufan’ın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 xml:space="preserve">“Gök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Kubbenin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Sedaları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 Esin Özalp </w:t>
      </w:r>
      <w:proofErr w:type="spellStart"/>
      <w:r>
        <w:rPr>
          <w:rFonts w:ascii="Nunito" w:eastAsia="Nunito" w:hAnsi="Nunito" w:cs="Nunito"/>
          <w:color w:val="000000"/>
        </w:rPr>
        <w:t>Öztürk’ün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Işığın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Hasadı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Hasan </w:t>
      </w:r>
      <w:proofErr w:type="spellStart"/>
      <w:r>
        <w:rPr>
          <w:rFonts w:ascii="Nunito" w:eastAsia="Nunito" w:hAnsi="Nunito" w:cs="Nunito"/>
          <w:color w:val="000000"/>
        </w:rPr>
        <w:t>Ete’nin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yönettiği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 xml:space="preserve">“İyi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Ölüm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Didem Tütüncü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Sınırdaki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Kanatlar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</w:t>
      </w:r>
      <w:r>
        <w:rPr>
          <w:rFonts w:ascii="Nunito" w:eastAsia="Nunito" w:hAnsi="Nunito" w:cs="Nunito"/>
          <w:b/>
          <w:bCs/>
          <w:color w:val="000000"/>
        </w:rPr>
        <w:t xml:space="preserve"> </w:t>
      </w:r>
      <w:r>
        <w:rPr>
          <w:rFonts w:ascii="Nunito" w:eastAsia="Nunito" w:hAnsi="Nunito" w:cs="Nunito"/>
          <w:color w:val="000000"/>
        </w:rPr>
        <w:t xml:space="preserve"> Ömür </w:t>
      </w:r>
      <w:proofErr w:type="spellStart"/>
      <w:r>
        <w:rPr>
          <w:rFonts w:ascii="Nunito" w:eastAsia="Nunito" w:hAnsi="Nunito" w:cs="Nunito"/>
          <w:color w:val="000000"/>
        </w:rPr>
        <w:t>Gürgen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Yediden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Yetmişe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, Yalçın </w:t>
      </w:r>
      <w:proofErr w:type="spellStart"/>
      <w:r>
        <w:rPr>
          <w:rFonts w:ascii="Nunito" w:eastAsia="Nunito" w:hAnsi="Nunito" w:cs="Nunito"/>
          <w:color w:val="000000"/>
        </w:rPr>
        <w:t>Yalın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imzalı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Zamanın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Terk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Ettiği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Sezer </w:t>
      </w:r>
      <w:proofErr w:type="spellStart"/>
      <w:r>
        <w:rPr>
          <w:rFonts w:ascii="Nunito" w:eastAsia="Nunito" w:hAnsi="Nunito" w:cs="Nunito"/>
          <w:color w:val="000000"/>
        </w:rPr>
        <w:t>Ağgez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tarafından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yönetilen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b/>
          <w:bCs/>
          <w:color w:val="000000"/>
        </w:rPr>
        <w:t xml:space="preserve">“30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Yaşında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Öğrendiğim</w:t>
      </w:r>
      <w:proofErr w:type="spellEnd"/>
      <w:r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</w:rPr>
        <w:t>Şeyler</w:t>
      </w:r>
      <w:proofErr w:type="spellEnd"/>
      <w:r>
        <w:rPr>
          <w:rFonts w:ascii="Nunito" w:eastAsia="Nunito" w:hAnsi="Nunito" w:cs="Nunito"/>
          <w:b/>
          <w:bCs/>
          <w:color w:val="000000"/>
        </w:rPr>
        <w:t>”</w:t>
      </w:r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adlı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yapımlar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büyük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ödül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için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yarışacak</w:t>
      </w:r>
      <w:proofErr w:type="spellEnd"/>
      <w:r>
        <w:rPr>
          <w:rFonts w:ascii="Nunito" w:eastAsia="Nunito" w:hAnsi="Nunito" w:cs="Nunito"/>
          <w:color w:val="000000"/>
        </w:rPr>
        <w:t xml:space="preserve">. </w:t>
      </w:r>
    </w:p>
    <w:p w14:paraId="4D207FE0" w14:textId="77777777" w:rsidR="00251CB6" w:rsidRDefault="00000000">
      <w:pPr>
        <w:jc w:val="both"/>
        <w:rPr>
          <w:rFonts w:ascii="Nunito" w:eastAsia="Nunito" w:hAnsi="Nunito" w:cs="Nunito"/>
          <w:bCs/>
          <w:color w:val="000000"/>
        </w:rPr>
      </w:pPr>
      <w:proofErr w:type="spellStart"/>
      <w:r>
        <w:rPr>
          <w:rFonts w:ascii="Nunito" w:eastAsia="Nunito" w:hAnsi="Nunito" w:cs="Nunito"/>
        </w:rPr>
        <w:t>Jürinin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değerlendirmesi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sonucu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belgesel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dalda</w:t>
      </w:r>
      <w:proofErr w:type="spellEnd"/>
      <w:r>
        <w:rPr>
          <w:rFonts w:ascii="Nunito" w:eastAsia="Nunito" w:hAnsi="Nunito" w:cs="Nunito"/>
        </w:rPr>
        <w:t xml:space="preserve"> En İyi Film </w:t>
      </w:r>
      <w:proofErr w:type="spellStart"/>
      <w:r>
        <w:rPr>
          <w:rFonts w:ascii="Nunito" w:eastAsia="Nunito" w:hAnsi="Nunito" w:cs="Nunito"/>
        </w:rPr>
        <w:t>seçilen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yapım</w:t>
      </w:r>
      <w:proofErr w:type="spellEnd"/>
      <w:r>
        <w:rPr>
          <w:rFonts w:ascii="Nunito" w:eastAsia="Nunito" w:hAnsi="Nunito" w:cs="Nunito"/>
        </w:rPr>
        <w:t xml:space="preserve">, </w:t>
      </w:r>
      <w:r>
        <w:rPr>
          <w:rFonts w:ascii="Nunito" w:eastAsia="Nunito" w:hAnsi="Nunito" w:cs="Nunito"/>
          <w:bCs/>
          <w:color w:val="000000"/>
        </w:rPr>
        <w:t xml:space="preserve">50 bin; Jüri Özel </w:t>
      </w:r>
      <w:proofErr w:type="spellStart"/>
      <w:r>
        <w:rPr>
          <w:rFonts w:ascii="Nunito" w:eastAsia="Nunito" w:hAnsi="Nunito" w:cs="Nunito"/>
          <w:bCs/>
          <w:color w:val="000000"/>
        </w:rPr>
        <w:t>Ödülü’ne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layık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görülen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yapımsa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30 bin TL para </w:t>
      </w:r>
      <w:proofErr w:type="spellStart"/>
      <w:r>
        <w:rPr>
          <w:rFonts w:ascii="Nunito" w:eastAsia="Nunito" w:hAnsi="Nunito" w:cs="Nunito"/>
          <w:bCs/>
          <w:color w:val="000000"/>
        </w:rPr>
        <w:t>ödülünün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sahibi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olacak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. </w:t>
      </w:r>
      <w:proofErr w:type="spellStart"/>
      <w:r>
        <w:rPr>
          <w:rFonts w:ascii="Nunito" w:eastAsia="Nunito" w:hAnsi="Nunito" w:cs="Nunito"/>
          <w:bCs/>
          <w:color w:val="000000"/>
        </w:rPr>
        <w:t>Kısa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film </w:t>
      </w:r>
      <w:proofErr w:type="spellStart"/>
      <w:r>
        <w:rPr>
          <w:rFonts w:ascii="Nunito" w:eastAsia="Nunito" w:hAnsi="Nunito" w:cs="Nunito"/>
          <w:bCs/>
          <w:color w:val="000000"/>
        </w:rPr>
        <w:t>dalında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da </w:t>
      </w:r>
      <w:proofErr w:type="spellStart"/>
      <w:r>
        <w:rPr>
          <w:rFonts w:ascii="Nunito" w:eastAsia="Nunito" w:hAnsi="Nunito" w:cs="Nunito"/>
          <w:bCs/>
          <w:color w:val="000000"/>
        </w:rPr>
        <w:t>ulusal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ve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uluslararası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kategorilerde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En İyi Film </w:t>
      </w:r>
      <w:proofErr w:type="spellStart"/>
      <w:r>
        <w:rPr>
          <w:rFonts w:ascii="Nunito" w:eastAsia="Nunito" w:hAnsi="Nunito" w:cs="Nunito"/>
          <w:bCs/>
          <w:color w:val="000000"/>
        </w:rPr>
        <w:t>seçilen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yapımlara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30’ar bin TL </w:t>
      </w:r>
      <w:proofErr w:type="spellStart"/>
      <w:r>
        <w:rPr>
          <w:rFonts w:ascii="Nunito" w:eastAsia="Nunito" w:hAnsi="Nunito" w:cs="Nunito"/>
          <w:bCs/>
          <w:color w:val="000000"/>
        </w:rPr>
        <w:t>ödül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verilirken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yönetmen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Ahmet </w:t>
      </w:r>
      <w:proofErr w:type="spellStart"/>
      <w:r>
        <w:rPr>
          <w:rFonts w:ascii="Nunito" w:eastAsia="Nunito" w:hAnsi="Nunito" w:cs="Nunito"/>
          <w:bCs/>
          <w:color w:val="000000"/>
        </w:rPr>
        <w:t>Uluçay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anısına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verilen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Büyük Ödül’ün </w:t>
      </w:r>
      <w:proofErr w:type="spellStart"/>
      <w:r>
        <w:rPr>
          <w:rFonts w:ascii="Nunito" w:eastAsia="Nunito" w:hAnsi="Nunito" w:cs="Nunito"/>
          <w:bCs/>
          <w:color w:val="000000"/>
        </w:rPr>
        <w:t>sahibi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ise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50 bin TL </w:t>
      </w:r>
      <w:proofErr w:type="spellStart"/>
      <w:r>
        <w:rPr>
          <w:rFonts w:ascii="Nunito" w:eastAsia="Nunito" w:hAnsi="Nunito" w:cs="Nunito"/>
          <w:bCs/>
          <w:color w:val="000000"/>
        </w:rPr>
        <w:t>ile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</w:rPr>
        <w:t>ödüllendirilecek</w:t>
      </w:r>
      <w:proofErr w:type="spellEnd"/>
      <w:r>
        <w:rPr>
          <w:rFonts w:ascii="Nunito" w:eastAsia="Nunito" w:hAnsi="Nunito" w:cs="Nunito"/>
          <w:bCs/>
          <w:color w:val="000000"/>
        </w:rPr>
        <w:t xml:space="preserve">. </w:t>
      </w:r>
    </w:p>
    <w:p w14:paraId="72D69FE5" w14:textId="77777777" w:rsidR="00251CB6" w:rsidRDefault="00000000">
      <w:pPr>
        <w:jc w:val="both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/>
        </w:rPr>
        <w:t xml:space="preserve">T.C. </w:t>
      </w:r>
      <w:proofErr w:type="spellStart"/>
      <w:r>
        <w:rPr>
          <w:rFonts w:ascii="Nunito" w:eastAsia="Nunito" w:hAnsi="Nunito" w:cs="Nunito"/>
          <w:color w:val="000000"/>
        </w:rPr>
        <w:t>Kültür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Turizm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Bakanlığı</w:t>
      </w:r>
      <w:proofErr w:type="spellEnd"/>
      <w:r>
        <w:rPr>
          <w:rFonts w:ascii="Nunito" w:eastAsia="Nunito" w:hAnsi="Nunito" w:cs="Nunito"/>
          <w:color w:val="000000"/>
        </w:rPr>
        <w:t xml:space="preserve"> Sinema Genel </w:t>
      </w:r>
      <w:proofErr w:type="spellStart"/>
      <w:r>
        <w:rPr>
          <w:rFonts w:ascii="Nunito" w:eastAsia="Nunito" w:hAnsi="Nunito" w:cs="Nunito"/>
          <w:color w:val="000000"/>
        </w:rPr>
        <w:t>Müdürlüğü’nün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desteği</w:t>
      </w:r>
      <w:proofErr w:type="spellEnd"/>
      <w:r>
        <w:rPr>
          <w:rFonts w:ascii="Nunito" w:eastAsia="Nunito" w:hAnsi="Nunito" w:cs="Nunito"/>
          <w:color w:val="000000"/>
        </w:rPr>
        <w:t>, </w:t>
      </w:r>
      <w:proofErr w:type="spellStart"/>
      <w:r>
        <w:rPr>
          <w:rFonts w:ascii="Nunito" w:eastAsia="Nunito" w:hAnsi="Nunito" w:cs="Nunito"/>
          <w:color w:val="000000"/>
        </w:rPr>
        <w:t>Turkcell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Türk Hava </w:t>
      </w:r>
      <w:proofErr w:type="spellStart"/>
      <w:r>
        <w:rPr>
          <w:rFonts w:ascii="Nunito" w:eastAsia="Nunito" w:hAnsi="Nunito" w:cs="Nunito"/>
          <w:color w:val="000000"/>
        </w:rPr>
        <w:t>Yolları’nın</w:t>
      </w:r>
      <w:proofErr w:type="spellEnd"/>
      <w:r>
        <w:rPr>
          <w:rFonts w:ascii="Nunito" w:eastAsia="Nunito" w:hAnsi="Nunito" w:cs="Nunito"/>
          <w:color w:val="000000"/>
        </w:rPr>
        <w:t xml:space="preserve"> ana </w:t>
      </w:r>
      <w:proofErr w:type="spellStart"/>
      <w:r>
        <w:rPr>
          <w:rFonts w:ascii="Nunito" w:eastAsia="Nunito" w:hAnsi="Nunito" w:cs="Nunito"/>
          <w:color w:val="000000"/>
        </w:rPr>
        <w:t>sponsorluğu</w:t>
      </w:r>
      <w:proofErr w:type="spellEnd"/>
      <w:r>
        <w:rPr>
          <w:rFonts w:ascii="Nunito" w:eastAsia="Nunito" w:hAnsi="Nunito" w:cs="Nunito"/>
          <w:color w:val="000000"/>
        </w:rPr>
        <w:t xml:space="preserve">, Anadolu </w:t>
      </w:r>
      <w:proofErr w:type="spellStart"/>
      <w:r>
        <w:rPr>
          <w:rFonts w:ascii="Nunito" w:eastAsia="Nunito" w:hAnsi="Nunito" w:cs="Nunito"/>
          <w:color w:val="000000"/>
        </w:rPr>
        <w:t>Ajansı’nın</w:t>
      </w:r>
      <w:proofErr w:type="spellEnd"/>
      <w:r>
        <w:rPr>
          <w:rFonts w:ascii="Nunito" w:eastAsia="Nunito" w:hAnsi="Nunito" w:cs="Nunito"/>
          <w:color w:val="000000"/>
        </w:rPr>
        <w:t xml:space="preserve"> Global </w:t>
      </w:r>
      <w:proofErr w:type="spellStart"/>
      <w:r>
        <w:rPr>
          <w:rFonts w:ascii="Nunito" w:eastAsia="Nunito" w:hAnsi="Nunito" w:cs="Nunito"/>
          <w:color w:val="000000"/>
        </w:rPr>
        <w:t>İletişim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Ortaklığı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Türkmedya’nın</w:t>
      </w:r>
      <w:proofErr w:type="spellEnd"/>
      <w:r>
        <w:rPr>
          <w:rFonts w:ascii="Nunito" w:eastAsia="Nunito" w:hAnsi="Nunito" w:cs="Nunito"/>
          <w:color w:val="000000"/>
        </w:rPr>
        <w:t xml:space="preserve"> ana </w:t>
      </w:r>
      <w:proofErr w:type="spellStart"/>
      <w:r>
        <w:rPr>
          <w:rFonts w:ascii="Nunito" w:eastAsia="Nunito" w:hAnsi="Nunito" w:cs="Nunito"/>
          <w:color w:val="000000"/>
        </w:rPr>
        <w:t>medya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sponsorluğu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ile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gerçekleşecek</w:t>
      </w:r>
      <w:proofErr w:type="spellEnd"/>
      <w:r>
        <w:rPr>
          <w:rFonts w:ascii="Nunito" w:eastAsia="Nunito" w:hAnsi="Nunito" w:cs="Nunito"/>
          <w:color w:val="000000"/>
        </w:rPr>
        <w:t xml:space="preserve"> “12. </w:t>
      </w:r>
      <w:proofErr w:type="spellStart"/>
      <w:r>
        <w:rPr>
          <w:rFonts w:ascii="Nunito" w:eastAsia="Nunito" w:hAnsi="Nunito" w:cs="Nunito"/>
          <w:color w:val="000000"/>
        </w:rPr>
        <w:t>Boğaziçi</w:t>
      </w:r>
      <w:proofErr w:type="spellEnd"/>
      <w:r>
        <w:rPr>
          <w:rFonts w:ascii="Nunito" w:eastAsia="Nunito" w:hAnsi="Nunito" w:cs="Nunito"/>
          <w:color w:val="000000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</w:rPr>
        <w:t>Festivali</w:t>
      </w:r>
      <w:proofErr w:type="spellEnd"/>
      <w:r>
        <w:rPr>
          <w:rFonts w:ascii="Nunito" w:eastAsia="Nunito" w:hAnsi="Nunito" w:cs="Nunito"/>
          <w:color w:val="000000"/>
        </w:rPr>
        <w:t>” </w:t>
      </w:r>
      <w:proofErr w:type="spellStart"/>
      <w:r>
        <w:rPr>
          <w:rFonts w:ascii="Nunito" w:eastAsia="Nunito" w:hAnsi="Nunito" w:cs="Nunito"/>
          <w:color w:val="000000"/>
        </w:rPr>
        <w:t>ile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ilgili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tüm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bilgilere</w:t>
      </w:r>
      <w:proofErr w:type="spellEnd"/>
      <w:r>
        <w:rPr>
          <w:rFonts w:ascii="Nunito" w:eastAsia="Nunito" w:hAnsi="Nunito" w:cs="Nunito"/>
          <w:color w:val="000000"/>
        </w:rPr>
        <w:t> </w:t>
      </w:r>
      <w:r w:rsidRPr="006454FE">
        <w:rPr>
          <w:rStyle w:val="Kpr"/>
          <w:rFonts w:ascii="Nunito" w:eastAsia="Nunito" w:hAnsi="Nunito" w:cs="Nunito"/>
          <w:color w:val="4F81BD" w:themeColor="accent1"/>
        </w:rPr>
        <w:t>www.bogazicifilmfestivali.com</w:t>
      </w:r>
      <w:r w:rsidRPr="006454FE">
        <w:rPr>
          <w:rFonts w:ascii="Nunito" w:eastAsia="Nunito" w:hAnsi="Nunito" w:cs="Nunito"/>
          <w:color w:val="4F81BD" w:themeColor="accent1"/>
        </w:rPr>
        <w:t> </w:t>
      </w:r>
      <w:proofErr w:type="spellStart"/>
      <w:r>
        <w:rPr>
          <w:rFonts w:ascii="Nunito" w:eastAsia="Nunito" w:hAnsi="Nunito" w:cs="Nunito"/>
        </w:rPr>
        <w:t>adresinden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ve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festivalin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resmî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sosyal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medya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hesapları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üzerinden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erişilebilir</w:t>
      </w:r>
      <w:proofErr w:type="spellEnd"/>
      <w:r>
        <w:rPr>
          <w:rFonts w:ascii="Nunito" w:eastAsia="Nunito" w:hAnsi="Nunito" w:cs="Nunito"/>
          <w:color w:val="000000"/>
        </w:rPr>
        <w:t>.</w:t>
      </w:r>
    </w:p>
    <w:p w14:paraId="3E3B6F41" w14:textId="77777777" w:rsidR="00251CB6" w:rsidRPr="006454FE" w:rsidRDefault="00251CB6" w:rsidP="006454FE">
      <w:pPr>
        <w:pStyle w:val="AralkYok"/>
        <w:rPr>
          <w:rFonts w:ascii="Nunito" w:hAnsi="Nunito"/>
        </w:rPr>
      </w:pPr>
    </w:p>
    <w:p w14:paraId="0927EA88" w14:textId="77777777" w:rsidR="00251CB6" w:rsidRPr="006454FE" w:rsidRDefault="00000000" w:rsidP="006454FE">
      <w:pPr>
        <w:pStyle w:val="AralkYok"/>
        <w:rPr>
          <w:rFonts w:ascii="Nunito" w:eastAsia="Arial" w:hAnsi="Nunito" w:cs="Arial"/>
          <w:color w:val="0F4761"/>
        </w:rPr>
      </w:pPr>
      <w:proofErr w:type="spellStart"/>
      <w:r w:rsidRPr="006454FE">
        <w:rPr>
          <w:rFonts w:ascii="Nunito" w:eastAsia="Arial" w:hAnsi="Nunito" w:cs="Arial"/>
        </w:rPr>
        <w:t>Detaylı</w:t>
      </w:r>
      <w:proofErr w:type="spellEnd"/>
      <w:r w:rsidRPr="006454FE">
        <w:rPr>
          <w:rFonts w:ascii="Nunito" w:eastAsia="Arial" w:hAnsi="Nunito" w:cs="Arial"/>
        </w:rPr>
        <w:t xml:space="preserve"> Bilgi </w:t>
      </w:r>
      <w:proofErr w:type="spellStart"/>
      <w:r w:rsidRPr="006454FE">
        <w:rPr>
          <w:rFonts w:ascii="Nunito" w:eastAsia="Arial" w:hAnsi="Nunito" w:cs="Arial"/>
        </w:rPr>
        <w:t>ve</w:t>
      </w:r>
      <w:proofErr w:type="spellEnd"/>
      <w:r w:rsidRPr="006454FE">
        <w:rPr>
          <w:rFonts w:ascii="Nunito" w:eastAsia="Arial" w:hAnsi="Nunito" w:cs="Arial"/>
        </w:rPr>
        <w:t xml:space="preserve"> </w:t>
      </w:r>
      <w:proofErr w:type="spellStart"/>
      <w:r w:rsidRPr="006454FE">
        <w:rPr>
          <w:rFonts w:ascii="Nunito" w:eastAsia="Arial" w:hAnsi="Nunito" w:cs="Arial"/>
        </w:rPr>
        <w:t>Görsel</w:t>
      </w:r>
      <w:proofErr w:type="spellEnd"/>
      <w:r w:rsidRPr="006454FE">
        <w:rPr>
          <w:rFonts w:ascii="Nunito" w:eastAsia="Arial" w:hAnsi="Nunito" w:cs="Arial"/>
        </w:rPr>
        <w:t> İçin: </w:t>
      </w:r>
    </w:p>
    <w:p w14:paraId="5B5D15AF" w14:textId="1C70E826" w:rsidR="00DA298C" w:rsidRPr="006454FE" w:rsidRDefault="00000000" w:rsidP="006454FE">
      <w:pPr>
        <w:pStyle w:val="AralkYok"/>
        <w:rPr>
          <w:rFonts w:ascii="Nunito" w:eastAsia="Arial" w:hAnsi="Nunito" w:cs="Arial"/>
        </w:rPr>
      </w:pPr>
      <w:r w:rsidRPr="006454FE">
        <w:rPr>
          <w:rFonts w:ascii="Nunito" w:eastAsia="Arial" w:hAnsi="Nunito" w:cs="Arial"/>
        </w:rPr>
        <w:t>ZB Medya </w:t>
      </w:r>
      <w:proofErr w:type="spellStart"/>
      <w:r w:rsidRPr="006454FE">
        <w:rPr>
          <w:rFonts w:ascii="Nunito" w:eastAsia="Arial" w:hAnsi="Nunito" w:cs="Arial"/>
        </w:rPr>
        <w:t>İletişim</w:t>
      </w:r>
      <w:proofErr w:type="spellEnd"/>
      <w:r w:rsidRPr="006454FE">
        <w:rPr>
          <w:rFonts w:ascii="Nunito" w:eastAsia="Arial" w:hAnsi="Nunito" w:cs="Arial"/>
        </w:rPr>
        <w:t> </w:t>
      </w:r>
    </w:p>
    <w:p w14:paraId="75282403" w14:textId="37C9B2AA" w:rsidR="00DA298C" w:rsidRPr="006454FE" w:rsidRDefault="00DA298C" w:rsidP="006454FE">
      <w:pPr>
        <w:pStyle w:val="AralkYok"/>
        <w:rPr>
          <w:rFonts w:ascii="Nunito" w:eastAsia="Arial" w:hAnsi="Nunito" w:cs="Arial"/>
        </w:rPr>
      </w:pPr>
      <w:r w:rsidRPr="006454FE">
        <w:rPr>
          <w:rFonts w:ascii="Nunito" w:eastAsia="Arial" w:hAnsi="Nunito" w:cs="Arial"/>
        </w:rPr>
        <w:t xml:space="preserve">Berk </w:t>
      </w:r>
      <w:proofErr w:type="spellStart"/>
      <w:r w:rsidRPr="006454FE">
        <w:rPr>
          <w:rFonts w:ascii="Nunito" w:eastAsia="Arial" w:hAnsi="Nunito" w:cs="Arial"/>
        </w:rPr>
        <w:t>Şenöz</w:t>
      </w:r>
      <w:proofErr w:type="spellEnd"/>
      <w:r w:rsidRPr="006454FE">
        <w:rPr>
          <w:rFonts w:ascii="Nunito" w:eastAsia="Arial" w:hAnsi="Nunito" w:cs="Arial"/>
        </w:rPr>
        <w:t xml:space="preserve"> – 0546 266 51 44</w:t>
      </w:r>
    </w:p>
    <w:p w14:paraId="28CA4F0E" w14:textId="7B07A34C" w:rsidR="00DA298C" w:rsidRPr="006454FE" w:rsidRDefault="00DA298C" w:rsidP="006454FE">
      <w:pPr>
        <w:pStyle w:val="AralkYok"/>
        <w:rPr>
          <w:rFonts w:ascii="Nunito" w:eastAsia="Arial" w:hAnsi="Nunito" w:cs="Arial"/>
          <w:color w:val="4F81BD" w:themeColor="accent1"/>
        </w:rPr>
      </w:pPr>
      <w:hyperlink r:id="rId7" w:history="1">
        <w:r w:rsidRPr="006454FE">
          <w:rPr>
            <w:rStyle w:val="Kpr"/>
            <w:rFonts w:ascii="Nunito" w:eastAsia="Arial" w:hAnsi="Nunito" w:cs="Arial"/>
            <w:color w:val="4F81BD" w:themeColor="accent1"/>
          </w:rPr>
          <w:t>berksenoz@zbiletisim.com</w:t>
        </w:r>
      </w:hyperlink>
      <w:r w:rsidRPr="006454FE">
        <w:rPr>
          <w:rFonts w:ascii="Nunito" w:eastAsia="Arial" w:hAnsi="Nunito" w:cs="Arial"/>
          <w:color w:val="4F81BD" w:themeColor="accent1"/>
        </w:rPr>
        <w:t xml:space="preserve"> </w:t>
      </w:r>
    </w:p>
    <w:p w14:paraId="6407C011" w14:textId="12E13C3F" w:rsidR="00251CB6" w:rsidRDefault="00251CB6">
      <w:pPr>
        <w:jc w:val="both"/>
        <w:rPr>
          <w:rFonts w:ascii="Arial" w:eastAsia="Arial" w:hAnsi="Arial" w:cs="Arial"/>
          <w:color w:val="0F4761"/>
        </w:rPr>
      </w:pPr>
    </w:p>
    <w:sectPr w:rsidR="00251CB6">
      <w:headerReference w:type="default" r:id="rId8"/>
      <w:pgSz w:w="12240" w:h="15840"/>
      <w:pgMar w:top="1440" w:right="1440" w:bottom="306" w:left="14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E42A" w14:textId="77777777" w:rsidR="008162EC" w:rsidRDefault="008162EC">
      <w:pPr>
        <w:spacing w:after="0" w:line="240" w:lineRule="auto"/>
      </w:pPr>
      <w:r>
        <w:separator/>
      </w:r>
    </w:p>
  </w:endnote>
  <w:endnote w:type="continuationSeparator" w:id="0">
    <w:p w14:paraId="2FD7E4DB" w14:textId="77777777" w:rsidR="008162EC" w:rsidRDefault="0081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CB7E1" w14:textId="77777777" w:rsidR="008162EC" w:rsidRDefault="008162EC">
      <w:pPr>
        <w:spacing w:after="0" w:line="240" w:lineRule="auto"/>
      </w:pPr>
      <w:r>
        <w:separator/>
      </w:r>
    </w:p>
  </w:footnote>
  <w:footnote w:type="continuationSeparator" w:id="0">
    <w:p w14:paraId="06FB13E2" w14:textId="77777777" w:rsidR="008162EC" w:rsidRDefault="0081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8452" w14:textId="77777777" w:rsidR="00251CB6" w:rsidRDefault="00000000">
    <w:pPr>
      <w:pStyle w:val="stBilgi"/>
    </w:pPr>
    <w:r>
      <w:rPr>
        <w:noProof/>
      </w:rPr>
      <w:drawing>
        <wp:inline distT="0" distB="0" distL="0" distR="0" wp14:anchorId="049ADE75" wp14:editId="4454F16A">
          <wp:extent cx="887095" cy="1115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uZP+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dQUAAN0G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7095" cy="11156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7917FD40" w14:textId="77777777" w:rsidR="00251CB6" w:rsidRDefault="00251C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71040"/>
    <w:multiLevelType w:val="hybridMultilevel"/>
    <w:tmpl w:val="3402BD84"/>
    <w:name w:val="Numaralandırılmış liste 1"/>
    <w:lvl w:ilvl="0" w:tplc="2954DAE6">
      <w:numFmt w:val="none"/>
      <w:lvlText w:val=""/>
      <w:lvlJc w:val="left"/>
      <w:pPr>
        <w:ind w:left="0" w:firstLine="0"/>
      </w:pPr>
    </w:lvl>
    <w:lvl w:ilvl="1" w:tplc="6C9AAEEE">
      <w:numFmt w:val="none"/>
      <w:lvlText w:val=""/>
      <w:lvlJc w:val="left"/>
      <w:pPr>
        <w:ind w:left="0" w:firstLine="0"/>
      </w:pPr>
    </w:lvl>
    <w:lvl w:ilvl="2" w:tplc="5A945EB0">
      <w:numFmt w:val="none"/>
      <w:lvlText w:val=""/>
      <w:lvlJc w:val="left"/>
      <w:pPr>
        <w:ind w:left="0" w:firstLine="0"/>
      </w:pPr>
    </w:lvl>
    <w:lvl w:ilvl="3" w:tplc="0F3CCC68">
      <w:numFmt w:val="none"/>
      <w:lvlText w:val=""/>
      <w:lvlJc w:val="left"/>
      <w:pPr>
        <w:ind w:left="0" w:firstLine="0"/>
      </w:pPr>
    </w:lvl>
    <w:lvl w:ilvl="4" w:tplc="3620E0DE">
      <w:numFmt w:val="none"/>
      <w:lvlText w:val=""/>
      <w:lvlJc w:val="left"/>
      <w:pPr>
        <w:ind w:left="0" w:firstLine="0"/>
      </w:pPr>
    </w:lvl>
    <w:lvl w:ilvl="5" w:tplc="4866F77E">
      <w:numFmt w:val="none"/>
      <w:lvlText w:val=""/>
      <w:lvlJc w:val="left"/>
      <w:pPr>
        <w:ind w:left="0" w:firstLine="0"/>
      </w:pPr>
    </w:lvl>
    <w:lvl w:ilvl="6" w:tplc="39642C3C">
      <w:numFmt w:val="none"/>
      <w:lvlText w:val=""/>
      <w:lvlJc w:val="left"/>
      <w:pPr>
        <w:ind w:left="0" w:firstLine="0"/>
      </w:pPr>
    </w:lvl>
    <w:lvl w:ilvl="7" w:tplc="3DAA35DE">
      <w:numFmt w:val="none"/>
      <w:lvlText w:val=""/>
      <w:lvlJc w:val="left"/>
      <w:pPr>
        <w:ind w:left="0" w:firstLine="0"/>
      </w:pPr>
    </w:lvl>
    <w:lvl w:ilvl="8" w:tplc="F0D226D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6D0F3530"/>
    <w:multiLevelType w:val="hybridMultilevel"/>
    <w:tmpl w:val="803CED48"/>
    <w:lvl w:ilvl="0" w:tplc="61E2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31ACF0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44A0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94683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D8857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9A6B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960586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3629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F9CF3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777748342">
    <w:abstractNumId w:val="0"/>
  </w:num>
  <w:num w:numId="2" w16cid:durableId="57817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B6"/>
    <w:rsid w:val="00156454"/>
    <w:rsid w:val="00251CB6"/>
    <w:rsid w:val="003326C8"/>
    <w:rsid w:val="00550EB5"/>
    <w:rsid w:val="006454FE"/>
    <w:rsid w:val="008162EC"/>
    <w:rsid w:val="008875E2"/>
    <w:rsid w:val="008E7C62"/>
    <w:rsid w:val="00947E92"/>
    <w:rsid w:val="00D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7F6C"/>
  <w15:docId w15:val="{84EC6E85-B58A-EC4A-A467-6BC5DC2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styleId="Gl">
    <w:name w:val="Strong"/>
    <w:basedOn w:val="VarsaylanParagrafYazTipi"/>
    <w:rPr>
      <w:b/>
      <w:bCs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Vurgu">
    <w:name w:val="Emphasis"/>
    <w:basedOn w:val="VarsaylanParagrafYazTipi"/>
    <w:rPr>
      <w:i/>
      <w:iCs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A298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45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ksenoz@zbiletis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Zümrüt</dc:creator>
  <cp:keywords/>
  <dc:description/>
  <cp:lastModifiedBy>Sadi Cilingir</cp:lastModifiedBy>
  <cp:revision>15</cp:revision>
  <dcterms:created xsi:type="dcterms:W3CDTF">2024-09-16T08:40:00Z</dcterms:created>
  <dcterms:modified xsi:type="dcterms:W3CDTF">2024-10-16T06:08:00Z</dcterms:modified>
</cp:coreProperties>
</file>