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6668" w14:textId="77777777" w:rsidR="007C7FE2" w:rsidRPr="00254BB1" w:rsidRDefault="007C7FE2">
      <w:pPr>
        <w:pStyle w:val="NormalWeb"/>
        <w:pBdr>
          <w:top w:val="nil"/>
          <w:left w:val="nil"/>
          <w:bottom w:val="nil"/>
          <w:right w:val="nil"/>
          <w:between w:val="nil"/>
        </w:pBdr>
        <w:shd w:val="solid" w:color="FFFFFF" w:fill="auto"/>
        <w:spacing w:before="0" w:beforeAutospacing="0" w:after="0" w:afterAutospacing="0"/>
        <w:jc w:val="center"/>
        <w:rPr>
          <w:rFonts w:ascii="Nunito" w:eastAsia="Arial" w:hAnsi="Nunito" w:cs="Arial"/>
          <w:b/>
          <w:bCs/>
          <w:color w:val="1C2B28"/>
          <w:u w:val="single"/>
          <w:lang w:val="tr-TR"/>
        </w:rPr>
      </w:pPr>
    </w:p>
    <w:p w14:paraId="7A23882F" w14:textId="0FEE882F" w:rsidR="007C7FE2" w:rsidRPr="00533C87" w:rsidRDefault="00000000">
      <w:pPr>
        <w:spacing w:line="235" w:lineRule="atLeast"/>
        <w:jc w:val="center"/>
        <w:rPr>
          <w:rFonts w:ascii="Nunito" w:eastAsia="Arial" w:hAnsi="Nunito" w:cs="Arial"/>
          <w:b/>
          <w:bCs/>
          <w:sz w:val="40"/>
          <w:szCs w:val="40"/>
          <w:lang w:val="tr-TR" w:eastAsia="tr-TR"/>
        </w:rPr>
      </w:pPr>
      <w:r w:rsidRPr="00533C87">
        <w:rPr>
          <w:rFonts w:ascii="Nunito" w:eastAsia="Arial" w:hAnsi="Nunito" w:cs="Arial"/>
          <w:b/>
          <w:bCs/>
          <w:sz w:val="40"/>
          <w:szCs w:val="40"/>
          <w:lang w:val="tr-TR" w:eastAsia="tr-TR"/>
        </w:rPr>
        <w:t>12. BOĞAZİÇİ FİLM FESTİVALİ’NDE</w:t>
      </w:r>
      <w:r w:rsidR="00254BB1" w:rsidRPr="00533C87">
        <w:rPr>
          <w:rFonts w:ascii="Nunito" w:eastAsia="Arial" w:hAnsi="Nunito" w:cs="Arial"/>
          <w:b/>
          <w:bCs/>
          <w:sz w:val="40"/>
          <w:szCs w:val="40"/>
          <w:lang w:val="tr-TR" w:eastAsia="tr-TR"/>
        </w:rPr>
        <w:t xml:space="preserve"> </w:t>
      </w:r>
      <w:r w:rsidRPr="00533C87">
        <w:rPr>
          <w:rFonts w:ascii="Nunito" w:eastAsia="Arial" w:hAnsi="Nunito" w:cs="Arial"/>
          <w:b/>
          <w:bCs/>
          <w:sz w:val="40"/>
          <w:szCs w:val="40"/>
          <w:lang w:val="tr-TR" w:eastAsia="tr-TR"/>
        </w:rPr>
        <w:t>ULUSAL YARIŞMA, YÖNETMEN VE YAPIMCI</w:t>
      </w:r>
      <w:r w:rsidR="00254BB1" w:rsidRPr="00533C87">
        <w:rPr>
          <w:rFonts w:ascii="Nunito" w:eastAsia="Arial" w:hAnsi="Nunito" w:cs="Arial"/>
          <w:b/>
          <w:bCs/>
          <w:sz w:val="40"/>
          <w:szCs w:val="40"/>
          <w:lang w:val="tr-TR" w:eastAsia="tr-TR"/>
        </w:rPr>
        <w:t xml:space="preserve"> </w:t>
      </w:r>
      <w:r w:rsidRPr="00533C87">
        <w:rPr>
          <w:rFonts w:ascii="Nunito" w:eastAsia="Arial" w:hAnsi="Nunito" w:cs="Arial"/>
          <w:b/>
          <w:bCs/>
          <w:sz w:val="40"/>
          <w:szCs w:val="40"/>
          <w:lang w:val="tr-TR" w:eastAsia="tr-TR"/>
        </w:rPr>
        <w:t>ATALAY TAŞDİKEN’E EMANET</w:t>
      </w:r>
    </w:p>
    <w:p w14:paraId="00D9E460" w14:textId="77777777" w:rsidR="007C7FE2" w:rsidRPr="00254BB1" w:rsidRDefault="00000000">
      <w:pPr>
        <w:spacing w:line="235" w:lineRule="atLeast"/>
        <w:jc w:val="center"/>
        <w:rPr>
          <w:rFonts w:ascii="Nunito" w:eastAsia="Arial" w:hAnsi="Nunito" w:cs="Arial"/>
          <w:b/>
          <w:bCs/>
          <w:lang w:val="tr-TR" w:eastAsia="tr-TR"/>
        </w:rPr>
      </w:pPr>
      <w:r w:rsidRPr="00254BB1">
        <w:rPr>
          <w:rFonts w:ascii="Nunito" w:eastAsia="Arial" w:hAnsi="Nunito" w:cs="Arial"/>
          <w:b/>
          <w:bCs/>
          <w:lang w:val="tr-TR" w:eastAsia="tr-TR"/>
        </w:rPr>
        <w:t xml:space="preserve">18- 25 Ekim tarihlerinde 12.si gerçekleştirilecek olan Boğaziçi Film Festivali’nin         Ulusal Yarışma Jüri Başkanı, yönetmen ve yapımcı Atalay </w:t>
      </w:r>
      <w:proofErr w:type="spellStart"/>
      <w:r w:rsidRPr="00254BB1">
        <w:rPr>
          <w:rFonts w:ascii="Nunito" w:eastAsia="Arial" w:hAnsi="Nunito" w:cs="Arial"/>
          <w:b/>
          <w:bCs/>
          <w:lang w:val="tr-TR" w:eastAsia="tr-TR"/>
        </w:rPr>
        <w:t>Taşdiken</w:t>
      </w:r>
      <w:proofErr w:type="spellEnd"/>
      <w:r w:rsidRPr="00254BB1">
        <w:rPr>
          <w:rFonts w:ascii="Nunito" w:eastAsia="Arial" w:hAnsi="Nunito" w:cs="Arial"/>
          <w:b/>
          <w:bCs/>
          <w:lang w:val="tr-TR" w:eastAsia="tr-TR"/>
        </w:rPr>
        <w:t xml:space="preserve">.  </w:t>
      </w:r>
    </w:p>
    <w:p w14:paraId="1F15DF6E" w14:textId="3E8C459B" w:rsidR="007C7FE2" w:rsidRPr="00254BB1" w:rsidRDefault="00000000" w:rsidP="00254BB1">
      <w:pPr>
        <w:spacing w:line="235" w:lineRule="atLeast"/>
        <w:jc w:val="both"/>
        <w:rPr>
          <w:rFonts w:ascii="Nunito" w:eastAsia="Arial" w:hAnsi="Nunito" w:cs="Arial"/>
          <w:lang w:val="tr-TR" w:eastAsia="tr-TR"/>
        </w:rPr>
      </w:pPr>
      <w:r w:rsidRPr="00254BB1">
        <w:rPr>
          <w:rFonts w:ascii="Nunito" w:eastAsia="Arial" w:hAnsi="Nunito" w:cs="Arial"/>
          <w:lang w:val="tr-TR" w:eastAsia="tr-TR"/>
        </w:rPr>
        <w:t xml:space="preserve">Boğaziçi Kültür Sanat Vakfı tarafından bu yıl 12. kez gerçekleştirilen Boğaziçi Film Festivali, </w:t>
      </w:r>
      <w:proofErr w:type="gramStart"/>
      <w:r w:rsidRPr="00254BB1">
        <w:rPr>
          <w:rFonts w:ascii="Nunito" w:eastAsia="Arial" w:hAnsi="Nunito" w:cs="Arial"/>
          <w:lang w:val="tr-TR" w:eastAsia="tr-TR"/>
        </w:rPr>
        <w:t>18</w:t>
      </w:r>
      <w:r w:rsidR="00BE2F01">
        <w:rPr>
          <w:rFonts w:ascii="Nunito" w:eastAsia="Arial" w:hAnsi="Nunito" w:cs="Arial"/>
          <w:lang w:val="tr-TR" w:eastAsia="tr-TR"/>
        </w:rPr>
        <w:t xml:space="preserve"> </w:t>
      </w:r>
      <w:r w:rsidRPr="00254BB1">
        <w:rPr>
          <w:rFonts w:ascii="Nunito" w:eastAsia="Arial" w:hAnsi="Nunito" w:cs="Arial"/>
          <w:lang w:val="tr-TR" w:eastAsia="tr-TR"/>
        </w:rPr>
        <w:t>-</w:t>
      </w:r>
      <w:proofErr w:type="gramEnd"/>
      <w:r w:rsidR="00BE2F01">
        <w:rPr>
          <w:rFonts w:ascii="Nunito" w:eastAsia="Arial" w:hAnsi="Nunito" w:cs="Arial"/>
          <w:lang w:val="tr-TR" w:eastAsia="tr-TR"/>
        </w:rPr>
        <w:t xml:space="preserve"> </w:t>
      </w:r>
      <w:r w:rsidRPr="00254BB1">
        <w:rPr>
          <w:rFonts w:ascii="Nunito" w:eastAsia="Arial" w:hAnsi="Nunito" w:cs="Arial"/>
          <w:lang w:val="tr-TR" w:eastAsia="tr-TR"/>
        </w:rPr>
        <w:t xml:space="preserve">25 Ekim tarihleri arasında sinemaseverlerle buluşmaya hazırlanıyor. Türkiye ve dünya sinemasından seçkin örnekler, ustalık sınıfları ve söyleşilerle seyircilerini ağırlayacak olan 12. Boğaziçi Film Festivali’nde Ulusal Yarışma Jürisi’ne yönetmen ve yapımcı </w:t>
      </w:r>
      <w:r w:rsidRPr="00254BB1">
        <w:rPr>
          <w:rFonts w:ascii="Nunito" w:eastAsia="Arial" w:hAnsi="Nunito" w:cs="Arial"/>
          <w:b/>
          <w:bCs/>
          <w:lang w:val="tr-TR" w:eastAsia="tr-TR"/>
        </w:rPr>
        <w:t xml:space="preserve">Atalay </w:t>
      </w:r>
      <w:proofErr w:type="spellStart"/>
      <w:r w:rsidRPr="00254BB1">
        <w:rPr>
          <w:rFonts w:ascii="Nunito" w:eastAsia="Arial" w:hAnsi="Nunito" w:cs="Arial"/>
          <w:b/>
          <w:bCs/>
          <w:lang w:val="tr-TR" w:eastAsia="tr-TR"/>
        </w:rPr>
        <w:t>Taşdiken</w:t>
      </w:r>
      <w:proofErr w:type="spellEnd"/>
      <w:r w:rsidRPr="00254BB1">
        <w:rPr>
          <w:rFonts w:ascii="Nunito" w:eastAsia="Arial" w:hAnsi="Nunito" w:cs="Arial"/>
          <w:lang w:val="tr-TR" w:eastAsia="tr-TR"/>
        </w:rPr>
        <w:t xml:space="preserve"> başkanlık edecek. </w:t>
      </w:r>
    </w:p>
    <w:p w14:paraId="25293AAE" w14:textId="36DC5E87" w:rsidR="007C7FE2" w:rsidRPr="00254BB1" w:rsidRDefault="00000000" w:rsidP="00254BB1">
      <w:pPr>
        <w:spacing w:line="235" w:lineRule="atLeast"/>
        <w:jc w:val="both"/>
        <w:rPr>
          <w:rFonts w:ascii="Nunito" w:eastAsia="Arial" w:hAnsi="Nunito" w:cs="Arial"/>
          <w:lang w:val="tr-TR" w:eastAsia="tr-TR"/>
        </w:rPr>
      </w:pPr>
      <w:r w:rsidRPr="00254BB1">
        <w:rPr>
          <w:rFonts w:ascii="Nunito" w:eastAsia="Arial" w:hAnsi="Nunito" w:cs="Arial"/>
          <w:lang w:val="tr-TR" w:eastAsia="tr-TR"/>
        </w:rPr>
        <w:t xml:space="preserve">Yönetmenliğe reklam filmleriyle başlayan </w:t>
      </w:r>
      <w:proofErr w:type="spellStart"/>
      <w:r w:rsidRPr="00254BB1">
        <w:rPr>
          <w:rFonts w:ascii="Nunito" w:eastAsia="Arial" w:hAnsi="Nunito" w:cs="Arial"/>
          <w:lang w:val="tr-TR" w:eastAsia="tr-TR"/>
        </w:rPr>
        <w:t>Taşdiken</w:t>
      </w:r>
      <w:proofErr w:type="spellEnd"/>
      <w:r w:rsidRPr="00254BB1">
        <w:rPr>
          <w:rFonts w:ascii="Nunito" w:eastAsia="Arial" w:hAnsi="Nunito" w:cs="Arial"/>
          <w:lang w:val="tr-TR" w:eastAsia="tr-TR"/>
        </w:rPr>
        <w:t xml:space="preserve">, 1993’te senarist ve yönetmen kimliğiyle </w:t>
      </w:r>
      <w:r w:rsidRPr="00254BB1">
        <w:rPr>
          <w:rFonts w:ascii="Nunito" w:eastAsia="Arial" w:hAnsi="Nunito" w:cs="Arial"/>
          <w:b/>
          <w:bCs/>
          <w:lang w:val="tr-TR" w:eastAsia="tr-TR"/>
        </w:rPr>
        <w:t>“5 Numaralı Kamp”</w:t>
      </w:r>
      <w:r w:rsidRPr="00254BB1">
        <w:rPr>
          <w:rFonts w:ascii="Nunito" w:eastAsia="Arial" w:hAnsi="Nunito" w:cs="Arial"/>
          <w:lang w:val="tr-TR" w:eastAsia="tr-TR"/>
        </w:rPr>
        <w:t xml:space="preserve"> adlı yapıma imza attı. Mehmet Niyazi Özdemir’in “Ölüm Daha Güzeldi” adlı kitabından uyarlanan, Türk- Rus- Özbek ortak yapımı film; SSCB döneminde Azerbaycan’da verilen özgürlük mücadelesini anlatıyordu. </w:t>
      </w:r>
    </w:p>
    <w:p w14:paraId="39BCF622" w14:textId="3AC1B81F" w:rsidR="007C7FE2" w:rsidRPr="00254BB1" w:rsidRDefault="00000000" w:rsidP="00254BB1">
      <w:pPr>
        <w:spacing w:line="235" w:lineRule="atLeast"/>
        <w:jc w:val="both"/>
        <w:rPr>
          <w:rFonts w:ascii="Nunito" w:eastAsia="Arial" w:hAnsi="Nunito" w:cs="Arial"/>
          <w:lang w:val="tr-TR" w:eastAsia="tr-TR"/>
        </w:rPr>
      </w:pPr>
      <w:r w:rsidRPr="00254BB1">
        <w:rPr>
          <w:rFonts w:ascii="Nunito" w:eastAsia="Arial" w:hAnsi="Nunito" w:cs="Arial"/>
          <w:lang w:val="tr-TR" w:eastAsia="tr-TR"/>
        </w:rPr>
        <w:t xml:space="preserve">2008 tarihli ilk sinema filmi </w:t>
      </w:r>
      <w:r w:rsidRPr="00254BB1">
        <w:rPr>
          <w:rFonts w:ascii="Nunito" w:eastAsia="Arial" w:hAnsi="Nunito" w:cs="Arial"/>
          <w:b/>
          <w:bCs/>
          <w:lang w:val="tr-TR" w:eastAsia="tr-TR"/>
        </w:rPr>
        <w:t>“</w:t>
      </w:r>
      <w:proofErr w:type="spellStart"/>
      <w:r w:rsidRPr="00254BB1">
        <w:rPr>
          <w:rFonts w:ascii="Nunito" w:eastAsia="Arial" w:hAnsi="Nunito" w:cs="Arial"/>
          <w:b/>
          <w:bCs/>
          <w:lang w:val="tr-TR" w:eastAsia="tr-TR"/>
        </w:rPr>
        <w:t>Mommo</w:t>
      </w:r>
      <w:proofErr w:type="spellEnd"/>
      <w:r w:rsidRPr="00254BB1">
        <w:rPr>
          <w:rFonts w:ascii="Nunito" w:eastAsia="Arial" w:hAnsi="Nunito" w:cs="Arial"/>
          <w:b/>
          <w:bCs/>
          <w:lang w:val="tr-TR" w:eastAsia="tr-TR"/>
        </w:rPr>
        <w:t xml:space="preserve">- Kız </w:t>
      </w:r>
      <w:proofErr w:type="spellStart"/>
      <w:r w:rsidRPr="00254BB1">
        <w:rPr>
          <w:rFonts w:ascii="Nunito" w:eastAsia="Arial" w:hAnsi="Nunito" w:cs="Arial"/>
          <w:b/>
          <w:bCs/>
          <w:lang w:val="tr-TR" w:eastAsia="tr-TR"/>
        </w:rPr>
        <w:t>Kardeşim”</w:t>
      </w:r>
      <w:r w:rsidRPr="00254BB1">
        <w:rPr>
          <w:rFonts w:ascii="Nunito" w:eastAsia="Arial" w:hAnsi="Nunito" w:cs="Arial"/>
          <w:lang w:val="tr-TR" w:eastAsia="tr-TR"/>
        </w:rPr>
        <w:t>le</w:t>
      </w:r>
      <w:proofErr w:type="spellEnd"/>
      <w:r w:rsidRPr="00254BB1">
        <w:rPr>
          <w:rFonts w:ascii="Nunito" w:eastAsia="Arial" w:hAnsi="Nunito" w:cs="Arial"/>
          <w:lang w:val="tr-TR" w:eastAsia="tr-TR"/>
        </w:rPr>
        <w:t xml:space="preserve"> dikkatleri üzerine çeken</w:t>
      </w:r>
      <w:r w:rsidR="0097737E" w:rsidRPr="00254BB1">
        <w:rPr>
          <w:rFonts w:ascii="Nunito" w:eastAsia="Arial" w:hAnsi="Nunito" w:cs="Arial"/>
          <w:lang w:val="tr-TR" w:eastAsia="tr-TR"/>
        </w:rPr>
        <w:t xml:space="preserve"> </w:t>
      </w:r>
      <w:r w:rsidRPr="00254BB1">
        <w:rPr>
          <w:rFonts w:ascii="Nunito" w:eastAsia="Arial" w:hAnsi="Nunito" w:cs="Arial"/>
          <w:lang w:val="tr-TR" w:eastAsia="tr-TR"/>
        </w:rPr>
        <w:t>yönetmen,</w:t>
      </w:r>
      <w:r w:rsidR="0097737E" w:rsidRPr="00254BB1">
        <w:rPr>
          <w:rFonts w:ascii="Nunito" w:eastAsia="Arial" w:hAnsi="Nunito" w:cs="Arial"/>
          <w:lang w:val="tr-TR" w:eastAsia="tr-TR"/>
        </w:rPr>
        <w:t xml:space="preserve"> </w:t>
      </w:r>
      <w:r w:rsidRPr="00254BB1">
        <w:rPr>
          <w:rFonts w:ascii="Nunito" w:eastAsia="Arial" w:hAnsi="Nunito" w:cs="Arial"/>
          <w:lang w:val="tr-TR" w:eastAsia="tr-TR"/>
        </w:rPr>
        <w:t xml:space="preserve">bu filmle; 2010 </w:t>
      </w:r>
      <w:proofErr w:type="spellStart"/>
      <w:r w:rsidRPr="00254BB1">
        <w:rPr>
          <w:rFonts w:ascii="Nunito" w:eastAsia="Arial" w:hAnsi="Nunito" w:cs="Arial"/>
          <w:lang w:val="tr-TR" w:eastAsia="tr-TR"/>
        </w:rPr>
        <w:t>Würzburg</w:t>
      </w:r>
      <w:proofErr w:type="spellEnd"/>
      <w:r w:rsidRPr="00254BB1">
        <w:rPr>
          <w:rFonts w:ascii="Nunito" w:eastAsia="Arial" w:hAnsi="Nunito" w:cs="Arial"/>
          <w:lang w:val="tr-TR" w:eastAsia="tr-TR"/>
        </w:rPr>
        <w:t xml:space="preserve"> International </w:t>
      </w:r>
      <w:proofErr w:type="spellStart"/>
      <w:r w:rsidRPr="00254BB1">
        <w:rPr>
          <w:rFonts w:ascii="Nunito" w:eastAsia="Arial" w:hAnsi="Nunito" w:cs="Arial"/>
          <w:lang w:val="tr-TR" w:eastAsia="tr-TR"/>
        </w:rPr>
        <w:t>Filmweekend’de</w:t>
      </w:r>
      <w:proofErr w:type="spellEnd"/>
      <w:r w:rsidRPr="00254BB1">
        <w:rPr>
          <w:rFonts w:ascii="Nunito" w:eastAsia="Arial" w:hAnsi="Nunito" w:cs="Arial"/>
          <w:lang w:val="tr-TR" w:eastAsia="tr-TR"/>
        </w:rPr>
        <w:t xml:space="preserve"> Seyirci Ödülü’nü, 2009 Nürnberg Türk Alman Film Festivali’nde En İyi Film ve Seyirci ödüllerini ve 2009 Adana Altın Koza Film Festivali’nde Seyirci Ödülü’nü kazandı. Küçük bir köyde, birbirlerinden başka tutunacak kimseleri olmayan iki kardeşin öyküsünü olabilecek en yalın ve sert şekilde anlatan ve Erkan </w:t>
      </w:r>
      <w:proofErr w:type="spellStart"/>
      <w:r w:rsidRPr="00254BB1">
        <w:rPr>
          <w:rFonts w:ascii="Nunito" w:eastAsia="Arial" w:hAnsi="Nunito" w:cs="Arial"/>
          <w:lang w:val="tr-TR" w:eastAsia="tr-TR"/>
        </w:rPr>
        <w:t>Oğur’un</w:t>
      </w:r>
      <w:proofErr w:type="spellEnd"/>
      <w:r w:rsidRPr="00254BB1">
        <w:rPr>
          <w:rFonts w:ascii="Nunito" w:eastAsia="Arial" w:hAnsi="Nunito" w:cs="Arial"/>
          <w:lang w:val="tr-TR" w:eastAsia="tr-TR"/>
        </w:rPr>
        <w:t xml:space="preserve"> müzikleriyle ayrı bir boyut kazanan film, katıldığı pek çok festivalin yanı sıra 59. Berlin Film Festivali seçkisinde de yer aldı. </w:t>
      </w:r>
    </w:p>
    <w:p w14:paraId="213B56C9" w14:textId="3F233AA9" w:rsidR="007C7FE2" w:rsidRPr="00254BB1" w:rsidRDefault="00000000" w:rsidP="00254BB1">
      <w:pPr>
        <w:spacing w:line="235" w:lineRule="atLeast"/>
        <w:jc w:val="both"/>
        <w:rPr>
          <w:rFonts w:ascii="Nunito" w:eastAsia="Arial" w:hAnsi="Nunito" w:cs="Arial"/>
          <w:lang w:val="tr-TR" w:eastAsia="tr-TR"/>
        </w:rPr>
      </w:pPr>
      <w:r w:rsidRPr="00254BB1">
        <w:rPr>
          <w:rFonts w:ascii="Nunito" w:eastAsia="Arial" w:hAnsi="Nunito" w:cs="Arial"/>
          <w:lang w:val="tr-TR" w:eastAsia="tr-TR"/>
        </w:rPr>
        <w:t xml:space="preserve">İlk filminin başarısını, 2013 yapımı </w:t>
      </w:r>
      <w:r w:rsidRPr="00254BB1">
        <w:rPr>
          <w:rFonts w:ascii="Nunito" w:eastAsia="Arial" w:hAnsi="Nunito" w:cs="Arial"/>
          <w:b/>
          <w:bCs/>
          <w:lang w:val="tr-TR" w:eastAsia="tr-TR"/>
        </w:rPr>
        <w:t>“</w:t>
      </w:r>
      <w:proofErr w:type="spellStart"/>
      <w:r w:rsidRPr="00254BB1">
        <w:rPr>
          <w:rFonts w:ascii="Nunito" w:eastAsia="Arial" w:hAnsi="Nunito" w:cs="Arial"/>
          <w:b/>
          <w:bCs/>
          <w:lang w:val="tr-TR" w:eastAsia="tr-TR"/>
        </w:rPr>
        <w:t>Meryem”</w:t>
      </w:r>
      <w:r w:rsidRPr="00254BB1">
        <w:rPr>
          <w:rFonts w:ascii="Nunito" w:eastAsia="Arial" w:hAnsi="Nunito" w:cs="Arial"/>
          <w:lang w:val="tr-TR" w:eastAsia="tr-TR"/>
        </w:rPr>
        <w:t>le</w:t>
      </w:r>
      <w:proofErr w:type="spellEnd"/>
      <w:r w:rsidRPr="00254BB1">
        <w:rPr>
          <w:rFonts w:ascii="Nunito" w:eastAsia="Arial" w:hAnsi="Nunito" w:cs="Arial"/>
          <w:lang w:val="tr-TR" w:eastAsia="tr-TR"/>
        </w:rPr>
        <w:t xml:space="preserve"> sürdüren yönetmen bu kez, filme adını veren Meryem’in, kocasız evliliğinde yakalamaya çalıştığı mutluluğu ve kendi dünyasını kurma çabasını gösterdi seyirciye. Zeynep Çamcı ve İsmail Hacıoğlu’nun başrolleri paylaştığı film; Antalya Altın Portakal Film Festivali’nden En İyi Görüntü Yönetmeni, En İyi Kadın Oyuncu, En İyi Müzik ve Avni Tolunay Jüri Özel ödülleriyle döndü. Nürnberg Türk Alman Film Festivali’nde ise Seyirci Ödülü’nün sahibi oldu.   </w:t>
      </w:r>
    </w:p>
    <w:p w14:paraId="599AA679" w14:textId="1F7B0A50" w:rsidR="007C7FE2" w:rsidRPr="00254BB1" w:rsidRDefault="00000000" w:rsidP="00254BB1">
      <w:pPr>
        <w:spacing w:line="235" w:lineRule="atLeast"/>
        <w:jc w:val="both"/>
        <w:rPr>
          <w:rFonts w:ascii="Nunito" w:eastAsia="Arial" w:hAnsi="Nunito" w:cs="Arial"/>
          <w:lang w:val="tr-TR" w:eastAsia="tr-TR"/>
        </w:rPr>
      </w:pPr>
      <w:r w:rsidRPr="00254BB1">
        <w:rPr>
          <w:rFonts w:ascii="Nunito" w:eastAsia="Arial" w:hAnsi="Nunito" w:cs="Arial"/>
          <w:lang w:val="tr-TR" w:eastAsia="tr-TR"/>
        </w:rPr>
        <w:t xml:space="preserve">2016’da </w:t>
      </w:r>
      <w:r w:rsidRPr="00254BB1">
        <w:rPr>
          <w:rFonts w:ascii="Nunito" w:eastAsia="Arial" w:hAnsi="Nunito" w:cs="Arial"/>
          <w:b/>
          <w:bCs/>
          <w:lang w:val="tr-TR" w:eastAsia="tr-TR"/>
        </w:rPr>
        <w:t xml:space="preserve">“Arama </w:t>
      </w:r>
      <w:proofErr w:type="spellStart"/>
      <w:r w:rsidRPr="00254BB1">
        <w:rPr>
          <w:rFonts w:ascii="Nunito" w:eastAsia="Arial" w:hAnsi="Nunito" w:cs="Arial"/>
          <w:b/>
          <w:bCs/>
          <w:lang w:val="tr-TR" w:eastAsia="tr-TR"/>
        </w:rPr>
        <w:t>Moturu</w:t>
      </w:r>
      <w:proofErr w:type="spellEnd"/>
      <w:r w:rsidRPr="00254BB1">
        <w:rPr>
          <w:rFonts w:ascii="Nunito" w:eastAsia="Arial" w:hAnsi="Nunito" w:cs="Arial"/>
          <w:b/>
          <w:bCs/>
          <w:lang w:val="tr-TR" w:eastAsia="tr-TR"/>
        </w:rPr>
        <w:t xml:space="preserve">” </w:t>
      </w:r>
      <w:r w:rsidRPr="00254BB1">
        <w:rPr>
          <w:rFonts w:ascii="Nunito" w:eastAsia="Arial" w:hAnsi="Nunito" w:cs="Arial"/>
          <w:lang w:val="tr-TR" w:eastAsia="tr-TR"/>
        </w:rPr>
        <w:t xml:space="preserve">ile gelenek- modernite çatışmasına farklı bir perspektiften yaklaşan </w:t>
      </w:r>
      <w:proofErr w:type="spellStart"/>
      <w:r w:rsidRPr="00254BB1">
        <w:rPr>
          <w:rFonts w:ascii="Nunito" w:eastAsia="Arial" w:hAnsi="Nunito" w:cs="Arial"/>
          <w:lang w:val="tr-TR" w:eastAsia="tr-TR"/>
        </w:rPr>
        <w:t>Taşdiken</w:t>
      </w:r>
      <w:proofErr w:type="spellEnd"/>
      <w:r w:rsidRPr="00254BB1">
        <w:rPr>
          <w:rFonts w:ascii="Nunito" w:eastAsia="Arial" w:hAnsi="Nunito" w:cs="Arial"/>
          <w:lang w:val="tr-TR" w:eastAsia="tr-TR"/>
        </w:rPr>
        <w:t xml:space="preserve">, kendi köyünde çektiği bu filmde oyuncu olarak da kendi köylülerini kullandı. 2020 tarihli </w:t>
      </w:r>
      <w:r w:rsidRPr="00254BB1">
        <w:rPr>
          <w:rFonts w:ascii="Nunito" w:eastAsia="Arial" w:hAnsi="Nunito" w:cs="Arial"/>
          <w:b/>
          <w:bCs/>
          <w:lang w:val="tr-TR" w:eastAsia="tr-TR"/>
        </w:rPr>
        <w:t xml:space="preserve">“Kar Kırmızı” </w:t>
      </w:r>
      <w:r w:rsidRPr="00254BB1">
        <w:rPr>
          <w:rFonts w:ascii="Nunito" w:eastAsia="Arial" w:hAnsi="Nunito" w:cs="Arial"/>
          <w:lang w:val="tr-TR" w:eastAsia="tr-TR"/>
        </w:rPr>
        <w:t xml:space="preserve">ise insanın yalnızlığını ve çaresizliğini, karlar içinde </w:t>
      </w:r>
      <w:r w:rsidRPr="00254BB1">
        <w:rPr>
          <w:rFonts w:ascii="Nunito" w:eastAsia="Arial" w:hAnsi="Nunito" w:cs="Arial"/>
          <w:lang w:val="tr-TR" w:eastAsia="tr-TR"/>
        </w:rPr>
        <w:lastRenderedPageBreak/>
        <w:t xml:space="preserve">bir ortamda tasvir ediyordu. Kar beyazının örttüğü karanlık gerçeklerin peşindeki Yusuf’u Mehmet Usta’nın canlandırdığı filmde yönetmen, Ahmet Mümtaz Taylan, Rıza Sönmez ve Ümit Çırak gibi isimlerle çalıştı. Son filmi </w:t>
      </w:r>
      <w:r w:rsidRPr="00254BB1">
        <w:rPr>
          <w:rFonts w:ascii="Nunito" w:eastAsia="Arial" w:hAnsi="Nunito" w:cs="Arial"/>
          <w:b/>
          <w:bCs/>
          <w:lang w:val="tr-TR" w:eastAsia="tr-TR"/>
        </w:rPr>
        <w:t>“</w:t>
      </w:r>
      <w:proofErr w:type="spellStart"/>
      <w:r w:rsidRPr="00254BB1">
        <w:rPr>
          <w:rFonts w:ascii="Nunito" w:eastAsia="Arial" w:hAnsi="Nunito" w:cs="Arial"/>
          <w:b/>
          <w:bCs/>
          <w:lang w:val="tr-TR" w:eastAsia="tr-TR"/>
        </w:rPr>
        <w:t>Hara”</w:t>
      </w:r>
      <w:r w:rsidRPr="00254BB1">
        <w:rPr>
          <w:rFonts w:ascii="Nunito" w:eastAsia="Arial" w:hAnsi="Nunito" w:cs="Arial"/>
          <w:lang w:val="tr-TR" w:eastAsia="tr-TR"/>
        </w:rPr>
        <w:t>da</w:t>
      </w:r>
      <w:proofErr w:type="spellEnd"/>
      <w:r w:rsidRPr="00254BB1">
        <w:rPr>
          <w:rFonts w:ascii="Nunito" w:eastAsia="Arial" w:hAnsi="Nunito" w:cs="Arial"/>
          <w:lang w:val="tr-TR" w:eastAsia="tr-TR"/>
        </w:rPr>
        <w:t xml:space="preserve"> ise kamerasını 13 yaşındaki Beste’ye çevirdi ve aralarında güçlü bir bağ kurdukları atının satılacağı haberiyle ailesinin dağılmasını bir arada yaşayan genç bir yüreği taşıdı perdeye. </w:t>
      </w:r>
    </w:p>
    <w:p w14:paraId="2944BC8D" w14:textId="609F27A2" w:rsidR="0097737E" w:rsidRPr="00254BB1" w:rsidRDefault="00000000" w:rsidP="00254BB1">
      <w:pPr>
        <w:pBdr>
          <w:top w:val="nil"/>
          <w:left w:val="nil"/>
          <w:bottom w:val="nil"/>
          <w:right w:val="nil"/>
          <w:between w:val="nil"/>
        </w:pBdr>
        <w:jc w:val="both"/>
        <w:rPr>
          <w:rFonts w:ascii="Nunito" w:eastAsia="Arial" w:hAnsi="Nunito" w:cs="Arial"/>
          <w:color w:val="000000"/>
          <w:lang w:val="es-ES"/>
        </w:rPr>
      </w:pPr>
      <w:r w:rsidRPr="00254BB1">
        <w:rPr>
          <w:rFonts w:ascii="Nunito" w:eastAsia="Arial" w:hAnsi="Nunito" w:cs="Arial"/>
          <w:i/>
          <w:iCs/>
          <w:color w:val="000000"/>
          <w:lang w:val="tr-TR"/>
        </w:rPr>
        <w:t xml:space="preserve">“Sanat sineması yapıyorum” dediğiniz zaman gişe sinemasından hoşlanan insanları daha işin başından ‘Bu sinema size ait değildir’ diye uzaklaştırıyorsunuz. </w:t>
      </w:r>
      <w:proofErr w:type="spellStart"/>
      <w:r w:rsidRPr="00254BB1">
        <w:rPr>
          <w:rFonts w:ascii="Nunito" w:eastAsia="Arial" w:hAnsi="Nunito" w:cs="Arial"/>
          <w:i/>
          <w:iCs/>
          <w:color w:val="000000"/>
          <w:lang w:val="es-ES"/>
        </w:rPr>
        <w:t>Sinemanın</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tamamı</w:t>
      </w:r>
      <w:proofErr w:type="spellEnd"/>
      <w:r w:rsidRPr="00254BB1">
        <w:rPr>
          <w:rFonts w:ascii="Nunito" w:eastAsia="Arial" w:hAnsi="Nunito" w:cs="Arial"/>
          <w:i/>
          <w:iCs/>
          <w:color w:val="000000"/>
          <w:lang w:val="es-ES"/>
        </w:rPr>
        <w:t xml:space="preserve"> bir </w:t>
      </w:r>
      <w:proofErr w:type="spellStart"/>
      <w:r w:rsidRPr="00254BB1">
        <w:rPr>
          <w:rFonts w:ascii="Nunito" w:eastAsia="Arial" w:hAnsi="Nunito" w:cs="Arial"/>
          <w:i/>
          <w:iCs/>
          <w:color w:val="000000"/>
          <w:lang w:val="es-ES"/>
        </w:rPr>
        <w:t>sanattır</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bunun</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içerisinde</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gişe</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sineması</w:t>
      </w:r>
      <w:proofErr w:type="spellEnd"/>
      <w:r w:rsidRPr="00254BB1">
        <w:rPr>
          <w:rFonts w:ascii="Nunito" w:eastAsia="Arial" w:hAnsi="Nunito" w:cs="Arial"/>
          <w:i/>
          <w:iCs/>
          <w:color w:val="000000"/>
          <w:lang w:val="es-ES"/>
        </w:rPr>
        <w:t xml:space="preserve"> da </w:t>
      </w:r>
      <w:proofErr w:type="spellStart"/>
      <w:r w:rsidRPr="00254BB1">
        <w:rPr>
          <w:rFonts w:ascii="Nunito" w:eastAsia="Arial" w:hAnsi="Nunito" w:cs="Arial"/>
          <w:i/>
          <w:iCs/>
          <w:color w:val="000000"/>
          <w:lang w:val="es-ES"/>
        </w:rPr>
        <w:t>vardır</w:t>
      </w:r>
      <w:proofErr w:type="spellEnd"/>
      <w:r w:rsidRPr="00254BB1">
        <w:rPr>
          <w:rFonts w:ascii="Nunito" w:eastAsia="Arial" w:hAnsi="Nunito" w:cs="Arial"/>
          <w:i/>
          <w:iCs/>
          <w:color w:val="000000"/>
          <w:lang w:val="es-ES"/>
        </w:rPr>
        <w:t xml:space="preserve">. Ben </w:t>
      </w:r>
      <w:proofErr w:type="spellStart"/>
      <w:r w:rsidRPr="00254BB1">
        <w:rPr>
          <w:rFonts w:ascii="Nunito" w:eastAsia="Arial" w:hAnsi="Nunito" w:cs="Arial"/>
          <w:i/>
          <w:iCs/>
          <w:color w:val="000000"/>
          <w:lang w:val="es-ES"/>
        </w:rPr>
        <w:t>yaptığım</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filmi</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sanat</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sineması</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olarak</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değerlendirmiyorum</w:t>
      </w:r>
      <w:proofErr w:type="spellEnd"/>
      <w:r w:rsidRPr="00254BB1">
        <w:rPr>
          <w:rFonts w:ascii="Nunito" w:eastAsia="Arial" w:hAnsi="Nunito" w:cs="Arial"/>
          <w:i/>
          <w:iCs/>
          <w:color w:val="000000"/>
          <w:lang w:val="es-ES"/>
        </w:rPr>
        <w:t xml:space="preserve">. Ben </w:t>
      </w:r>
      <w:proofErr w:type="spellStart"/>
      <w:r w:rsidRPr="00254BB1">
        <w:rPr>
          <w:rFonts w:ascii="Nunito" w:eastAsia="Arial" w:hAnsi="Nunito" w:cs="Arial"/>
          <w:i/>
          <w:iCs/>
          <w:color w:val="000000"/>
          <w:lang w:val="es-ES"/>
        </w:rPr>
        <w:t>insan</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sineması</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i/>
          <w:iCs/>
          <w:color w:val="000000"/>
          <w:lang w:val="es-ES"/>
        </w:rPr>
        <w:t>yapıyorum</w:t>
      </w:r>
      <w:proofErr w:type="spellEnd"/>
      <w:r w:rsidRPr="00254BB1">
        <w:rPr>
          <w:rFonts w:ascii="Nunito" w:eastAsia="Arial" w:hAnsi="Nunito" w:cs="Arial"/>
          <w:i/>
          <w:iCs/>
          <w:color w:val="000000"/>
          <w:lang w:val="es-ES"/>
        </w:rPr>
        <w:t xml:space="preserve">” </w:t>
      </w:r>
      <w:proofErr w:type="spellStart"/>
      <w:r w:rsidRPr="00254BB1">
        <w:rPr>
          <w:rFonts w:ascii="Nunito" w:eastAsia="Arial" w:hAnsi="Nunito" w:cs="Arial"/>
          <w:color w:val="000000"/>
          <w:lang w:val="es-ES"/>
        </w:rPr>
        <w:t>diyen</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senarist</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yönetmen</w:t>
      </w:r>
      <w:proofErr w:type="spellEnd"/>
      <w:r w:rsidRPr="00254BB1">
        <w:rPr>
          <w:rFonts w:ascii="Nunito" w:eastAsia="Arial" w:hAnsi="Nunito" w:cs="Arial"/>
          <w:color w:val="000000"/>
          <w:lang w:val="es-ES"/>
        </w:rPr>
        <w:t xml:space="preserve"> ve </w:t>
      </w:r>
      <w:proofErr w:type="spellStart"/>
      <w:r w:rsidRPr="00254BB1">
        <w:rPr>
          <w:rFonts w:ascii="Nunito" w:eastAsia="Arial" w:hAnsi="Nunito" w:cs="Arial"/>
          <w:color w:val="000000"/>
          <w:lang w:val="es-ES"/>
        </w:rPr>
        <w:t>yapımcı</w:t>
      </w:r>
      <w:proofErr w:type="spellEnd"/>
      <w:r w:rsidRPr="00254BB1">
        <w:rPr>
          <w:rFonts w:ascii="Nunito" w:eastAsia="Arial" w:hAnsi="Nunito" w:cs="Arial"/>
          <w:color w:val="000000"/>
          <w:lang w:val="es-ES"/>
        </w:rPr>
        <w:t xml:space="preserve"> Atalay </w:t>
      </w:r>
      <w:proofErr w:type="spellStart"/>
      <w:r w:rsidRPr="00254BB1">
        <w:rPr>
          <w:rFonts w:ascii="Nunito" w:eastAsia="Arial" w:hAnsi="Nunito" w:cs="Arial"/>
          <w:color w:val="000000"/>
          <w:lang w:val="es-ES"/>
        </w:rPr>
        <w:t>Taşdiken</w:t>
      </w:r>
      <w:proofErr w:type="spellEnd"/>
      <w:r w:rsidRPr="00254BB1">
        <w:rPr>
          <w:rFonts w:ascii="Nunito" w:eastAsia="Arial" w:hAnsi="Nunito" w:cs="Arial"/>
          <w:color w:val="000000"/>
          <w:lang w:val="es-ES"/>
        </w:rPr>
        <w:t xml:space="preserve">, 12. </w:t>
      </w:r>
      <w:proofErr w:type="spellStart"/>
      <w:r w:rsidRPr="00254BB1">
        <w:rPr>
          <w:rFonts w:ascii="Nunito" w:eastAsia="Arial" w:hAnsi="Nunito" w:cs="Arial"/>
          <w:color w:val="000000"/>
          <w:lang w:val="es-ES"/>
        </w:rPr>
        <w:t>Boğaziçi</w:t>
      </w:r>
      <w:proofErr w:type="spellEnd"/>
      <w:r w:rsidRPr="00254BB1">
        <w:rPr>
          <w:rFonts w:ascii="Nunito" w:eastAsia="Arial" w:hAnsi="Nunito" w:cs="Arial"/>
          <w:color w:val="000000"/>
          <w:lang w:val="es-ES"/>
        </w:rPr>
        <w:t xml:space="preserve"> Film </w:t>
      </w:r>
      <w:proofErr w:type="spellStart"/>
      <w:r w:rsidRPr="00254BB1">
        <w:rPr>
          <w:rFonts w:ascii="Nunito" w:eastAsia="Arial" w:hAnsi="Nunito" w:cs="Arial"/>
          <w:color w:val="000000"/>
          <w:lang w:val="es-ES"/>
        </w:rPr>
        <w:t>Festivali’nde</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Ulusal</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Jüri’ye</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başkanlık</w:t>
      </w:r>
      <w:proofErr w:type="spellEnd"/>
      <w:r w:rsidRPr="00254BB1">
        <w:rPr>
          <w:rFonts w:ascii="Nunito" w:eastAsia="Arial" w:hAnsi="Nunito" w:cs="Arial"/>
          <w:color w:val="000000"/>
          <w:lang w:val="es-ES"/>
        </w:rPr>
        <w:t xml:space="preserve"> </w:t>
      </w:r>
      <w:proofErr w:type="spellStart"/>
      <w:r w:rsidRPr="00254BB1">
        <w:rPr>
          <w:rFonts w:ascii="Nunito" w:eastAsia="Arial" w:hAnsi="Nunito" w:cs="Arial"/>
          <w:color w:val="000000"/>
          <w:lang w:val="es-ES"/>
        </w:rPr>
        <w:t>edecek</w:t>
      </w:r>
      <w:proofErr w:type="spellEnd"/>
      <w:r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Taşdiken’in</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ulusal</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jüri</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başkanı</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olmasından</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dolayı</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memnuniyetini</w:t>
      </w:r>
      <w:proofErr w:type="spellEnd"/>
      <w:r w:rsidR="007F7BCB" w:rsidRPr="00254BB1">
        <w:rPr>
          <w:rFonts w:ascii="Nunito" w:eastAsia="Arial" w:hAnsi="Nunito" w:cs="Arial"/>
          <w:color w:val="000000"/>
          <w:lang w:val="es-ES"/>
        </w:rPr>
        <w:t xml:space="preserve"> dile </w:t>
      </w:r>
      <w:proofErr w:type="spellStart"/>
      <w:r w:rsidR="007F7BCB" w:rsidRPr="00254BB1">
        <w:rPr>
          <w:rFonts w:ascii="Nunito" w:eastAsia="Arial" w:hAnsi="Nunito" w:cs="Arial"/>
          <w:color w:val="000000"/>
          <w:lang w:val="es-ES"/>
        </w:rPr>
        <w:t>getiren</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b/>
          <w:bCs/>
          <w:color w:val="000000"/>
          <w:lang w:val="es-ES"/>
        </w:rPr>
        <w:t>Boğaziçi</w:t>
      </w:r>
      <w:proofErr w:type="spellEnd"/>
      <w:r w:rsidR="007F7BCB" w:rsidRPr="00254BB1">
        <w:rPr>
          <w:rFonts w:ascii="Nunito" w:eastAsia="Arial" w:hAnsi="Nunito" w:cs="Arial"/>
          <w:b/>
          <w:bCs/>
          <w:color w:val="000000"/>
          <w:lang w:val="es-ES"/>
        </w:rPr>
        <w:t xml:space="preserve"> Film </w:t>
      </w:r>
      <w:proofErr w:type="spellStart"/>
      <w:r w:rsidR="007F7BCB" w:rsidRPr="00254BB1">
        <w:rPr>
          <w:rFonts w:ascii="Nunito" w:eastAsia="Arial" w:hAnsi="Nunito" w:cs="Arial"/>
          <w:b/>
          <w:bCs/>
          <w:color w:val="000000"/>
          <w:lang w:val="es-ES"/>
        </w:rPr>
        <w:t>Festivali</w:t>
      </w:r>
      <w:proofErr w:type="spellEnd"/>
      <w:r w:rsidR="007F7BCB" w:rsidRPr="00254BB1">
        <w:rPr>
          <w:rFonts w:ascii="Nunito" w:eastAsia="Arial" w:hAnsi="Nunito" w:cs="Arial"/>
          <w:b/>
          <w:bCs/>
          <w:color w:val="000000"/>
          <w:lang w:val="es-ES"/>
        </w:rPr>
        <w:t xml:space="preserve"> Festival </w:t>
      </w:r>
      <w:proofErr w:type="spellStart"/>
      <w:r w:rsidR="007F7BCB" w:rsidRPr="00254BB1">
        <w:rPr>
          <w:rFonts w:ascii="Nunito" w:eastAsia="Arial" w:hAnsi="Nunito" w:cs="Arial"/>
          <w:b/>
          <w:bCs/>
          <w:color w:val="000000"/>
          <w:lang w:val="es-ES"/>
        </w:rPr>
        <w:t>Başkanı</w:t>
      </w:r>
      <w:proofErr w:type="spellEnd"/>
      <w:r w:rsidR="007F7BCB" w:rsidRPr="00254BB1">
        <w:rPr>
          <w:rFonts w:ascii="Nunito" w:eastAsia="Arial" w:hAnsi="Nunito" w:cs="Arial"/>
          <w:b/>
          <w:bCs/>
          <w:color w:val="000000"/>
          <w:lang w:val="es-ES"/>
        </w:rPr>
        <w:t xml:space="preserve"> </w:t>
      </w:r>
      <w:proofErr w:type="spellStart"/>
      <w:r w:rsidR="007F7BCB" w:rsidRPr="00254BB1">
        <w:rPr>
          <w:rFonts w:ascii="Nunito" w:eastAsia="Arial" w:hAnsi="Nunito" w:cs="Arial"/>
          <w:b/>
          <w:bCs/>
          <w:color w:val="000000"/>
          <w:lang w:val="es-ES"/>
        </w:rPr>
        <w:t>Ogün</w:t>
      </w:r>
      <w:proofErr w:type="spellEnd"/>
      <w:r w:rsidR="007F7BCB" w:rsidRPr="00254BB1">
        <w:rPr>
          <w:rFonts w:ascii="Nunito" w:eastAsia="Arial" w:hAnsi="Nunito" w:cs="Arial"/>
          <w:b/>
          <w:bCs/>
          <w:color w:val="000000"/>
          <w:lang w:val="es-ES"/>
        </w:rPr>
        <w:t xml:space="preserve"> </w:t>
      </w:r>
      <w:proofErr w:type="spellStart"/>
      <w:r w:rsidR="007F7BCB" w:rsidRPr="00254BB1">
        <w:rPr>
          <w:rFonts w:ascii="Nunito" w:eastAsia="Arial" w:hAnsi="Nunito" w:cs="Arial"/>
          <w:b/>
          <w:bCs/>
          <w:color w:val="000000"/>
          <w:lang w:val="es-ES"/>
        </w:rPr>
        <w:t>Şanlıer</w:t>
      </w:r>
      <w:proofErr w:type="spellEnd"/>
      <w:r w:rsidR="007F7BCB" w:rsidRPr="00254BB1">
        <w:rPr>
          <w:rFonts w:ascii="Nunito" w:eastAsia="Arial" w:hAnsi="Nunito" w:cs="Arial"/>
          <w:color w:val="000000"/>
          <w:lang w:val="es-ES"/>
        </w:rPr>
        <w:t xml:space="preserve"> de bu </w:t>
      </w:r>
      <w:proofErr w:type="spellStart"/>
      <w:r w:rsidR="007F7BCB" w:rsidRPr="00254BB1">
        <w:rPr>
          <w:rFonts w:ascii="Nunito" w:eastAsia="Arial" w:hAnsi="Nunito" w:cs="Arial"/>
          <w:color w:val="000000"/>
          <w:lang w:val="es-ES"/>
        </w:rPr>
        <w:t>zorlu</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görevde</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jüriye</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başarılar</w:t>
      </w:r>
      <w:proofErr w:type="spellEnd"/>
      <w:r w:rsidR="007F7BCB" w:rsidRPr="00254BB1">
        <w:rPr>
          <w:rFonts w:ascii="Nunito" w:eastAsia="Arial" w:hAnsi="Nunito" w:cs="Arial"/>
          <w:color w:val="000000"/>
          <w:lang w:val="es-ES"/>
        </w:rPr>
        <w:t xml:space="preserve"> </w:t>
      </w:r>
      <w:proofErr w:type="spellStart"/>
      <w:r w:rsidR="007F7BCB" w:rsidRPr="00254BB1">
        <w:rPr>
          <w:rFonts w:ascii="Nunito" w:eastAsia="Arial" w:hAnsi="Nunito" w:cs="Arial"/>
          <w:color w:val="000000"/>
          <w:lang w:val="es-ES"/>
        </w:rPr>
        <w:t>diledi</w:t>
      </w:r>
      <w:proofErr w:type="spellEnd"/>
      <w:r w:rsidR="00254BB1">
        <w:rPr>
          <w:rFonts w:ascii="Nunito" w:eastAsia="Arial" w:hAnsi="Nunito" w:cs="Arial"/>
          <w:color w:val="000000"/>
          <w:lang w:val="es-ES"/>
        </w:rPr>
        <w:t>.</w:t>
      </w:r>
    </w:p>
    <w:p w14:paraId="195D8022" w14:textId="451BBA94" w:rsidR="0097737E" w:rsidRPr="00254BB1" w:rsidRDefault="0097737E" w:rsidP="00254BB1">
      <w:pPr>
        <w:spacing w:line="235" w:lineRule="atLeast"/>
        <w:jc w:val="both"/>
        <w:rPr>
          <w:rFonts w:ascii="Nunito" w:hAnsi="Nunito"/>
          <w:kern w:val="0"/>
          <w:lang w:val="tr-TR" w:eastAsia="tr-TR"/>
        </w:rPr>
      </w:pPr>
      <w:r w:rsidRPr="00254BB1">
        <w:rPr>
          <w:rFonts w:ascii="Nunito" w:eastAsia="Times New Roman" w:hAnsi="Nunito" w:cs="Times New Roman"/>
          <w:kern w:val="0"/>
          <w:lang w:val="tr-TR" w:eastAsia="tr-TR"/>
        </w:rPr>
        <w:t xml:space="preserve">T.C. Kültür ve Turizm Bakanlığı Sinema Genel Müdürlüğü’nün desteği, </w:t>
      </w:r>
      <w:proofErr w:type="spellStart"/>
      <w:r w:rsidR="00EF695C" w:rsidRPr="00254BB1">
        <w:rPr>
          <w:rFonts w:ascii="Nunito" w:eastAsia="Times New Roman" w:hAnsi="Nunito" w:cs="Times New Roman"/>
          <w:color w:val="1C2B28"/>
          <w:kern w:val="0"/>
          <w:shd w:val="clear" w:color="auto" w:fill="FFFFFF"/>
          <w:lang w:val="es-ES" w:eastAsia="tr-TR"/>
        </w:rPr>
        <w:t>Turkcell</w:t>
      </w:r>
      <w:proofErr w:type="spellEnd"/>
      <w:r w:rsidR="00EF695C" w:rsidRPr="00254BB1">
        <w:rPr>
          <w:rFonts w:ascii="Nunito" w:eastAsia="Times New Roman" w:hAnsi="Nunito" w:cs="Times New Roman"/>
          <w:color w:val="1C2B28"/>
          <w:kern w:val="0"/>
          <w:shd w:val="clear" w:color="auto" w:fill="FFFFFF"/>
          <w:lang w:val="es-ES" w:eastAsia="tr-TR"/>
        </w:rPr>
        <w:t xml:space="preserve"> ve </w:t>
      </w:r>
      <w:proofErr w:type="spellStart"/>
      <w:r w:rsidR="00EF695C" w:rsidRPr="00254BB1">
        <w:rPr>
          <w:rFonts w:ascii="Nunito" w:eastAsia="Times New Roman" w:hAnsi="Nunito" w:cs="Times New Roman"/>
          <w:color w:val="1C2B28"/>
          <w:kern w:val="0"/>
          <w:shd w:val="clear" w:color="auto" w:fill="FFFFFF"/>
          <w:lang w:val="es-ES" w:eastAsia="tr-TR"/>
        </w:rPr>
        <w:t>Türk</w:t>
      </w:r>
      <w:proofErr w:type="spellEnd"/>
      <w:r w:rsidR="00EF695C" w:rsidRPr="00254BB1">
        <w:rPr>
          <w:rFonts w:ascii="Nunito" w:eastAsia="Times New Roman" w:hAnsi="Nunito" w:cs="Times New Roman"/>
          <w:color w:val="1C2B28"/>
          <w:kern w:val="0"/>
          <w:shd w:val="clear" w:color="auto" w:fill="FFFFFF"/>
          <w:lang w:val="es-ES" w:eastAsia="tr-TR"/>
        </w:rPr>
        <w:t xml:space="preserve"> </w:t>
      </w:r>
      <w:proofErr w:type="spellStart"/>
      <w:r w:rsidR="00EF695C" w:rsidRPr="00254BB1">
        <w:rPr>
          <w:rFonts w:ascii="Nunito" w:eastAsia="Times New Roman" w:hAnsi="Nunito" w:cs="Times New Roman"/>
          <w:color w:val="1C2B28"/>
          <w:kern w:val="0"/>
          <w:shd w:val="clear" w:color="auto" w:fill="FFFFFF"/>
          <w:lang w:val="es-ES" w:eastAsia="tr-TR"/>
        </w:rPr>
        <w:t>Hava</w:t>
      </w:r>
      <w:proofErr w:type="spellEnd"/>
      <w:r w:rsidR="00EF695C" w:rsidRPr="00254BB1">
        <w:rPr>
          <w:rFonts w:ascii="Nunito" w:eastAsia="Times New Roman" w:hAnsi="Nunito" w:cs="Times New Roman"/>
          <w:color w:val="1C2B28"/>
          <w:kern w:val="0"/>
          <w:shd w:val="clear" w:color="auto" w:fill="FFFFFF"/>
          <w:lang w:val="es-ES" w:eastAsia="tr-TR"/>
        </w:rPr>
        <w:t xml:space="preserve"> </w:t>
      </w:r>
      <w:proofErr w:type="spellStart"/>
      <w:r w:rsidR="00EF695C" w:rsidRPr="00254BB1">
        <w:rPr>
          <w:rFonts w:ascii="Nunito" w:eastAsia="Times New Roman" w:hAnsi="Nunito" w:cs="Times New Roman"/>
          <w:color w:val="1C2B28"/>
          <w:kern w:val="0"/>
          <w:shd w:val="clear" w:color="auto" w:fill="FFFFFF"/>
          <w:lang w:val="es-ES" w:eastAsia="tr-TR"/>
        </w:rPr>
        <w:t>Yolları’nın</w:t>
      </w:r>
      <w:proofErr w:type="spellEnd"/>
      <w:r w:rsidR="00EF695C" w:rsidRPr="00254BB1">
        <w:rPr>
          <w:rFonts w:ascii="Nunito" w:eastAsia="Times New Roman" w:hAnsi="Nunito" w:cs="Times New Roman"/>
          <w:color w:val="1C2B28"/>
          <w:kern w:val="0"/>
          <w:shd w:val="clear" w:color="auto" w:fill="FFFFFF"/>
          <w:lang w:val="es-ES" w:eastAsia="tr-TR"/>
        </w:rPr>
        <w:t xml:space="preserve"> </w:t>
      </w:r>
      <w:proofErr w:type="spellStart"/>
      <w:r w:rsidR="00EF695C" w:rsidRPr="00254BB1">
        <w:rPr>
          <w:rFonts w:ascii="Nunito" w:eastAsia="Times New Roman" w:hAnsi="Nunito" w:cs="Times New Roman"/>
          <w:color w:val="1C2B28"/>
          <w:kern w:val="0"/>
          <w:shd w:val="clear" w:color="auto" w:fill="FFFFFF"/>
          <w:lang w:val="es-ES" w:eastAsia="tr-TR"/>
        </w:rPr>
        <w:t>ana</w:t>
      </w:r>
      <w:proofErr w:type="spellEnd"/>
      <w:r w:rsidR="00EF695C" w:rsidRPr="00254BB1">
        <w:rPr>
          <w:rFonts w:ascii="Nunito" w:eastAsia="Times New Roman" w:hAnsi="Nunito" w:cs="Times New Roman"/>
          <w:color w:val="1C2B28"/>
          <w:kern w:val="0"/>
          <w:shd w:val="clear" w:color="auto" w:fill="FFFFFF"/>
          <w:lang w:val="es-ES" w:eastAsia="tr-TR"/>
        </w:rPr>
        <w:t xml:space="preserve"> </w:t>
      </w:r>
      <w:proofErr w:type="spellStart"/>
      <w:r w:rsidR="00EF695C" w:rsidRPr="00254BB1">
        <w:rPr>
          <w:rFonts w:ascii="Nunito" w:eastAsia="Times New Roman" w:hAnsi="Nunito" w:cs="Times New Roman"/>
          <w:color w:val="1C2B28"/>
          <w:kern w:val="0"/>
          <w:shd w:val="clear" w:color="auto" w:fill="FFFFFF"/>
          <w:lang w:val="es-ES" w:eastAsia="tr-TR"/>
        </w:rPr>
        <w:t>sponsorluğu</w:t>
      </w:r>
      <w:proofErr w:type="spellEnd"/>
      <w:r w:rsidRPr="00254BB1">
        <w:rPr>
          <w:rFonts w:ascii="Nunito" w:eastAsia="Times New Roman" w:hAnsi="Nunito" w:cs="Times New Roman"/>
          <w:color w:val="1C2B28"/>
          <w:kern w:val="0"/>
          <w:shd w:val="clear" w:color="auto" w:fill="FFFFFF"/>
          <w:lang w:val="tr-TR" w:eastAsia="tr-TR"/>
        </w:rPr>
        <w:t xml:space="preserve">, </w:t>
      </w:r>
      <w:r w:rsidRPr="00254BB1">
        <w:rPr>
          <w:rFonts w:ascii="Nunito" w:eastAsia="Times New Roman" w:hAnsi="Nunito" w:cs="Times New Roman"/>
          <w:kern w:val="0"/>
          <w:lang w:val="tr-TR" w:eastAsia="tr-TR"/>
        </w:rPr>
        <w:t xml:space="preserve">Anadolu Ajansı’nın Global İletişim Ortaklığı ve </w:t>
      </w:r>
      <w:proofErr w:type="spellStart"/>
      <w:r w:rsidRPr="00254BB1">
        <w:rPr>
          <w:rFonts w:ascii="Nunito" w:eastAsia="Times New Roman" w:hAnsi="Nunito" w:cs="Times New Roman"/>
          <w:kern w:val="0"/>
          <w:lang w:val="tr-TR" w:eastAsia="tr-TR"/>
        </w:rPr>
        <w:t>Türkmedya’nın</w:t>
      </w:r>
      <w:proofErr w:type="spellEnd"/>
      <w:r w:rsidRPr="00254BB1">
        <w:rPr>
          <w:rFonts w:ascii="Nunito" w:eastAsia="Times New Roman" w:hAnsi="Nunito" w:cs="Times New Roman"/>
          <w:kern w:val="0"/>
          <w:lang w:val="tr-TR" w:eastAsia="tr-TR"/>
        </w:rPr>
        <w:t xml:space="preserve"> ana medya sponsorluğu ile gerçekleşecek “12. Boğaziçi Film Festivali” </w:t>
      </w:r>
      <w:r w:rsidRPr="00254BB1">
        <w:rPr>
          <w:rFonts w:ascii="Nunito" w:hAnsi="Nunito"/>
          <w:kern w:val="0"/>
          <w:lang w:val="tr-TR" w:eastAsia="tr-TR"/>
        </w:rPr>
        <w:t>ile ilgili tüm gelişmelere ve festivale dair güncel</w:t>
      </w:r>
      <w:r w:rsidR="00254BB1">
        <w:rPr>
          <w:rFonts w:ascii="Nunito" w:hAnsi="Nunito"/>
          <w:kern w:val="0"/>
          <w:lang w:val="tr-TR" w:eastAsia="tr-TR"/>
        </w:rPr>
        <w:t xml:space="preserve"> </w:t>
      </w:r>
      <w:r w:rsidRPr="00254BB1">
        <w:rPr>
          <w:rFonts w:ascii="Nunito" w:hAnsi="Nunito"/>
          <w:kern w:val="0"/>
          <w:lang w:val="tr-TR" w:eastAsia="tr-TR"/>
        </w:rPr>
        <w:t>haberlere </w:t>
      </w:r>
      <w:hyperlink r:id="rId7" w:history="1">
        <w:r w:rsidRPr="00533C87">
          <w:rPr>
            <w:rStyle w:val="Kpr"/>
            <w:rFonts w:ascii="Nunito" w:hAnsi="Nunito"/>
            <w:color w:val="4F81BD" w:themeColor="accent1"/>
            <w:kern w:val="0"/>
            <w:lang w:val="tr-TR" w:eastAsia="tr-TR"/>
          </w:rPr>
          <w:t>www.bogazicifilmfestivali.com</w:t>
        </w:r>
      </w:hyperlink>
      <w:r w:rsidR="00533C87" w:rsidRPr="00533C87">
        <w:rPr>
          <w:rFonts w:ascii="Nunito" w:hAnsi="Nunito"/>
          <w:color w:val="4F81BD" w:themeColor="accent1"/>
          <w:kern w:val="0"/>
          <w:lang w:val="tr-TR" w:eastAsia="tr-TR"/>
        </w:rPr>
        <w:t xml:space="preserve"> </w:t>
      </w:r>
      <w:r w:rsidRPr="00254BB1">
        <w:rPr>
          <w:rFonts w:ascii="Nunito" w:hAnsi="Nunito"/>
          <w:kern w:val="0"/>
          <w:lang w:val="tr-TR" w:eastAsia="tr-TR"/>
        </w:rPr>
        <w:t>ve festivalin resmî sosyal medya hesapları üzerinden erişilebilir.</w:t>
      </w:r>
    </w:p>
    <w:p w14:paraId="23A90AD4" w14:textId="77777777" w:rsidR="007C7FE2" w:rsidRPr="00533C87" w:rsidRDefault="007C7FE2">
      <w:pPr>
        <w:pBdr>
          <w:top w:val="nil"/>
          <w:left w:val="nil"/>
          <w:bottom w:val="nil"/>
          <w:right w:val="nil"/>
          <w:between w:val="nil"/>
        </w:pBdr>
        <w:shd w:val="solid" w:color="FFFFFF" w:fill="auto"/>
        <w:spacing w:after="0" w:line="240" w:lineRule="auto"/>
        <w:jc w:val="center"/>
        <w:rPr>
          <w:rFonts w:ascii="Nunito" w:eastAsia="Arial" w:hAnsi="Nunito" w:cs="Arial"/>
          <w:color w:val="4F81BD" w:themeColor="accent1"/>
          <w:u w:val="single"/>
          <w:lang w:val="tr-TR" w:eastAsia="tr-TR"/>
        </w:rPr>
      </w:pPr>
      <w:hyperlink r:id="rId8" w:history="1">
        <w:r w:rsidRPr="00533C87">
          <w:rPr>
            <w:rFonts w:ascii="Nunito" w:eastAsia="Arial" w:hAnsi="Nunito" w:cs="Arial"/>
            <w:color w:val="4F81BD" w:themeColor="accent1"/>
            <w:u w:val="single"/>
            <w:lang w:val="tr-TR" w:eastAsia="tr-TR"/>
          </w:rPr>
          <w:t>www.bogazicifilmfestivali.com</w:t>
        </w:r>
      </w:hyperlink>
    </w:p>
    <w:p w14:paraId="33E3F766" w14:textId="77777777" w:rsidR="007C7FE2" w:rsidRPr="00533C87" w:rsidRDefault="007C7FE2">
      <w:pPr>
        <w:spacing w:after="0" w:line="240" w:lineRule="auto"/>
        <w:jc w:val="both"/>
        <w:rPr>
          <w:rFonts w:ascii="Nunito" w:eastAsia="Arial" w:hAnsi="Nunito" w:cs="Arial"/>
          <w:b/>
          <w:bCs/>
          <w:color w:val="000000"/>
          <w:u w:val="single"/>
        </w:rPr>
      </w:pPr>
    </w:p>
    <w:p w14:paraId="4B96D726" w14:textId="77777777" w:rsidR="007C7FE2" w:rsidRPr="00533C87" w:rsidRDefault="00000000">
      <w:pPr>
        <w:spacing w:after="0" w:line="240" w:lineRule="auto"/>
        <w:jc w:val="both"/>
        <w:rPr>
          <w:rFonts w:ascii="Nunito" w:eastAsia="Arial" w:hAnsi="Nunito" w:cs="Arial"/>
          <w:color w:val="212121"/>
          <w:lang w:val="es-ES"/>
        </w:rPr>
      </w:pPr>
      <w:proofErr w:type="spellStart"/>
      <w:r w:rsidRPr="00533C87">
        <w:rPr>
          <w:rFonts w:ascii="Nunito" w:eastAsia="Arial" w:hAnsi="Nunito" w:cs="Arial"/>
          <w:b/>
          <w:bCs/>
          <w:color w:val="000000"/>
          <w:u w:val="single"/>
          <w:lang w:val="es-ES"/>
        </w:rPr>
        <w:t>Detaylı</w:t>
      </w:r>
      <w:proofErr w:type="spellEnd"/>
      <w:r w:rsidRPr="00533C87">
        <w:rPr>
          <w:rFonts w:ascii="Nunito" w:eastAsia="Arial" w:hAnsi="Nunito" w:cs="Arial"/>
          <w:b/>
          <w:bCs/>
          <w:color w:val="000000"/>
          <w:u w:val="single"/>
          <w:lang w:val="es-ES"/>
        </w:rPr>
        <w:t xml:space="preserve"> </w:t>
      </w:r>
      <w:proofErr w:type="spellStart"/>
      <w:r w:rsidRPr="00533C87">
        <w:rPr>
          <w:rFonts w:ascii="Nunito" w:eastAsia="Arial" w:hAnsi="Nunito" w:cs="Arial"/>
          <w:b/>
          <w:bCs/>
          <w:color w:val="000000"/>
          <w:u w:val="single"/>
          <w:lang w:val="es-ES"/>
        </w:rPr>
        <w:t>Bilgi</w:t>
      </w:r>
      <w:proofErr w:type="spellEnd"/>
      <w:r w:rsidRPr="00533C87">
        <w:rPr>
          <w:rFonts w:ascii="Nunito" w:eastAsia="Arial" w:hAnsi="Nunito" w:cs="Arial"/>
          <w:b/>
          <w:bCs/>
          <w:color w:val="000000"/>
          <w:u w:val="single"/>
          <w:lang w:val="es-ES"/>
        </w:rPr>
        <w:t xml:space="preserve"> ve </w:t>
      </w:r>
      <w:proofErr w:type="spellStart"/>
      <w:r w:rsidRPr="00533C87">
        <w:rPr>
          <w:rFonts w:ascii="Nunito" w:eastAsia="Arial" w:hAnsi="Nunito" w:cs="Arial"/>
          <w:b/>
          <w:bCs/>
          <w:color w:val="000000"/>
          <w:u w:val="single"/>
          <w:lang w:val="es-ES"/>
        </w:rPr>
        <w:t>Görsel</w:t>
      </w:r>
      <w:proofErr w:type="spellEnd"/>
      <w:r w:rsidRPr="00533C87">
        <w:rPr>
          <w:rFonts w:ascii="Nunito" w:eastAsia="Arial" w:hAnsi="Nunito" w:cs="Arial"/>
          <w:b/>
          <w:bCs/>
          <w:color w:val="000000"/>
          <w:lang w:val="es-ES"/>
        </w:rPr>
        <w:t> </w:t>
      </w:r>
      <w:proofErr w:type="spellStart"/>
      <w:r w:rsidRPr="00533C87">
        <w:rPr>
          <w:rFonts w:ascii="Nunito" w:eastAsia="Arial" w:hAnsi="Nunito" w:cs="Arial"/>
          <w:b/>
          <w:bCs/>
          <w:color w:val="000000"/>
          <w:u w:val="single"/>
          <w:lang w:val="es-ES"/>
        </w:rPr>
        <w:t>İçin</w:t>
      </w:r>
      <w:proofErr w:type="spellEnd"/>
      <w:r w:rsidRPr="00533C87">
        <w:rPr>
          <w:rFonts w:ascii="Nunito" w:eastAsia="Arial" w:hAnsi="Nunito" w:cs="Arial"/>
          <w:b/>
          <w:bCs/>
          <w:color w:val="000000"/>
          <w:u w:val="single"/>
          <w:lang w:val="es-ES"/>
        </w:rPr>
        <w:t>:</w:t>
      </w:r>
      <w:r w:rsidRPr="00533C87">
        <w:rPr>
          <w:rFonts w:ascii="Nunito" w:eastAsia="Arial" w:hAnsi="Nunito" w:cs="Arial"/>
          <w:b/>
          <w:bCs/>
          <w:color w:val="000000"/>
          <w:lang w:val="es-ES"/>
        </w:rPr>
        <w:t> </w:t>
      </w:r>
    </w:p>
    <w:p w14:paraId="74C8B780" w14:textId="77777777" w:rsidR="007C7FE2" w:rsidRPr="00533C87" w:rsidRDefault="00000000">
      <w:pPr>
        <w:spacing w:after="0" w:line="240" w:lineRule="auto"/>
        <w:jc w:val="both"/>
        <w:rPr>
          <w:rFonts w:ascii="Nunito" w:eastAsia="Arial" w:hAnsi="Nunito" w:cs="Arial"/>
          <w:color w:val="212121"/>
          <w:lang w:val="es-ES"/>
        </w:rPr>
      </w:pPr>
      <w:r w:rsidRPr="00533C87">
        <w:rPr>
          <w:rFonts w:ascii="Nunito" w:eastAsia="Arial" w:hAnsi="Nunito" w:cs="Arial"/>
          <w:b/>
          <w:bCs/>
          <w:color w:val="000000"/>
          <w:lang w:val="es-ES"/>
        </w:rPr>
        <w:t xml:space="preserve">ZB </w:t>
      </w:r>
      <w:proofErr w:type="spellStart"/>
      <w:r w:rsidRPr="00533C87">
        <w:rPr>
          <w:rFonts w:ascii="Nunito" w:eastAsia="Arial" w:hAnsi="Nunito" w:cs="Arial"/>
          <w:b/>
          <w:bCs/>
          <w:color w:val="000000"/>
          <w:lang w:val="es-ES"/>
        </w:rPr>
        <w:t>Medya</w:t>
      </w:r>
      <w:proofErr w:type="spellEnd"/>
      <w:r w:rsidRPr="00533C87">
        <w:rPr>
          <w:rFonts w:ascii="Nunito" w:eastAsia="Arial" w:hAnsi="Nunito" w:cs="Arial"/>
          <w:b/>
          <w:bCs/>
          <w:color w:val="000000"/>
          <w:lang w:val="es-ES"/>
        </w:rPr>
        <w:t> </w:t>
      </w:r>
      <w:proofErr w:type="spellStart"/>
      <w:r w:rsidRPr="00533C87">
        <w:rPr>
          <w:rFonts w:ascii="Nunito" w:eastAsia="Arial" w:hAnsi="Nunito" w:cs="Arial"/>
          <w:b/>
          <w:bCs/>
          <w:color w:val="000000"/>
          <w:lang w:val="es-ES"/>
        </w:rPr>
        <w:t>İletişim</w:t>
      </w:r>
      <w:proofErr w:type="spellEnd"/>
      <w:r w:rsidRPr="00533C87">
        <w:rPr>
          <w:rFonts w:ascii="Nunito" w:eastAsia="Arial" w:hAnsi="Nunito" w:cs="Arial"/>
          <w:b/>
          <w:bCs/>
          <w:color w:val="000000"/>
          <w:lang w:val="es-ES"/>
        </w:rPr>
        <w:t> </w:t>
      </w:r>
    </w:p>
    <w:p w14:paraId="53349C84" w14:textId="77777777" w:rsidR="007C7FE2" w:rsidRPr="00533C87" w:rsidRDefault="00000000">
      <w:pPr>
        <w:spacing w:after="0" w:line="240" w:lineRule="auto"/>
        <w:jc w:val="both"/>
        <w:rPr>
          <w:rFonts w:ascii="Nunito" w:eastAsia="Arial" w:hAnsi="Nunito" w:cs="Arial"/>
          <w:color w:val="212121"/>
          <w:lang w:val="es-ES"/>
        </w:rPr>
      </w:pPr>
      <w:proofErr w:type="spellStart"/>
      <w:r w:rsidRPr="00533C87">
        <w:rPr>
          <w:rFonts w:ascii="Nunito" w:eastAsia="Arial" w:hAnsi="Nunito" w:cs="Arial"/>
          <w:color w:val="000000"/>
          <w:lang w:val="es-ES"/>
        </w:rPr>
        <w:t>Merve</w:t>
      </w:r>
      <w:proofErr w:type="spellEnd"/>
      <w:r w:rsidRPr="00533C87">
        <w:rPr>
          <w:rFonts w:ascii="Nunito" w:eastAsia="Arial" w:hAnsi="Nunito" w:cs="Arial"/>
          <w:color w:val="000000"/>
          <w:lang w:val="es-ES"/>
        </w:rPr>
        <w:t xml:space="preserve"> </w:t>
      </w:r>
      <w:proofErr w:type="spellStart"/>
      <w:r w:rsidRPr="00533C87">
        <w:rPr>
          <w:rFonts w:ascii="Nunito" w:eastAsia="Arial" w:hAnsi="Nunito" w:cs="Arial"/>
          <w:color w:val="000000"/>
          <w:lang w:val="es-ES"/>
        </w:rPr>
        <w:t>Kazancı</w:t>
      </w:r>
      <w:proofErr w:type="spellEnd"/>
      <w:proofErr w:type="gramStart"/>
      <w:r w:rsidRPr="00533C87">
        <w:rPr>
          <w:rFonts w:ascii="Nunito" w:eastAsia="Arial" w:hAnsi="Nunito" w:cs="Arial"/>
          <w:color w:val="000000"/>
          <w:lang w:val="es-ES"/>
        </w:rPr>
        <w:t>-  0552</w:t>
      </w:r>
      <w:proofErr w:type="gramEnd"/>
      <w:r w:rsidRPr="00533C87">
        <w:rPr>
          <w:rFonts w:ascii="Nunito" w:eastAsia="Arial" w:hAnsi="Nunito" w:cs="Arial"/>
          <w:color w:val="000000"/>
          <w:lang w:val="es-ES"/>
        </w:rPr>
        <w:t xml:space="preserve"> 338 08 15</w:t>
      </w:r>
    </w:p>
    <w:p w14:paraId="246546E7" w14:textId="77777777" w:rsidR="007C7FE2" w:rsidRPr="00533C87" w:rsidRDefault="007C7FE2">
      <w:pPr>
        <w:spacing w:after="0" w:line="240" w:lineRule="auto"/>
        <w:jc w:val="both"/>
        <w:rPr>
          <w:rFonts w:ascii="Nunito" w:eastAsia="Arial" w:hAnsi="Nunito" w:cs="Arial"/>
          <w:color w:val="4F81BD" w:themeColor="accent1"/>
          <w:lang w:val="es-ES"/>
        </w:rPr>
      </w:pPr>
      <w:hyperlink r:id="rId9" w:history="1">
        <w:r w:rsidRPr="00533C87">
          <w:rPr>
            <w:rStyle w:val="Kpr"/>
            <w:rFonts w:ascii="Nunito" w:eastAsia="Arial" w:hAnsi="Nunito" w:cs="Arial"/>
            <w:color w:val="4F81BD" w:themeColor="accent1"/>
            <w:lang w:val="es-ES"/>
          </w:rPr>
          <w:t>mervekazanci@zbiletisim.com</w:t>
        </w:r>
      </w:hyperlink>
      <w:r w:rsidRPr="00533C87">
        <w:rPr>
          <w:rFonts w:ascii="Nunito" w:eastAsia="Arial" w:hAnsi="Nunito" w:cs="Arial"/>
          <w:color w:val="4F81BD" w:themeColor="accent1"/>
          <w:lang w:val="es-ES"/>
        </w:rPr>
        <w:t> </w:t>
      </w:r>
    </w:p>
    <w:sectPr w:rsidR="007C7FE2" w:rsidRPr="00533C87" w:rsidSect="00533C87">
      <w:headerReference w:type="default" r:id="rId10"/>
      <w:pgSz w:w="12240" w:h="15840"/>
      <w:pgMar w:top="1440" w:right="1440" w:bottom="1135"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A8775" w14:textId="77777777" w:rsidR="000B328D" w:rsidRDefault="000B328D">
      <w:pPr>
        <w:spacing w:after="0" w:line="240" w:lineRule="auto"/>
      </w:pPr>
      <w:r>
        <w:separator/>
      </w:r>
    </w:p>
  </w:endnote>
  <w:endnote w:type="continuationSeparator" w:id="0">
    <w:p w14:paraId="779C47B3" w14:textId="77777777" w:rsidR="000B328D" w:rsidRDefault="000B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8A992" w14:textId="77777777" w:rsidR="000B328D" w:rsidRDefault="000B328D">
      <w:pPr>
        <w:spacing w:after="0" w:line="240" w:lineRule="auto"/>
      </w:pPr>
      <w:r>
        <w:separator/>
      </w:r>
    </w:p>
  </w:footnote>
  <w:footnote w:type="continuationSeparator" w:id="0">
    <w:p w14:paraId="7E9CB26E" w14:textId="77777777" w:rsidR="000B328D" w:rsidRDefault="000B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E789" w14:textId="77777777" w:rsidR="007C7FE2" w:rsidRDefault="00000000">
    <w:pPr>
      <w:pStyle w:val="stBilgi"/>
    </w:pPr>
    <w:r>
      <w:rPr>
        <w:noProof/>
      </w:rPr>
      <w:drawing>
        <wp:inline distT="0" distB="0" distL="0" distR="0" wp14:anchorId="675EB6F1" wp14:editId="379D16F7">
          <wp:extent cx="887095" cy="1115695"/>
          <wp:effectExtent l="0" t="0" r="0" b="0"/>
          <wp:docPr id="1070108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film festival&#10;&#10;Description automatically generated"/>
                  <pic:cNvPicPr>
                    <a:picLocks noChangeAspect="1"/>
                    <a:extLst>
                      <a:ext uri="sm">
                        <sm:smNativeData xmlns="" xmlns:o="urn:schemas-microsoft-com:office:office" xmlns:v="urn:schemas-microsoft-com:vml" xmlns:w10="urn:schemas-microsoft-com:office:word" xmlns:w="http://schemas.openxmlformats.org/wordprocessingml/2006/main" xmlns:sm="sm" val="SMDATA_16_lQLo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dQUAAN0GAAAAAAAAAAAAAAAAAAAoAAAACAAAAAEAAAABAAAA"/>
                      </a:ext>
                    </a:extLst>
                  </pic:cNvPicPr>
                </pic:nvPicPr>
                <pic:blipFill>
                  <a:blip r:embed="rId1"/>
                  <a:stretch>
                    <a:fillRect/>
                  </a:stretch>
                </pic:blipFill>
                <pic:spPr>
                  <a:xfrm>
                    <a:off x="0" y="0"/>
                    <a:ext cx="887095" cy="1115695"/>
                  </a:xfrm>
                  <a:prstGeom prst="rect">
                    <a:avLst/>
                  </a:prstGeom>
                  <a:noFill/>
                  <a:ln w="9525">
                    <a:noFill/>
                  </a:ln>
                </pic:spPr>
              </pic:pic>
            </a:graphicData>
          </a:graphic>
        </wp:inline>
      </w:drawing>
    </w:r>
  </w:p>
  <w:p w14:paraId="0B8E3981" w14:textId="77777777" w:rsidR="007C7FE2" w:rsidRDefault="007C7F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A29"/>
    <w:multiLevelType w:val="hybridMultilevel"/>
    <w:tmpl w:val="7AB63318"/>
    <w:lvl w:ilvl="0" w:tplc="6F9E6E94">
      <w:numFmt w:val="none"/>
      <w:lvlText w:val=""/>
      <w:lvlJc w:val="left"/>
      <w:pPr>
        <w:tabs>
          <w:tab w:val="num" w:pos="360"/>
        </w:tabs>
        <w:ind w:left="360" w:hanging="360"/>
      </w:pPr>
    </w:lvl>
    <w:lvl w:ilvl="1" w:tplc="7F707420">
      <w:numFmt w:val="none"/>
      <w:lvlText w:val=""/>
      <w:lvlJc w:val="left"/>
      <w:pPr>
        <w:tabs>
          <w:tab w:val="num" w:pos="360"/>
        </w:tabs>
        <w:ind w:left="360" w:hanging="360"/>
      </w:pPr>
    </w:lvl>
    <w:lvl w:ilvl="2" w:tplc="51C67D9E">
      <w:numFmt w:val="none"/>
      <w:lvlText w:val=""/>
      <w:lvlJc w:val="left"/>
      <w:pPr>
        <w:tabs>
          <w:tab w:val="num" w:pos="360"/>
        </w:tabs>
        <w:ind w:left="360" w:hanging="360"/>
      </w:pPr>
    </w:lvl>
    <w:lvl w:ilvl="3" w:tplc="AE8E172E">
      <w:numFmt w:val="none"/>
      <w:lvlText w:val=""/>
      <w:lvlJc w:val="left"/>
      <w:pPr>
        <w:tabs>
          <w:tab w:val="num" w:pos="360"/>
        </w:tabs>
        <w:ind w:left="360" w:hanging="360"/>
      </w:pPr>
    </w:lvl>
    <w:lvl w:ilvl="4" w:tplc="C504AFA0">
      <w:numFmt w:val="none"/>
      <w:lvlText w:val=""/>
      <w:lvlJc w:val="left"/>
      <w:pPr>
        <w:tabs>
          <w:tab w:val="num" w:pos="360"/>
        </w:tabs>
        <w:ind w:left="360" w:hanging="360"/>
      </w:pPr>
    </w:lvl>
    <w:lvl w:ilvl="5" w:tplc="1534C60E">
      <w:numFmt w:val="none"/>
      <w:lvlText w:val=""/>
      <w:lvlJc w:val="left"/>
      <w:pPr>
        <w:tabs>
          <w:tab w:val="num" w:pos="360"/>
        </w:tabs>
        <w:ind w:left="360" w:hanging="360"/>
      </w:pPr>
    </w:lvl>
    <w:lvl w:ilvl="6" w:tplc="8E54A34C">
      <w:numFmt w:val="none"/>
      <w:lvlText w:val=""/>
      <w:lvlJc w:val="left"/>
      <w:pPr>
        <w:tabs>
          <w:tab w:val="num" w:pos="360"/>
        </w:tabs>
        <w:ind w:left="360" w:hanging="360"/>
      </w:pPr>
    </w:lvl>
    <w:lvl w:ilvl="7" w:tplc="11927520">
      <w:numFmt w:val="none"/>
      <w:lvlText w:val=""/>
      <w:lvlJc w:val="left"/>
      <w:pPr>
        <w:tabs>
          <w:tab w:val="num" w:pos="360"/>
        </w:tabs>
        <w:ind w:left="360" w:hanging="360"/>
      </w:pPr>
    </w:lvl>
    <w:lvl w:ilvl="8" w:tplc="C9823EE0">
      <w:numFmt w:val="none"/>
      <w:lvlText w:val=""/>
      <w:lvlJc w:val="left"/>
      <w:pPr>
        <w:tabs>
          <w:tab w:val="num" w:pos="360"/>
        </w:tabs>
        <w:ind w:left="360" w:hanging="360"/>
      </w:pPr>
    </w:lvl>
  </w:abstractNum>
  <w:abstractNum w:abstractNumId="1" w15:restartNumberingAfterBreak="0">
    <w:nsid w:val="21736AE6"/>
    <w:multiLevelType w:val="hybridMultilevel"/>
    <w:tmpl w:val="A9AEFA9A"/>
    <w:name w:val="Numaralandırılmış liste 1"/>
    <w:lvl w:ilvl="0" w:tplc="7C4CE72C">
      <w:numFmt w:val="bullet"/>
      <w:lvlText w:val="·"/>
      <w:lvlJc w:val="left"/>
      <w:pPr>
        <w:ind w:left="360" w:firstLine="0"/>
      </w:pPr>
      <w:rPr>
        <w:rFonts w:ascii="Symbol" w:eastAsia="Aptos Display" w:hAnsi="Symbol" w:cs="Times New Roman"/>
      </w:rPr>
    </w:lvl>
    <w:lvl w:ilvl="1" w:tplc="1934561E">
      <w:numFmt w:val="bullet"/>
      <w:lvlText w:val="o"/>
      <w:lvlJc w:val="left"/>
      <w:pPr>
        <w:ind w:left="1080" w:firstLine="0"/>
      </w:pPr>
      <w:rPr>
        <w:rFonts w:ascii="Courier New" w:hAnsi="Courier New" w:cs="Courier New"/>
      </w:rPr>
    </w:lvl>
    <w:lvl w:ilvl="2" w:tplc="0FC41B30">
      <w:numFmt w:val="bullet"/>
      <w:lvlText w:val=""/>
      <w:lvlJc w:val="left"/>
      <w:pPr>
        <w:ind w:left="1800" w:firstLine="0"/>
      </w:pPr>
      <w:rPr>
        <w:rFonts w:ascii="Wingdings" w:eastAsia="Wingdings" w:hAnsi="Wingdings" w:cs="Wingdings"/>
      </w:rPr>
    </w:lvl>
    <w:lvl w:ilvl="3" w:tplc="7F4882D2">
      <w:numFmt w:val="bullet"/>
      <w:lvlText w:val="·"/>
      <w:lvlJc w:val="left"/>
      <w:pPr>
        <w:ind w:left="2520" w:firstLine="0"/>
      </w:pPr>
      <w:rPr>
        <w:rFonts w:ascii="Symbol" w:hAnsi="Symbol"/>
      </w:rPr>
    </w:lvl>
    <w:lvl w:ilvl="4" w:tplc="4FA0164E">
      <w:numFmt w:val="bullet"/>
      <w:lvlText w:val="o"/>
      <w:lvlJc w:val="left"/>
      <w:pPr>
        <w:ind w:left="3240" w:firstLine="0"/>
      </w:pPr>
      <w:rPr>
        <w:rFonts w:ascii="Courier New" w:hAnsi="Courier New" w:cs="Courier New"/>
      </w:rPr>
    </w:lvl>
    <w:lvl w:ilvl="5" w:tplc="0D9C800C">
      <w:numFmt w:val="bullet"/>
      <w:lvlText w:val=""/>
      <w:lvlJc w:val="left"/>
      <w:pPr>
        <w:ind w:left="3960" w:firstLine="0"/>
      </w:pPr>
      <w:rPr>
        <w:rFonts w:ascii="Wingdings" w:eastAsia="Wingdings" w:hAnsi="Wingdings" w:cs="Wingdings"/>
      </w:rPr>
    </w:lvl>
    <w:lvl w:ilvl="6" w:tplc="B4D49CD8">
      <w:numFmt w:val="bullet"/>
      <w:lvlText w:val="·"/>
      <w:lvlJc w:val="left"/>
      <w:pPr>
        <w:ind w:left="4680" w:firstLine="0"/>
      </w:pPr>
      <w:rPr>
        <w:rFonts w:ascii="Symbol" w:hAnsi="Symbol"/>
      </w:rPr>
    </w:lvl>
    <w:lvl w:ilvl="7" w:tplc="BBE23CBA">
      <w:numFmt w:val="bullet"/>
      <w:lvlText w:val="o"/>
      <w:lvlJc w:val="left"/>
      <w:pPr>
        <w:ind w:left="5400" w:firstLine="0"/>
      </w:pPr>
      <w:rPr>
        <w:rFonts w:ascii="Courier New" w:hAnsi="Courier New" w:cs="Courier New"/>
      </w:rPr>
    </w:lvl>
    <w:lvl w:ilvl="8" w:tplc="21A29A34">
      <w:numFmt w:val="bullet"/>
      <w:lvlText w:val=""/>
      <w:lvlJc w:val="left"/>
      <w:pPr>
        <w:ind w:left="6120" w:firstLine="0"/>
      </w:pPr>
      <w:rPr>
        <w:rFonts w:ascii="Wingdings" w:eastAsia="Wingdings" w:hAnsi="Wingdings" w:cs="Wingdings"/>
      </w:rPr>
    </w:lvl>
  </w:abstractNum>
  <w:num w:numId="1" w16cid:durableId="1007293806">
    <w:abstractNumId w:val="1"/>
  </w:num>
  <w:num w:numId="2" w16cid:durableId="161841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2"/>
    <w:rsid w:val="0000169D"/>
    <w:rsid w:val="00084C9E"/>
    <w:rsid w:val="000B328D"/>
    <w:rsid w:val="001A738F"/>
    <w:rsid w:val="0023142A"/>
    <w:rsid w:val="00254BB1"/>
    <w:rsid w:val="003E5A2F"/>
    <w:rsid w:val="003E64C3"/>
    <w:rsid w:val="004A6AB2"/>
    <w:rsid w:val="00533C87"/>
    <w:rsid w:val="0070546E"/>
    <w:rsid w:val="007C7FE2"/>
    <w:rsid w:val="007F7BCB"/>
    <w:rsid w:val="008640F2"/>
    <w:rsid w:val="0097737E"/>
    <w:rsid w:val="00B934EA"/>
    <w:rsid w:val="00BE2F01"/>
    <w:rsid w:val="00EF695C"/>
    <w:rsid w:val="00F3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DC17"/>
  <w15:docId w15:val="{E4BDA088-8187-E447-A9CA-9319F64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styleId="Gl">
    <w:name w:val="Strong"/>
    <w:basedOn w:val="VarsaylanParagrafYazTipi"/>
    <w:uiPriority w:val="22"/>
    <w:qFormat/>
    <w:rPr>
      <w:b/>
      <w:bCs/>
    </w:rPr>
  </w:style>
  <w:style w:type="character" w:styleId="Kpr">
    <w:name w:val="Hyperlink"/>
    <w:basedOn w:val="VarsaylanParagrafYazTipi"/>
    <w:rPr>
      <w:color w:val="0000FF"/>
      <w:u w:val="single"/>
    </w:rPr>
  </w:style>
  <w:style w:type="character" w:styleId="Vurgu">
    <w:name w:val="Emphasis"/>
    <w:basedOn w:val="VarsaylanParagrafYazTipi"/>
    <w:rPr>
      <w:i/>
      <w:iCs/>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customStyle="1" w:styleId="apple-converted-space">
    <w:name w:val="apple-converted-space"/>
    <w:basedOn w:val="VarsaylanParagrafYazTipi"/>
  </w:style>
  <w:style w:type="character" w:customStyle="1" w:styleId="UnresolvedMention1">
    <w:name w:val="Unresolved Mention1"/>
    <w:basedOn w:val="VarsaylanParagrafYazTipi"/>
    <w:rPr>
      <w:color w:val="605E5C"/>
      <w:shd w:val="clear" w:color="auto" w:fill="E1DFDD"/>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character" w:styleId="zmlenmeyenBahsetme">
    <w:name w:val="Unresolved Mention"/>
    <w:basedOn w:val="VarsaylanParagrafYazTipi"/>
    <w:uiPriority w:val="99"/>
    <w:semiHidden/>
    <w:unhideWhenUsed/>
    <w:rsid w:val="0097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01425">
      <w:bodyDiv w:val="1"/>
      <w:marLeft w:val="0"/>
      <w:marRight w:val="0"/>
      <w:marTop w:val="0"/>
      <w:marBottom w:val="0"/>
      <w:divBdr>
        <w:top w:val="none" w:sz="0" w:space="0" w:color="auto"/>
        <w:left w:val="none" w:sz="0" w:space="0" w:color="auto"/>
        <w:bottom w:val="none" w:sz="0" w:space="0" w:color="auto"/>
        <w:right w:val="none" w:sz="0" w:space="0" w:color="auto"/>
      </w:divBdr>
    </w:div>
    <w:div w:id="17745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zicifilmfestivali.com/" TargetMode="External"/><Relationship Id="rId3" Type="http://schemas.openxmlformats.org/officeDocument/2006/relationships/settings" Target="settings.xml"/><Relationship Id="rId7" Type="http://schemas.openxmlformats.org/officeDocument/2006/relationships/hyperlink" Target="http://www.bogazicifilmfestiva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vekazanci@zbiletis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Zümrüt</dc:creator>
  <cp:keywords/>
  <dc:description/>
  <cp:lastModifiedBy>Sadi Cilingir</cp:lastModifiedBy>
  <cp:revision>33</cp:revision>
  <dcterms:created xsi:type="dcterms:W3CDTF">2024-09-16T08:40:00Z</dcterms:created>
  <dcterms:modified xsi:type="dcterms:W3CDTF">2024-10-14T18:38:00Z</dcterms:modified>
</cp:coreProperties>
</file>