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B7062" w14:textId="77777777" w:rsidR="009720E7" w:rsidRPr="00D53AC1" w:rsidRDefault="00A2310A" w:rsidP="00D53AC1">
      <w:pPr>
        <w:pStyle w:val="AralkYok"/>
        <w:jc w:val="center"/>
        <w:rPr>
          <w:rFonts w:ascii="Nunito" w:hAnsi="Nunito"/>
          <w:b/>
          <w:bCs/>
          <w:sz w:val="40"/>
          <w:szCs w:val="40"/>
        </w:rPr>
      </w:pPr>
      <w:r w:rsidRPr="00D53AC1">
        <w:rPr>
          <w:rFonts w:ascii="Nunito" w:hAnsi="Nunito"/>
          <w:b/>
          <w:bCs/>
          <w:sz w:val="40"/>
          <w:szCs w:val="40"/>
        </w:rPr>
        <w:t>SİNEMANIN SORUNLARINA ÇÖZÜM,</w:t>
      </w:r>
    </w:p>
    <w:p w14:paraId="73DC8AC6" w14:textId="6359B69F" w:rsidR="000E5744" w:rsidRPr="00D53AC1" w:rsidRDefault="00A2310A" w:rsidP="00D53AC1">
      <w:pPr>
        <w:pStyle w:val="AralkYok"/>
        <w:jc w:val="center"/>
        <w:rPr>
          <w:rFonts w:ascii="Nunito" w:hAnsi="Nunito"/>
          <w:b/>
          <w:bCs/>
          <w:sz w:val="40"/>
          <w:szCs w:val="40"/>
        </w:rPr>
      </w:pPr>
      <w:r w:rsidRPr="00D53AC1">
        <w:rPr>
          <w:rFonts w:ascii="Nunito" w:hAnsi="Nunito"/>
          <w:b/>
          <w:bCs/>
          <w:sz w:val="40"/>
          <w:szCs w:val="40"/>
        </w:rPr>
        <w:t>SİNEMA ÇALIŞTAYI’NDA</w:t>
      </w:r>
    </w:p>
    <w:p w14:paraId="6EC4D326" w14:textId="77777777" w:rsidR="000E5744" w:rsidRDefault="000E5744" w:rsidP="00D53AC1">
      <w:pPr>
        <w:pStyle w:val="AralkYok"/>
      </w:pPr>
    </w:p>
    <w:p w14:paraId="6C553651" w14:textId="3B8B25A4" w:rsidR="000E5744" w:rsidRDefault="00A2310A" w:rsidP="00DA1778">
      <w:pPr>
        <w:jc w:val="center"/>
      </w:pPr>
      <w:r>
        <w:rPr>
          <w:rFonts w:ascii="Nunito" w:eastAsia="Nunito" w:hAnsi="Nunito" w:cs="Nunito"/>
          <w:b/>
          <w:bCs/>
          <w:sz w:val="28"/>
          <w:szCs w:val="28"/>
        </w:rPr>
        <w:t xml:space="preserve">61.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Uluslararası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Antalya Altın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Portakal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Film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Festivali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,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tarihî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bir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misyonla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,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sinemanın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sorunlarını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,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sektörün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tüm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taraflarıyla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ele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alacak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geniş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katılımlı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bir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ortamda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masaya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yatırıyor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. 10-12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Ekim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tarihlerinde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gerçekleştirilecek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“Sinema </w:t>
      </w:r>
      <w:proofErr w:type="spellStart"/>
      <w:proofErr w:type="gramStart"/>
      <w:r>
        <w:rPr>
          <w:rFonts w:ascii="Nunito" w:eastAsia="Nunito" w:hAnsi="Nunito" w:cs="Nunito"/>
          <w:b/>
          <w:bCs/>
          <w:sz w:val="28"/>
          <w:szCs w:val="28"/>
        </w:rPr>
        <w:t>Çalıştayı”nda</w:t>
      </w:r>
      <w:proofErr w:type="spellEnd"/>
      <w:proofErr w:type="gram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dokuz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oturumun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yanı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sıra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yönetmenler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Tolga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Karaçelik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ve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Ümit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Ünal’ın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katılacağı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bir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de panel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yer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alacak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>.</w:t>
      </w:r>
    </w:p>
    <w:p w14:paraId="1C11AFB9" w14:textId="77777777" w:rsidR="000E5744" w:rsidRPr="009720E7" w:rsidRDefault="00A2310A">
      <w:pPr>
        <w:spacing w:after="0" w:line="240" w:lineRule="auto"/>
        <w:jc w:val="both"/>
        <w:rPr>
          <w:rFonts w:ascii="Nunito" w:eastAsia="Nunito" w:hAnsi="Nunito" w:cs="Nunito"/>
          <w:sz w:val="24"/>
          <w:szCs w:val="24"/>
        </w:rPr>
      </w:pPr>
      <w:r w:rsidRPr="009720E7">
        <w:rPr>
          <w:rFonts w:ascii="Nunito" w:eastAsia="Nunito" w:hAnsi="Nunito" w:cs="Nunito"/>
          <w:sz w:val="24"/>
          <w:szCs w:val="24"/>
        </w:rPr>
        <w:t xml:space="preserve">61.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Uluslararası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Antalya Altın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Portakal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Film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Festivali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sinemanın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güncel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sorunlarının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çözümüne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katkıda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bulunmak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amacıyla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meslek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örgütleri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dernekler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sendikalar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ve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> 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sinema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akademisyenlerini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bir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araya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getiriyor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. Festival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kapsamındaki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color w:val="000000"/>
          <w:sz w:val="24"/>
        </w:rPr>
        <w:t>"</w:t>
      </w:r>
      <w:r w:rsidRPr="009720E7">
        <w:rPr>
          <w:rFonts w:ascii="Nunito" w:eastAsia="Nunito" w:hAnsi="Nunito" w:cs="Nunito"/>
          <w:sz w:val="24"/>
          <w:szCs w:val="24"/>
        </w:rPr>
        <w:t xml:space="preserve">Sinema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Çalıştayı</w:t>
      </w:r>
      <w:r>
        <w:rPr>
          <w:rFonts w:ascii="Nunito" w:eastAsia="Nunito" w:hAnsi="Nunito" w:cs="Nunito"/>
          <w:color w:val="000000"/>
          <w:sz w:val="24"/>
        </w:rPr>
        <w:t>"</w:t>
      </w:r>
      <w:r w:rsidRPr="009720E7">
        <w:rPr>
          <w:rFonts w:ascii="Nunito" w:eastAsia="Nunito" w:hAnsi="Nunito" w:cs="Nunito"/>
          <w:sz w:val="24"/>
          <w:szCs w:val="24"/>
        </w:rPr>
        <w:t>nda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buluşacak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katılımcılar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Türkiye’de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> 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sinemanın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güncel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sorunlarını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farklı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başlıklar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altında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ele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alacak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. </w:t>
      </w:r>
    </w:p>
    <w:p w14:paraId="6D8F0E11" w14:textId="77777777" w:rsidR="000E5744" w:rsidRPr="009720E7" w:rsidRDefault="000E5744">
      <w:pPr>
        <w:spacing w:after="0" w:line="240" w:lineRule="auto"/>
        <w:jc w:val="both"/>
        <w:rPr>
          <w:rFonts w:ascii="Nunito" w:eastAsia="Nunito" w:hAnsi="Nunito" w:cs="Nunito"/>
          <w:sz w:val="24"/>
          <w:szCs w:val="24"/>
        </w:rPr>
      </w:pPr>
    </w:p>
    <w:p w14:paraId="241B956B" w14:textId="77777777" w:rsidR="000E5744" w:rsidRPr="009720E7" w:rsidRDefault="00A2310A">
      <w:pPr>
        <w:spacing w:after="0" w:line="240" w:lineRule="auto"/>
        <w:jc w:val="both"/>
        <w:rPr>
          <w:rFonts w:ascii="Nunito" w:eastAsia="Nunito" w:hAnsi="Nunito" w:cs="Nunito"/>
          <w:sz w:val="24"/>
          <w:szCs w:val="24"/>
        </w:rPr>
      </w:pPr>
      <w:r w:rsidRPr="009720E7">
        <w:rPr>
          <w:rFonts w:ascii="Nunito" w:eastAsia="Nunito" w:hAnsi="Nunito" w:cs="Nunito"/>
          <w:sz w:val="24"/>
          <w:szCs w:val="24"/>
        </w:rPr>
        <w:t xml:space="preserve">10 – 12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Ekim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tarihlerinde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Su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Hotel’de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gerçekleşecek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Sinema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Çalıştayı’nda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sinema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filmlerinin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> 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yaratım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yapım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ve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dağıtım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sürecine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ilişkin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temel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sorunlar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toplam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dokuz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oturumda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tartışılacak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.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Akademisyen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ve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meslek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profesyonelleri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ile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dernek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vakıf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meslek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birliği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sendika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ve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ilgili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> 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devlet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kurumları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temsilcilerinden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oluşacak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çalışma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grupları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, her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biri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üç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> 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saat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sürecek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oturumlarda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ilgili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başlıkları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değerlendirerek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sonuç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> 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bildirgelerine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imza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atacak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. </w:t>
      </w:r>
    </w:p>
    <w:p w14:paraId="513FEB48" w14:textId="77777777" w:rsidR="000E5744" w:rsidRPr="009720E7" w:rsidRDefault="000E5744">
      <w:pPr>
        <w:spacing w:after="0" w:line="240" w:lineRule="auto"/>
        <w:jc w:val="both"/>
        <w:rPr>
          <w:rFonts w:ascii="Nunito" w:eastAsia="Nunito" w:hAnsi="Nunito" w:cs="Nunito"/>
          <w:sz w:val="24"/>
          <w:szCs w:val="24"/>
        </w:rPr>
      </w:pPr>
    </w:p>
    <w:p w14:paraId="1C3218F4" w14:textId="77777777" w:rsidR="000E5744" w:rsidRDefault="00A2310A">
      <w:pPr>
        <w:spacing w:after="0" w:line="240" w:lineRule="auto"/>
        <w:jc w:val="both"/>
        <w:rPr>
          <w:rFonts w:ascii="Nunito" w:eastAsia="Nunito" w:hAnsi="Nunito" w:cs="Nunito"/>
          <w:color w:val="000000"/>
          <w:sz w:val="24"/>
        </w:rPr>
      </w:pPr>
      <w:proofErr w:type="spellStart"/>
      <w:r w:rsidRPr="009720E7">
        <w:rPr>
          <w:rFonts w:ascii="Nunito" w:eastAsia="Nunito" w:hAnsi="Nunito" w:cs="Nunito"/>
          <w:sz w:val="24"/>
          <w:szCs w:val="24"/>
        </w:rPr>
        <w:t>Çalıştayda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ayrıca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bir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 de panel </w:t>
      </w:r>
      <w:proofErr w:type="spellStart"/>
      <w:r w:rsidRPr="009720E7">
        <w:rPr>
          <w:rFonts w:ascii="Nunito" w:eastAsia="Nunito" w:hAnsi="Nunito" w:cs="Nunito"/>
          <w:sz w:val="24"/>
          <w:szCs w:val="24"/>
        </w:rPr>
        <w:t>gerçekleştirilecek</w:t>
      </w:r>
      <w:proofErr w:type="spellEnd"/>
      <w:r w:rsidRPr="009720E7">
        <w:rPr>
          <w:rFonts w:ascii="Nunito" w:eastAsia="Nunito" w:hAnsi="Nunito" w:cs="Nunito"/>
          <w:sz w:val="24"/>
          <w:szCs w:val="24"/>
        </w:rPr>
        <w:t xml:space="preserve">. </w:t>
      </w:r>
      <w:r>
        <w:rPr>
          <w:rFonts w:ascii="Nunito" w:eastAsia="Nunito" w:hAnsi="Nunito" w:cs="Nunito"/>
          <w:color w:val="000000"/>
          <w:sz w:val="24"/>
        </w:rPr>
        <w:t xml:space="preserve">11 </w:t>
      </w:r>
      <w:proofErr w:type="spellStart"/>
      <w:r>
        <w:rPr>
          <w:rFonts w:ascii="Nunito" w:eastAsia="Nunito" w:hAnsi="Nunito" w:cs="Nunito"/>
          <w:color w:val="000000"/>
          <w:sz w:val="24"/>
        </w:rPr>
        <w:t>Ekim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saat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14:00’teki "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Anlatı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ve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Söylem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Yapısı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Bağlamında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Türkiye'de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Bağımsız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 Sinema</w:t>
      </w:r>
      <w:r>
        <w:rPr>
          <w:rFonts w:ascii="Nunito" w:eastAsia="Nunito" w:hAnsi="Nunito" w:cs="Nunito"/>
          <w:color w:val="000000"/>
          <w:sz w:val="24"/>
        </w:rPr>
        <w:t xml:space="preserve">" </w:t>
      </w:r>
      <w:proofErr w:type="spellStart"/>
      <w:r>
        <w:rPr>
          <w:rFonts w:ascii="Nunito" w:eastAsia="Nunito" w:hAnsi="Nunito" w:cs="Nunito"/>
          <w:color w:val="000000"/>
          <w:sz w:val="24"/>
        </w:rPr>
        <w:t>başlıklı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panelin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konukları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</w:rPr>
        <w:t>sinemamızın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iki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değerli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ismi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; </w:t>
      </w:r>
      <w:proofErr w:type="spellStart"/>
      <w:r>
        <w:rPr>
          <w:rFonts w:ascii="Nunito" w:eastAsia="Nunito" w:hAnsi="Nunito" w:cs="Nunito"/>
          <w:color w:val="000000"/>
          <w:sz w:val="24"/>
        </w:rPr>
        <w:t>yönetmenler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Tolga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Karaçelik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ve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Ümit Ünal. </w:t>
      </w:r>
      <w:proofErr w:type="spellStart"/>
      <w:r>
        <w:rPr>
          <w:rFonts w:ascii="Nunito" w:eastAsia="Nunito" w:hAnsi="Nunito" w:cs="Nunito"/>
          <w:color w:val="000000"/>
          <w:sz w:val="24"/>
        </w:rPr>
        <w:t>Panelin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moderatörlüğünü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ise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çalıştay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koordinatörü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Doç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. Dr. Perihan Taş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Öz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üsteleniyor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. </w:t>
      </w:r>
    </w:p>
    <w:p w14:paraId="48F3FC6A" w14:textId="77777777" w:rsidR="000E5744" w:rsidRDefault="000E5744">
      <w:pPr>
        <w:spacing w:after="0" w:line="240" w:lineRule="auto"/>
        <w:jc w:val="both"/>
        <w:rPr>
          <w:rFonts w:ascii="Nunito" w:eastAsia="Nunito" w:hAnsi="Nunito" w:cs="Nunito"/>
          <w:color w:val="000000"/>
          <w:sz w:val="24"/>
        </w:rPr>
      </w:pPr>
    </w:p>
    <w:p w14:paraId="53275C0D" w14:textId="77777777" w:rsidR="000E5744" w:rsidRDefault="00A2310A">
      <w:pPr>
        <w:jc w:val="both"/>
        <w:rPr>
          <w:rFonts w:ascii="Nunito" w:eastAsia="Nunito" w:hAnsi="Nunito" w:cs="Nunito"/>
          <w:color w:val="000000"/>
          <w:sz w:val="24"/>
        </w:rPr>
      </w:pPr>
      <w:proofErr w:type="spellStart"/>
      <w:r>
        <w:rPr>
          <w:rFonts w:ascii="Nunito" w:eastAsia="Nunito" w:hAnsi="Nunito" w:cs="Nunito"/>
          <w:color w:val="000000"/>
          <w:sz w:val="24"/>
        </w:rPr>
        <w:t>Çalıştayın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, </w:t>
      </w:r>
      <w:r>
        <w:rPr>
          <w:rFonts w:ascii="Nunito" w:eastAsia="Nunito" w:hAnsi="Nunito" w:cs="Nunito"/>
          <w:b/>
          <w:bCs/>
          <w:color w:val="000000"/>
          <w:sz w:val="24"/>
        </w:rPr>
        <w:t>“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Sinemada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 Telif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Hakları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 Sorunları”</w:t>
      </w:r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başlıklı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ilk </w:t>
      </w:r>
      <w:proofErr w:type="spellStart"/>
      <w:r>
        <w:rPr>
          <w:rFonts w:ascii="Nunito" w:eastAsia="Nunito" w:hAnsi="Nunito" w:cs="Nunito"/>
          <w:color w:val="000000"/>
          <w:sz w:val="24"/>
        </w:rPr>
        <w:t>oturumu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, İstanbul </w:t>
      </w:r>
      <w:proofErr w:type="spellStart"/>
      <w:r>
        <w:rPr>
          <w:rFonts w:ascii="Nunito" w:eastAsia="Nunito" w:hAnsi="Nunito" w:cs="Nunito"/>
          <w:color w:val="000000"/>
          <w:sz w:val="24"/>
        </w:rPr>
        <w:t>Kültür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Üniversitesi’nden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Prof. Dr. Okan </w:t>
      </w:r>
      <w:proofErr w:type="spellStart"/>
      <w:r>
        <w:rPr>
          <w:rFonts w:ascii="Nunito" w:eastAsia="Nunito" w:hAnsi="Nunito" w:cs="Nunito"/>
          <w:color w:val="000000"/>
          <w:sz w:val="24"/>
        </w:rPr>
        <w:t>Ormanlı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moderatörlüğünde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10 </w:t>
      </w:r>
      <w:proofErr w:type="spellStart"/>
      <w:r>
        <w:rPr>
          <w:rFonts w:ascii="Nunito" w:eastAsia="Nunito" w:hAnsi="Nunito" w:cs="Nunito"/>
          <w:color w:val="000000"/>
          <w:sz w:val="24"/>
        </w:rPr>
        <w:t>Ekim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saat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14:30’da </w:t>
      </w:r>
      <w:proofErr w:type="spellStart"/>
      <w:r>
        <w:rPr>
          <w:rFonts w:ascii="Nunito" w:eastAsia="Nunito" w:hAnsi="Nunito" w:cs="Nunito"/>
          <w:color w:val="000000"/>
          <w:sz w:val="24"/>
        </w:rPr>
        <w:t>başlayacak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. Film </w:t>
      </w:r>
      <w:proofErr w:type="spellStart"/>
      <w:r>
        <w:rPr>
          <w:rFonts w:ascii="Nunito" w:eastAsia="Nunito" w:hAnsi="Nunito" w:cs="Nunito"/>
          <w:color w:val="000000"/>
          <w:sz w:val="24"/>
        </w:rPr>
        <w:t>sektöründe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yurt </w:t>
      </w:r>
      <w:proofErr w:type="spellStart"/>
      <w:r>
        <w:rPr>
          <w:rFonts w:ascii="Nunito" w:eastAsia="Nunito" w:hAnsi="Nunito" w:cs="Nunito"/>
          <w:color w:val="000000"/>
          <w:sz w:val="24"/>
        </w:rPr>
        <w:t>içi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telif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toplama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sürecinde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yaşanan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sorunlar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ve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çözüm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önerileri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ile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Türkiye’de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ve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dünyada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özel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kopyalama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bedeli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(copyright levy) </w:t>
      </w:r>
      <w:proofErr w:type="spellStart"/>
      <w:r>
        <w:rPr>
          <w:rFonts w:ascii="Nunito" w:eastAsia="Nunito" w:hAnsi="Nunito" w:cs="Nunito"/>
          <w:color w:val="000000"/>
          <w:sz w:val="24"/>
        </w:rPr>
        <w:t>uygulaması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lastRenderedPageBreak/>
        <w:t>nasıl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sağlanabilir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? </w:t>
      </w:r>
      <w:proofErr w:type="spellStart"/>
      <w:r>
        <w:rPr>
          <w:rFonts w:ascii="Nunito" w:eastAsia="Nunito" w:hAnsi="Nunito" w:cs="Nunito"/>
          <w:color w:val="000000"/>
          <w:sz w:val="24"/>
        </w:rPr>
        <w:t>gibi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başlıklara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odaklanacak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oturumun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konuşmacıları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ise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şöyle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: Ahmet </w:t>
      </w:r>
      <w:proofErr w:type="spellStart"/>
      <w:r>
        <w:rPr>
          <w:rFonts w:ascii="Nunito" w:eastAsia="Nunito" w:hAnsi="Nunito" w:cs="Nunito"/>
          <w:color w:val="000000"/>
          <w:sz w:val="24"/>
        </w:rPr>
        <w:t>Edebali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/ Film </w:t>
      </w:r>
      <w:proofErr w:type="spellStart"/>
      <w:r>
        <w:rPr>
          <w:rFonts w:ascii="Nunito" w:eastAsia="Nunito" w:hAnsi="Nunito" w:cs="Nunito"/>
          <w:color w:val="000000"/>
          <w:sz w:val="24"/>
        </w:rPr>
        <w:t>Yapımcıları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Meslek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Birliği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(FİYAB), Ayhan </w:t>
      </w:r>
      <w:proofErr w:type="spellStart"/>
      <w:r>
        <w:rPr>
          <w:rFonts w:ascii="Nunito" w:eastAsia="Nunito" w:hAnsi="Nunito" w:cs="Nunito"/>
          <w:color w:val="000000"/>
          <w:sz w:val="24"/>
        </w:rPr>
        <w:t>Sonyürek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/ </w:t>
      </w:r>
      <w:proofErr w:type="spellStart"/>
      <w:r>
        <w:rPr>
          <w:rFonts w:ascii="Nunito" w:eastAsia="Nunito" w:hAnsi="Nunito" w:cs="Nunito"/>
          <w:color w:val="000000"/>
          <w:sz w:val="24"/>
        </w:rPr>
        <w:t>Senaryo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ve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Diyalog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Yazarı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Sinema </w:t>
      </w:r>
      <w:proofErr w:type="spellStart"/>
      <w:r>
        <w:rPr>
          <w:rFonts w:ascii="Nunito" w:eastAsia="Nunito" w:hAnsi="Nunito" w:cs="Nunito"/>
          <w:color w:val="000000"/>
          <w:sz w:val="24"/>
        </w:rPr>
        <w:t>Eseri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Sahipleri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Meslek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Birliği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(SENARİSTBİR), </w:t>
      </w:r>
      <w:proofErr w:type="spellStart"/>
      <w:r>
        <w:rPr>
          <w:rFonts w:ascii="Nunito" w:eastAsia="Nunito" w:hAnsi="Nunito" w:cs="Nunito"/>
          <w:color w:val="000000"/>
          <w:sz w:val="24"/>
        </w:rPr>
        <w:t>Avukat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Eylem </w:t>
      </w:r>
      <w:proofErr w:type="spellStart"/>
      <w:r>
        <w:rPr>
          <w:rFonts w:ascii="Nunito" w:eastAsia="Nunito" w:hAnsi="Nunito" w:cs="Nunito"/>
          <w:color w:val="000000"/>
          <w:sz w:val="24"/>
        </w:rPr>
        <w:t>Akkayalı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/ Sinema </w:t>
      </w:r>
      <w:proofErr w:type="spellStart"/>
      <w:r>
        <w:rPr>
          <w:rFonts w:ascii="Nunito" w:eastAsia="Nunito" w:hAnsi="Nunito" w:cs="Nunito"/>
          <w:color w:val="000000"/>
          <w:sz w:val="24"/>
        </w:rPr>
        <w:t>Eseri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Sahipleri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Federasyonu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(SEF), Mehmet E. </w:t>
      </w:r>
      <w:proofErr w:type="spellStart"/>
      <w:r>
        <w:rPr>
          <w:rFonts w:ascii="Nunito" w:eastAsia="Nunito" w:hAnsi="Nunito" w:cs="Nunito"/>
          <w:color w:val="000000"/>
          <w:sz w:val="24"/>
        </w:rPr>
        <w:t>Soyarslan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/ Türkiye Sinema </w:t>
      </w:r>
      <w:proofErr w:type="spellStart"/>
      <w:r>
        <w:rPr>
          <w:rFonts w:ascii="Nunito" w:eastAsia="Nunito" w:hAnsi="Nunito" w:cs="Nunito"/>
          <w:color w:val="000000"/>
          <w:sz w:val="24"/>
        </w:rPr>
        <w:t>Eserleri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Sahipleri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Meslek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Birliği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(SESAM), Mehmet Güleryüz/ Sinema </w:t>
      </w:r>
      <w:proofErr w:type="spellStart"/>
      <w:r>
        <w:rPr>
          <w:rFonts w:ascii="Nunito" w:eastAsia="Nunito" w:hAnsi="Nunito" w:cs="Nunito"/>
          <w:color w:val="000000"/>
          <w:sz w:val="24"/>
        </w:rPr>
        <w:t>ve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Televizyon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Eseri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Sahipleri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Meslek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Birliği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(SETEM), Renan Bilek/ Sinema </w:t>
      </w:r>
      <w:proofErr w:type="spellStart"/>
      <w:r>
        <w:rPr>
          <w:rFonts w:ascii="Nunito" w:eastAsia="Nunito" w:hAnsi="Nunito" w:cs="Nunito"/>
          <w:color w:val="000000"/>
          <w:sz w:val="24"/>
        </w:rPr>
        <w:t>Oyuncuları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Meslek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Birliği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(BİROY) </w:t>
      </w:r>
      <w:proofErr w:type="spellStart"/>
      <w:r>
        <w:rPr>
          <w:rFonts w:ascii="Nunito" w:eastAsia="Nunito" w:hAnsi="Nunito" w:cs="Nunito"/>
          <w:color w:val="000000"/>
          <w:sz w:val="24"/>
        </w:rPr>
        <w:t>ve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Tunç Davut/ Sinema </w:t>
      </w:r>
      <w:proofErr w:type="spellStart"/>
      <w:r>
        <w:rPr>
          <w:rFonts w:ascii="Nunito" w:eastAsia="Nunito" w:hAnsi="Nunito" w:cs="Nunito"/>
          <w:color w:val="000000"/>
          <w:sz w:val="24"/>
        </w:rPr>
        <w:t>Eseri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Sahipleri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Meslek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Birliği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(SİNE-BİR)</w:t>
      </w:r>
    </w:p>
    <w:p w14:paraId="28034DFE" w14:textId="77777777" w:rsidR="000E5744" w:rsidRDefault="00A2310A">
      <w:pPr>
        <w:jc w:val="both"/>
        <w:rPr>
          <w:rFonts w:ascii="Nunito" w:eastAsia="Nunito" w:hAnsi="Nunito" w:cs="Nunito"/>
          <w:color w:val="000000"/>
          <w:sz w:val="24"/>
        </w:rPr>
      </w:pPr>
      <w:r>
        <w:rPr>
          <w:rFonts w:ascii="Nunito" w:eastAsia="Nunito" w:hAnsi="Nunito" w:cs="Nunito"/>
          <w:color w:val="000000"/>
          <w:sz w:val="24"/>
        </w:rPr>
        <w:t xml:space="preserve">İlk </w:t>
      </w:r>
      <w:proofErr w:type="spellStart"/>
      <w:r>
        <w:rPr>
          <w:rFonts w:ascii="Nunito" w:eastAsia="Nunito" w:hAnsi="Nunito" w:cs="Nunito"/>
          <w:color w:val="000000"/>
          <w:sz w:val="24"/>
        </w:rPr>
        <w:t>günün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, Akdeniz </w:t>
      </w:r>
      <w:proofErr w:type="spellStart"/>
      <w:r>
        <w:rPr>
          <w:rFonts w:ascii="Nunito" w:eastAsia="Nunito" w:hAnsi="Nunito" w:cs="Nunito"/>
          <w:color w:val="000000"/>
          <w:sz w:val="24"/>
        </w:rPr>
        <w:t>Üniversitesi’nden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Prof. Dr. Emine Uçar </w:t>
      </w:r>
      <w:proofErr w:type="spellStart"/>
      <w:r>
        <w:rPr>
          <w:rFonts w:ascii="Nunito" w:eastAsia="Nunito" w:hAnsi="Nunito" w:cs="Nunito"/>
          <w:color w:val="000000"/>
          <w:sz w:val="24"/>
        </w:rPr>
        <w:t>İlbuğa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moderatörlüğünde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gerçekleştirilecek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</w:rPr>
        <w:t>ikinci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oturumuysa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r>
        <w:rPr>
          <w:rFonts w:ascii="Nunito" w:eastAsia="Nunito" w:hAnsi="Nunito" w:cs="Nunito"/>
          <w:b/>
          <w:bCs/>
          <w:color w:val="000000"/>
          <w:sz w:val="24"/>
        </w:rPr>
        <w:t>“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Sinemada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Akademi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-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Sektör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İş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Birliği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” </w:t>
      </w:r>
      <w:proofErr w:type="spellStart"/>
      <w:r>
        <w:rPr>
          <w:rFonts w:ascii="Nunito" w:eastAsia="Nunito" w:hAnsi="Nunito" w:cs="Nunito"/>
          <w:color w:val="000000"/>
          <w:sz w:val="24"/>
        </w:rPr>
        <w:t>başlığını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taşıyor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. 14:30’da </w:t>
      </w:r>
      <w:proofErr w:type="spellStart"/>
      <w:r>
        <w:rPr>
          <w:rFonts w:ascii="Nunito" w:eastAsia="Nunito" w:hAnsi="Nunito" w:cs="Nunito"/>
          <w:color w:val="000000"/>
          <w:sz w:val="24"/>
        </w:rPr>
        <w:t>başlayacak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oturumda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; </w:t>
      </w:r>
      <w:proofErr w:type="spellStart"/>
      <w:r>
        <w:rPr>
          <w:rFonts w:ascii="Nunito" w:eastAsia="Nunito" w:hAnsi="Nunito" w:cs="Nunito"/>
          <w:color w:val="000000"/>
          <w:sz w:val="24"/>
        </w:rPr>
        <w:t>Türkiye’de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sinema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eğitimi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müfredatı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</w:rPr>
        <w:t>mevcut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düzenlemeler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ve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iyileştirme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önerileri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</w:rPr>
        <w:t>Türkiye’de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sinema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bölümü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mezunlarının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istihdam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koşulları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ve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akademi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- </w:t>
      </w:r>
      <w:proofErr w:type="spellStart"/>
      <w:r>
        <w:rPr>
          <w:rFonts w:ascii="Nunito" w:eastAsia="Nunito" w:hAnsi="Nunito" w:cs="Nunito"/>
          <w:color w:val="000000"/>
          <w:sz w:val="24"/>
        </w:rPr>
        <w:t>sektör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iş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birliğini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geliştirme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modelleri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konuları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ele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alınacak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. </w:t>
      </w:r>
      <w:proofErr w:type="spellStart"/>
      <w:r>
        <w:rPr>
          <w:rFonts w:ascii="Nunito" w:eastAsia="Nunito" w:hAnsi="Nunito" w:cs="Nunito"/>
          <w:color w:val="000000"/>
          <w:sz w:val="24"/>
        </w:rPr>
        <w:t>Oturumun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katılımcıları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; </w:t>
      </w:r>
      <w:proofErr w:type="spellStart"/>
      <w:r>
        <w:rPr>
          <w:rFonts w:ascii="Nunito" w:eastAsia="Nunito" w:hAnsi="Nunito" w:cs="Nunito"/>
          <w:color w:val="000000"/>
          <w:sz w:val="24"/>
        </w:rPr>
        <w:t>Doç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. Dr. Ayşe Toy Par/ Galatasaray </w:t>
      </w:r>
      <w:proofErr w:type="spellStart"/>
      <w:r>
        <w:rPr>
          <w:rFonts w:ascii="Nunito" w:eastAsia="Nunito" w:hAnsi="Nunito" w:cs="Nunito"/>
          <w:color w:val="000000"/>
          <w:sz w:val="24"/>
        </w:rPr>
        <w:t>Üniversitesi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</w:rPr>
        <w:t>Doç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. Dr. Ece </w:t>
      </w:r>
      <w:proofErr w:type="spellStart"/>
      <w:r>
        <w:rPr>
          <w:rFonts w:ascii="Nunito" w:eastAsia="Nunito" w:hAnsi="Nunito" w:cs="Nunito"/>
          <w:color w:val="000000"/>
          <w:sz w:val="24"/>
        </w:rPr>
        <w:t>Vitrinel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/ Galatasaray </w:t>
      </w:r>
      <w:proofErr w:type="spellStart"/>
      <w:r>
        <w:rPr>
          <w:rFonts w:ascii="Nunito" w:eastAsia="Nunito" w:hAnsi="Nunito" w:cs="Nunito"/>
          <w:color w:val="000000"/>
          <w:sz w:val="24"/>
        </w:rPr>
        <w:t>Üniversitesi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, Hakan </w:t>
      </w:r>
      <w:proofErr w:type="spellStart"/>
      <w:r>
        <w:rPr>
          <w:rFonts w:ascii="Nunito" w:eastAsia="Nunito" w:hAnsi="Nunito" w:cs="Nunito"/>
          <w:color w:val="000000"/>
          <w:sz w:val="24"/>
        </w:rPr>
        <w:t>Kasırga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/ </w:t>
      </w:r>
      <w:proofErr w:type="spellStart"/>
      <w:r>
        <w:rPr>
          <w:rFonts w:ascii="Nunito" w:eastAsia="Nunito" w:hAnsi="Nunito" w:cs="Nunito"/>
          <w:color w:val="000000"/>
          <w:sz w:val="24"/>
        </w:rPr>
        <w:t>Görüntü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Yönetmenleri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Derneği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(GYD), Osman Özcan/ Sinema </w:t>
      </w:r>
      <w:proofErr w:type="spellStart"/>
      <w:r>
        <w:rPr>
          <w:rFonts w:ascii="Nunito" w:eastAsia="Nunito" w:hAnsi="Nunito" w:cs="Nunito"/>
          <w:color w:val="000000"/>
          <w:sz w:val="24"/>
        </w:rPr>
        <w:t>Televizyon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Sendikası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ve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Sadullah Şentürk/ SİNE-BİR</w:t>
      </w:r>
    </w:p>
    <w:p w14:paraId="21D3D900" w14:textId="77777777" w:rsidR="000E5744" w:rsidRDefault="00A2310A">
      <w:pPr>
        <w:jc w:val="both"/>
        <w:rPr>
          <w:rFonts w:ascii="Nunito" w:eastAsia="Nunito" w:hAnsi="Nunito" w:cs="Nunito"/>
          <w:color w:val="000000"/>
          <w:sz w:val="24"/>
        </w:rPr>
      </w:pPr>
      <w:proofErr w:type="spellStart"/>
      <w:r>
        <w:rPr>
          <w:rFonts w:ascii="Nunito" w:eastAsia="Nunito" w:hAnsi="Nunito" w:cs="Nunito"/>
          <w:color w:val="000000"/>
          <w:sz w:val="24"/>
        </w:rPr>
        <w:t>Çalıştayın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ilk </w:t>
      </w:r>
      <w:proofErr w:type="spellStart"/>
      <w:r>
        <w:rPr>
          <w:rFonts w:ascii="Nunito" w:eastAsia="Nunito" w:hAnsi="Nunito" w:cs="Nunito"/>
          <w:color w:val="000000"/>
          <w:sz w:val="24"/>
        </w:rPr>
        <w:t>günündeki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son </w:t>
      </w:r>
      <w:proofErr w:type="spellStart"/>
      <w:r>
        <w:rPr>
          <w:rFonts w:ascii="Nunito" w:eastAsia="Nunito" w:hAnsi="Nunito" w:cs="Nunito"/>
          <w:color w:val="000000"/>
          <w:sz w:val="24"/>
        </w:rPr>
        <w:t>oturumsa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Mersin </w:t>
      </w:r>
      <w:proofErr w:type="spellStart"/>
      <w:r>
        <w:rPr>
          <w:rFonts w:ascii="Nunito" w:eastAsia="Nunito" w:hAnsi="Nunito" w:cs="Nunito"/>
          <w:color w:val="000000"/>
          <w:sz w:val="24"/>
        </w:rPr>
        <w:t>Üniversitesi’nden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Prof. Dr. Senem Ayşe </w:t>
      </w:r>
      <w:proofErr w:type="spellStart"/>
      <w:r>
        <w:rPr>
          <w:rFonts w:ascii="Nunito" w:eastAsia="Nunito" w:hAnsi="Nunito" w:cs="Nunito"/>
          <w:color w:val="000000"/>
          <w:sz w:val="24"/>
        </w:rPr>
        <w:t>Duruel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Erkılıç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moderatörlüğünde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gerçekleştirilecek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. </w:t>
      </w:r>
      <w:r>
        <w:rPr>
          <w:rFonts w:ascii="Nunito" w:eastAsia="Nunito" w:hAnsi="Nunito" w:cs="Nunito"/>
          <w:b/>
          <w:bCs/>
          <w:color w:val="000000"/>
          <w:sz w:val="24"/>
        </w:rPr>
        <w:t>“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Türkiye’de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 Film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Festivalleri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” </w:t>
      </w:r>
      <w:proofErr w:type="spellStart"/>
      <w:r>
        <w:rPr>
          <w:rFonts w:ascii="Nunito" w:eastAsia="Nunito" w:hAnsi="Nunito" w:cs="Nunito"/>
          <w:color w:val="000000"/>
          <w:sz w:val="24"/>
        </w:rPr>
        <w:t>başlıklı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oturumun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katılımcıları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; Aydın Orak/ Film </w:t>
      </w:r>
      <w:proofErr w:type="spellStart"/>
      <w:r>
        <w:rPr>
          <w:rFonts w:ascii="Nunito" w:eastAsia="Nunito" w:hAnsi="Nunito" w:cs="Nunito"/>
          <w:color w:val="000000"/>
          <w:sz w:val="24"/>
        </w:rPr>
        <w:t>Yönetmenleri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Derneği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(FİLM-YÖN), Deniz Yavuz/ Antalya Altın </w:t>
      </w:r>
      <w:proofErr w:type="spellStart"/>
      <w:r>
        <w:rPr>
          <w:rFonts w:ascii="Nunito" w:eastAsia="Nunito" w:hAnsi="Nunito" w:cs="Nunito"/>
          <w:color w:val="000000"/>
          <w:sz w:val="24"/>
        </w:rPr>
        <w:t>Portakal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Film </w:t>
      </w:r>
      <w:proofErr w:type="spellStart"/>
      <w:r>
        <w:rPr>
          <w:rFonts w:ascii="Nunito" w:eastAsia="Nunito" w:hAnsi="Nunito" w:cs="Nunito"/>
          <w:color w:val="000000"/>
          <w:sz w:val="24"/>
        </w:rPr>
        <w:t>Festivali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</w:rPr>
        <w:t>Doç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. Dr. Hakan Aytekin/ </w:t>
      </w:r>
      <w:proofErr w:type="spellStart"/>
      <w:r>
        <w:rPr>
          <w:rFonts w:ascii="Nunito" w:eastAsia="Nunito" w:hAnsi="Nunito" w:cs="Nunito"/>
          <w:color w:val="000000"/>
          <w:sz w:val="24"/>
        </w:rPr>
        <w:t>Belgesel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Sinemacılar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Birliği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(BSB), </w:t>
      </w:r>
      <w:proofErr w:type="spellStart"/>
      <w:r>
        <w:rPr>
          <w:rFonts w:ascii="Nunito" w:eastAsia="Nunito" w:hAnsi="Nunito" w:cs="Nunito"/>
          <w:color w:val="000000"/>
          <w:sz w:val="24"/>
        </w:rPr>
        <w:t>Doç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. Dr. Hakan </w:t>
      </w:r>
      <w:proofErr w:type="spellStart"/>
      <w:r>
        <w:rPr>
          <w:rFonts w:ascii="Nunito" w:eastAsia="Nunito" w:hAnsi="Nunito" w:cs="Nunito"/>
          <w:color w:val="000000"/>
          <w:sz w:val="24"/>
        </w:rPr>
        <w:t>Erkılıç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/ Mersin </w:t>
      </w:r>
      <w:proofErr w:type="spellStart"/>
      <w:r>
        <w:rPr>
          <w:rFonts w:ascii="Nunito" w:eastAsia="Nunito" w:hAnsi="Nunito" w:cs="Nunito"/>
          <w:color w:val="000000"/>
          <w:sz w:val="24"/>
        </w:rPr>
        <w:t>Üniversitesi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, Haydar Işık/ Malatya Film </w:t>
      </w:r>
      <w:proofErr w:type="spellStart"/>
      <w:r>
        <w:rPr>
          <w:rFonts w:ascii="Nunito" w:eastAsia="Nunito" w:hAnsi="Nunito" w:cs="Nunito"/>
          <w:color w:val="000000"/>
          <w:sz w:val="24"/>
        </w:rPr>
        <w:t>Festivali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, İsmail Timuçin/ Adana Altın Koza Film </w:t>
      </w:r>
      <w:proofErr w:type="spellStart"/>
      <w:r>
        <w:rPr>
          <w:rFonts w:ascii="Nunito" w:eastAsia="Nunito" w:hAnsi="Nunito" w:cs="Nunito"/>
          <w:color w:val="000000"/>
          <w:sz w:val="24"/>
        </w:rPr>
        <w:t>Festivali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, Nida Yılmaz/ Türkiye </w:t>
      </w:r>
      <w:proofErr w:type="spellStart"/>
      <w:r>
        <w:rPr>
          <w:rFonts w:ascii="Nunito" w:eastAsia="Nunito" w:hAnsi="Nunito" w:cs="Nunito"/>
          <w:color w:val="000000"/>
          <w:sz w:val="24"/>
        </w:rPr>
        <w:t>Belediyeler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Birliği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, Özgür Balcı/ </w:t>
      </w:r>
      <w:proofErr w:type="spellStart"/>
      <w:r>
        <w:rPr>
          <w:rFonts w:ascii="Nunito" w:eastAsia="Nunito" w:hAnsi="Nunito" w:cs="Nunito"/>
          <w:color w:val="000000"/>
          <w:sz w:val="24"/>
        </w:rPr>
        <w:t>İşçi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Filmleri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Festivali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ve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sinema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yazarı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Vecdi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Sayar. </w:t>
      </w:r>
      <w:proofErr w:type="spellStart"/>
      <w:r>
        <w:rPr>
          <w:rFonts w:ascii="Nunito" w:eastAsia="Nunito" w:hAnsi="Nunito" w:cs="Nunito"/>
          <w:color w:val="000000"/>
          <w:sz w:val="24"/>
        </w:rPr>
        <w:t>Katılımcılar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; </w:t>
      </w:r>
      <w:proofErr w:type="spellStart"/>
      <w:r>
        <w:rPr>
          <w:rFonts w:ascii="Nunito" w:eastAsia="Nunito" w:hAnsi="Nunito" w:cs="Nunito"/>
          <w:color w:val="000000"/>
          <w:sz w:val="24"/>
        </w:rPr>
        <w:t>Türkiye’de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film </w:t>
      </w:r>
      <w:proofErr w:type="spellStart"/>
      <w:r>
        <w:rPr>
          <w:rFonts w:ascii="Nunito" w:eastAsia="Nunito" w:hAnsi="Nunito" w:cs="Nunito"/>
          <w:color w:val="000000"/>
          <w:sz w:val="24"/>
        </w:rPr>
        <w:t>festivallerinin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kent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- </w:t>
      </w:r>
      <w:proofErr w:type="spellStart"/>
      <w:r>
        <w:rPr>
          <w:rFonts w:ascii="Nunito" w:eastAsia="Nunito" w:hAnsi="Nunito" w:cs="Nunito"/>
          <w:color w:val="000000"/>
          <w:sz w:val="24"/>
        </w:rPr>
        <w:t>sinema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ilişkisi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bağlamında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analizi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</w:rPr>
        <w:t>sürdürülebilirlik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açısından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film </w:t>
      </w:r>
      <w:proofErr w:type="spellStart"/>
      <w:r>
        <w:rPr>
          <w:rFonts w:ascii="Nunito" w:eastAsia="Nunito" w:hAnsi="Nunito" w:cs="Nunito"/>
          <w:color w:val="000000"/>
          <w:sz w:val="24"/>
        </w:rPr>
        <w:t>festivalleri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</w:rPr>
        <w:t>belediye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- festival </w:t>
      </w:r>
      <w:proofErr w:type="spellStart"/>
      <w:r>
        <w:rPr>
          <w:rFonts w:ascii="Nunito" w:eastAsia="Nunito" w:hAnsi="Nunito" w:cs="Nunito"/>
          <w:color w:val="000000"/>
          <w:sz w:val="24"/>
        </w:rPr>
        <w:t>ilişkisi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ve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festivaller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ve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sansür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gibi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konu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başlıklarını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değerlendirecek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. </w:t>
      </w:r>
    </w:p>
    <w:p w14:paraId="573892AA" w14:textId="30761208" w:rsidR="000E5744" w:rsidRDefault="00A2310A">
      <w:pPr>
        <w:jc w:val="both"/>
        <w:rPr>
          <w:rFonts w:ascii="Nunito" w:eastAsia="Nunito" w:hAnsi="Nunito" w:cs="Nunito"/>
          <w:color w:val="000000"/>
          <w:sz w:val="24"/>
        </w:rPr>
      </w:pPr>
      <w:r>
        <w:rPr>
          <w:rFonts w:ascii="Nunito" w:eastAsia="Nunito" w:hAnsi="Nunito" w:cs="Nunito"/>
          <w:color w:val="000000"/>
          <w:sz w:val="24"/>
        </w:rPr>
        <w:t xml:space="preserve">11 </w:t>
      </w:r>
      <w:proofErr w:type="spellStart"/>
      <w:r>
        <w:rPr>
          <w:rFonts w:ascii="Nunito" w:eastAsia="Nunito" w:hAnsi="Nunito" w:cs="Nunito"/>
          <w:color w:val="000000"/>
          <w:sz w:val="24"/>
        </w:rPr>
        <w:t>Ekim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saat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10:30’da </w:t>
      </w:r>
      <w:proofErr w:type="spellStart"/>
      <w:r>
        <w:rPr>
          <w:rFonts w:ascii="Nunito" w:eastAsia="Nunito" w:hAnsi="Nunito" w:cs="Nunito"/>
          <w:color w:val="000000"/>
          <w:sz w:val="24"/>
        </w:rPr>
        <w:t>başlayacak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oturumlar</w:t>
      </w:r>
      <w:r w:rsidR="004C6DC9">
        <w:rPr>
          <w:rFonts w:ascii="Nunito" w:eastAsia="Nunito" w:hAnsi="Nunito" w:cs="Nunito"/>
          <w:color w:val="000000"/>
          <w:sz w:val="24"/>
        </w:rPr>
        <w:t>d</w:t>
      </w:r>
      <w:r>
        <w:rPr>
          <w:rFonts w:ascii="Nunito" w:eastAsia="Nunito" w:hAnsi="Nunito" w:cs="Nunito"/>
          <w:color w:val="000000"/>
          <w:sz w:val="24"/>
        </w:rPr>
        <w:t>a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r>
        <w:rPr>
          <w:rFonts w:ascii="Nunito" w:eastAsia="Nunito" w:hAnsi="Nunito" w:cs="Nunito"/>
          <w:b/>
          <w:bCs/>
          <w:color w:val="000000"/>
          <w:sz w:val="24"/>
        </w:rPr>
        <w:t>“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Türkiye’de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 Film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Sektöründe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Çalışma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Koşulları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>”, “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Sinemada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Değişen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Seyir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Kültürü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>”, “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Türkiye’de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 Sinema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Yayıncılığı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” </w:t>
      </w:r>
      <w:proofErr w:type="spellStart"/>
      <w:r>
        <w:rPr>
          <w:rFonts w:ascii="Nunito" w:eastAsia="Nunito" w:hAnsi="Nunito" w:cs="Nunito"/>
          <w:color w:val="000000"/>
          <w:sz w:val="24"/>
        </w:rPr>
        <w:t>başlıklarını</w:t>
      </w:r>
      <w:proofErr w:type="spellEnd"/>
      <w:r w:rsidR="00ED31BA"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taşıyor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. </w:t>
      </w:r>
    </w:p>
    <w:p w14:paraId="305F7068" w14:textId="77777777" w:rsidR="000E5744" w:rsidRDefault="00A2310A">
      <w:pPr>
        <w:jc w:val="both"/>
        <w:rPr>
          <w:rFonts w:ascii="Nunito" w:eastAsia="Nunito" w:hAnsi="Nunito" w:cs="Nunito"/>
          <w:color w:val="000000"/>
          <w:sz w:val="24"/>
        </w:rPr>
      </w:pPr>
      <w:r>
        <w:rPr>
          <w:rFonts w:ascii="Nunito" w:eastAsia="Nunito" w:hAnsi="Nunito" w:cs="Nunito"/>
          <w:b/>
          <w:bCs/>
          <w:color w:val="000000"/>
          <w:sz w:val="24"/>
        </w:rPr>
        <w:t>“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Türkiye’de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 Film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Sektöründe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Çalışma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Koşulları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” </w:t>
      </w:r>
      <w:proofErr w:type="spellStart"/>
      <w:r>
        <w:rPr>
          <w:rFonts w:ascii="Nunito" w:eastAsia="Nunito" w:hAnsi="Nunito" w:cs="Nunito"/>
          <w:color w:val="000000"/>
          <w:sz w:val="24"/>
        </w:rPr>
        <w:t>başlıklı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oturumun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moderatörü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</w:rPr>
        <w:t>avukat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Derya Yaman. </w:t>
      </w:r>
      <w:proofErr w:type="spellStart"/>
      <w:r>
        <w:rPr>
          <w:rFonts w:ascii="Nunito" w:eastAsia="Nunito" w:hAnsi="Nunito" w:cs="Nunito"/>
          <w:color w:val="000000"/>
          <w:sz w:val="24"/>
        </w:rPr>
        <w:t>Oturumda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; film </w:t>
      </w:r>
      <w:proofErr w:type="spellStart"/>
      <w:r>
        <w:rPr>
          <w:rFonts w:ascii="Nunito" w:eastAsia="Nunito" w:hAnsi="Nunito" w:cs="Nunito"/>
          <w:color w:val="000000"/>
          <w:sz w:val="24"/>
        </w:rPr>
        <w:t>sektöründe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iş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yasalarının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tanıdığı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haklar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</w:rPr>
        <w:t>uygulama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lastRenderedPageBreak/>
        <w:t>aksaklıkları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ve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çözümü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, film </w:t>
      </w:r>
      <w:proofErr w:type="spellStart"/>
      <w:r>
        <w:rPr>
          <w:rFonts w:ascii="Nunito" w:eastAsia="Nunito" w:hAnsi="Nunito" w:cs="Nunito"/>
          <w:color w:val="000000"/>
          <w:sz w:val="24"/>
        </w:rPr>
        <w:t>sektöründe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cinsiyet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eşitliği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ve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film </w:t>
      </w:r>
      <w:proofErr w:type="spellStart"/>
      <w:r>
        <w:rPr>
          <w:rFonts w:ascii="Nunito" w:eastAsia="Nunito" w:hAnsi="Nunito" w:cs="Nunito"/>
          <w:color w:val="000000"/>
          <w:sz w:val="24"/>
        </w:rPr>
        <w:t>sektöründe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sendikal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haklar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bağlamında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neler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yapılabileceği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ele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alınacak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. </w:t>
      </w:r>
      <w:proofErr w:type="spellStart"/>
      <w:r>
        <w:rPr>
          <w:rFonts w:ascii="Nunito" w:eastAsia="Nunito" w:hAnsi="Nunito" w:cs="Nunito"/>
          <w:color w:val="000000"/>
          <w:sz w:val="24"/>
        </w:rPr>
        <w:t>Oturumun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katılımcıları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ise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; Ahmet </w:t>
      </w:r>
      <w:proofErr w:type="spellStart"/>
      <w:r>
        <w:rPr>
          <w:rFonts w:ascii="Nunito" w:eastAsia="Nunito" w:hAnsi="Nunito" w:cs="Nunito"/>
          <w:color w:val="000000"/>
          <w:sz w:val="24"/>
        </w:rPr>
        <w:t>Edebali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/ FİYAB, Damla </w:t>
      </w:r>
      <w:proofErr w:type="spellStart"/>
      <w:r>
        <w:rPr>
          <w:rFonts w:ascii="Nunito" w:eastAsia="Nunito" w:hAnsi="Nunito" w:cs="Nunito"/>
          <w:color w:val="000000"/>
          <w:sz w:val="24"/>
        </w:rPr>
        <w:t>Kırkalı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/ Sinema </w:t>
      </w:r>
      <w:proofErr w:type="spellStart"/>
      <w:r>
        <w:rPr>
          <w:rFonts w:ascii="Nunito" w:eastAsia="Nunito" w:hAnsi="Nunito" w:cs="Nunito"/>
          <w:color w:val="000000"/>
          <w:sz w:val="24"/>
        </w:rPr>
        <w:t>Televizyon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Sendikası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, Emre Yetim/ </w:t>
      </w:r>
      <w:proofErr w:type="spellStart"/>
      <w:r>
        <w:rPr>
          <w:rFonts w:ascii="Nunito" w:eastAsia="Nunito" w:hAnsi="Nunito" w:cs="Nunito"/>
          <w:color w:val="000000"/>
          <w:sz w:val="24"/>
        </w:rPr>
        <w:t>Oyuncular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Sendikası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, Galip </w:t>
      </w:r>
      <w:proofErr w:type="spellStart"/>
      <w:r>
        <w:rPr>
          <w:rFonts w:ascii="Nunito" w:eastAsia="Nunito" w:hAnsi="Nunito" w:cs="Nunito"/>
          <w:color w:val="000000"/>
          <w:sz w:val="24"/>
        </w:rPr>
        <w:t>Görür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/ Sinema </w:t>
      </w:r>
      <w:proofErr w:type="spellStart"/>
      <w:r>
        <w:rPr>
          <w:rFonts w:ascii="Nunito" w:eastAsia="Nunito" w:hAnsi="Nunito" w:cs="Nunito"/>
          <w:color w:val="000000"/>
          <w:sz w:val="24"/>
        </w:rPr>
        <w:t>Emekçileri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Sendikası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(SİNE-SEN), İbrahim Onur </w:t>
      </w:r>
      <w:proofErr w:type="spellStart"/>
      <w:r>
        <w:rPr>
          <w:rFonts w:ascii="Nunito" w:eastAsia="Nunito" w:hAnsi="Nunito" w:cs="Nunito"/>
          <w:color w:val="000000"/>
          <w:sz w:val="24"/>
        </w:rPr>
        <w:t>Akçınar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- </w:t>
      </w:r>
      <w:proofErr w:type="spellStart"/>
      <w:r>
        <w:rPr>
          <w:rFonts w:ascii="Nunito" w:eastAsia="Nunito" w:hAnsi="Nunito" w:cs="Nunito"/>
          <w:color w:val="000000"/>
          <w:sz w:val="24"/>
        </w:rPr>
        <w:t>Vehbi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Cankat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Güneş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/ </w:t>
      </w:r>
      <w:proofErr w:type="spellStart"/>
      <w:r>
        <w:rPr>
          <w:rFonts w:ascii="Nunito" w:eastAsia="Nunito" w:hAnsi="Nunito" w:cs="Nunito"/>
          <w:color w:val="000000"/>
          <w:sz w:val="24"/>
        </w:rPr>
        <w:t>Çalışma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Bakanlığı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</w:rPr>
        <w:t>İlker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Barış/ SENARİSTBİR </w:t>
      </w:r>
      <w:proofErr w:type="spellStart"/>
      <w:r>
        <w:rPr>
          <w:rFonts w:ascii="Nunito" w:eastAsia="Nunito" w:hAnsi="Nunito" w:cs="Nunito"/>
          <w:color w:val="000000"/>
          <w:sz w:val="24"/>
        </w:rPr>
        <w:t>ve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Ufuk </w:t>
      </w:r>
      <w:proofErr w:type="spellStart"/>
      <w:r>
        <w:rPr>
          <w:rFonts w:ascii="Nunito" w:eastAsia="Nunito" w:hAnsi="Nunito" w:cs="Nunito"/>
          <w:color w:val="000000"/>
          <w:sz w:val="24"/>
        </w:rPr>
        <w:t>Demirbilek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/ Sinema </w:t>
      </w:r>
      <w:proofErr w:type="spellStart"/>
      <w:r>
        <w:rPr>
          <w:rFonts w:ascii="Nunito" w:eastAsia="Nunito" w:hAnsi="Nunito" w:cs="Nunito"/>
          <w:color w:val="000000"/>
          <w:sz w:val="24"/>
        </w:rPr>
        <w:t>Televizyon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Sendikası</w:t>
      </w:r>
      <w:proofErr w:type="spellEnd"/>
    </w:p>
    <w:p w14:paraId="586807CB" w14:textId="77777777" w:rsidR="000E5744" w:rsidRDefault="00A2310A">
      <w:pPr>
        <w:jc w:val="both"/>
        <w:rPr>
          <w:rFonts w:ascii="Nunito" w:eastAsia="Nunito" w:hAnsi="Nunito" w:cs="Nunito"/>
          <w:color w:val="000000"/>
          <w:sz w:val="24"/>
        </w:rPr>
      </w:pPr>
      <w:r>
        <w:rPr>
          <w:rFonts w:ascii="Nunito" w:eastAsia="Nunito" w:hAnsi="Nunito" w:cs="Nunito"/>
          <w:color w:val="000000"/>
          <w:sz w:val="24"/>
        </w:rPr>
        <w:t xml:space="preserve">İstanbul </w:t>
      </w:r>
      <w:proofErr w:type="spellStart"/>
      <w:r>
        <w:rPr>
          <w:rFonts w:ascii="Nunito" w:eastAsia="Nunito" w:hAnsi="Nunito" w:cs="Nunito"/>
          <w:color w:val="000000"/>
          <w:sz w:val="24"/>
        </w:rPr>
        <w:t>Üniversitesi’nden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Prof. Dr. Hasan </w:t>
      </w:r>
      <w:proofErr w:type="spellStart"/>
      <w:r>
        <w:rPr>
          <w:rFonts w:ascii="Nunito" w:eastAsia="Nunito" w:hAnsi="Nunito" w:cs="Nunito"/>
          <w:color w:val="000000"/>
          <w:sz w:val="24"/>
        </w:rPr>
        <w:t>Akbulut’un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moderatörlüğünde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gerçekleştirilecek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r>
        <w:rPr>
          <w:rFonts w:ascii="Nunito" w:eastAsia="Nunito" w:hAnsi="Nunito" w:cs="Nunito"/>
          <w:b/>
          <w:bCs/>
          <w:color w:val="000000"/>
          <w:sz w:val="24"/>
        </w:rPr>
        <w:t>“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Sinemada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Değişen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Seyir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Kültürü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>”</w:t>
      </w:r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oturumuna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ise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; Bahçeşehir </w:t>
      </w:r>
      <w:proofErr w:type="spellStart"/>
      <w:r>
        <w:rPr>
          <w:rFonts w:ascii="Nunito" w:eastAsia="Nunito" w:hAnsi="Nunito" w:cs="Nunito"/>
          <w:color w:val="000000"/>
          <w:sz w:val="24"/>
        </w:rPr>
        <w:t>Üniversitesi’nden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Prof. Dr. Ayşe Nilüfer </w:t>
      </w:r>
      <w:proofErr w:type="spellStart"/>
      <w:r>
        <w:rPr>
          <w:rFonts w:ascii="Nunito" w:eastAsia="Nunito" w:hAnsi="Nunito" w:cs="Nunito"/>
          <w:color w:val="000000"/>
          <w:sz w:val="24"/>
        </w:rPr>
        <w:t>Narlı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</w:rPr>
        <w:t>Cinemarine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sinema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zinciri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adına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Cenk Sezgin, CJ ENM Medya Genel </w:t>
      </w:r>
      <w:proofErr w:type="spellStart"/>
      <w:r>
        <w:rPr>
          <w:rFonts w:ascii="Nunito" w:eastAsia="Nunito" w:hAnsi="Nunito" w:cs="Nunito"/>
          <w:color w:val="000000"/>
          <w:sz w:val="24"/>
        </w:rPr>
        <w:t>Müdürü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Ferhat Aslan, Mersin </w:t>
      </w:r>
      <w:proofErr w:type="spellStart"/>
      <w:r>
        <w:rPr>
          <w:rFonts w:ascii="Nunito" w:eastAsia="Nunito" w:hAnsi="Nunito" w:cs="Nunito"/>
          <w:color w:val="000000"/>
          <w:sz w:val="24"/>
        </w:rPr>
        <w:t>Üniversitesi’nden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Doç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. Dr. Hakan </w:t>
      </w:r>
      <w:proofErr w:type="spellStart"/>
      <w:r>
        <w:rPr>
          <w:rFonts w:ascii="Nunito" w:eastAsia="Nunito" w:hAnsi="Nunito" w:cs="Nunito"/>
          <w:color w:val="000000"/>
          <w:sz w:val="24"/>
        </w:rPr>
        <w:t>Erkılıç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ve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Koç </w:t>
      </w:r>
      <w:proofErr w:type="spellStart"/>
      <w:r>
        <w:rPr>
          <w:rFonts w:ascii="Nunito" w:eastAsia="Nunito" w:hAnsi="Nunito" w:cs="Nunito"/>
          <w:color w:val="000000"/>
          <w:sz w:val="24"/>
        </w:rPr>
        <w:t>Üniversitesi’nden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Doç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. Dr. </w:t>
      </w:r>
      <w:proofErr w:type="spellStart"/>
      <w:r>
        <w:rPr>
          <w:rFonts w:ascii="Nunito" w:eastAsia="Nunito" w:hAnsi="Nunito" w:cs="Nunito"/>
          <w:color w:val="000000"/>
          <w:sz w:val="24"/>
        </w:rPr>
        <w:t>İpek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Azime Çelik </w:t>
      </w:r>
      <w:proofErr w:type="spellStart"/>
      <w:r>
        <w:rPr>
          <w:rFonts w:ascii="Nunito" w:eastAsia="Nunito" w:hAnsi="Nunito" w:cs="Nunito"/>
          <w:color w:val="000000"/>
          <w:sz w:val="24"/>
        </w:rPr>
        <w:t>Rappas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katılıyor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. </w:t>
      </w:r>
      <w:proofErr w:type="spellStart"/>
      <w:r>
        <w:rPr>
          <w:rFonts w:ascii="Nunito" w:eastAsia="Nunito" w:hAnsi="Nunito" w:cs="Nunito"/>
          <w:color w:val="000000"/>
          <w:sz w:val="24"/>
        </w:rPr>
        <w:t>Oturumda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sinema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salonlarından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dijital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platformlara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</w:rPr>
        <w:t>pelikülden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dijitale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sinema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seyir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kültürünün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değişimi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ile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Türkiye’de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sinema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filmlerinin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sınıflandırılması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ve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gösterilmesi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başlıkları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</w:rPr>
        <w:t>tartışılacak</w:t>
      </w:r>
      <w:proofErr w:type="spellEnd"/>
      <w:r>
        <w:rPr>
          <w:rFonts w:ascii="Nunito" w:eastAsia="Nunito" w:hAnsi="Nunito" w:cs="Nunito"/>
          <w:color w:val="000000"/>
          <w:sz w:val="24"/>
        </w:rPr>
        <w:t xml:space="preserve">.  </w:t>
      </w:r>
    </w:p>
    <w:p w14:paraId="29FFD190" w14:textId="44D32917" w:rsidR="000E5744" w:rsidRDefault="00A2310A">
      <w:pPr>
        <w:jc w:val="both"/>
        <w:rPr>
          <w:rFonts w:ascii="Nunito" w:eastAsia="Nunito" w:hAnsi="Nunito" w:cs="Nunito"/>
          <w:color w:val="000000"/>
          <w:sz w:val="24"/>
          <w:lang w:val="es-ES"/>
        </w:rPr>
      </w:pP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Günün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üçüncü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oturumundaysa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Marmara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Üniversitesi’nden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Doç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. Dr.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Meliha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Elif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Demoğlu’nun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moderatörlüğünde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r w:rsidRPr="009720E7">
        <w:rPr>
          <w:rFonts w:ascii="Nunito" w:eastAsia="Nunito" w:hAnsi="Nunito" w:cs="Nunito"/>
          <w:b/>
          <w:bCs/>
          <w:color w:val="000000"/>
          <w:sz w:val="24"/>
          <w:lang w:val="es-ES"/>
        </w:rPr>
        <w:t>“</w:t>
      </w:r>
      <w:proofErr w:type="spellStart"/>
      <w:r w:rsidRPr="009720E7">
        <w:rPr>
          <w:rFonts w:ascii="Nunito" w:eastAsia="Nunito" w:hAnsi="Nunito" w:cs="Nunito"/>
          <w:b/>
          <w:bCs/>
          <w:color w:val="000000"/>
          <w:sz w:val="24"/>
          <w:lang w:val="es-ES"/>
        </w:rPr>
        <w:t>Türkiye’de</w:t>
      </w:r>
      <w:proofErr w:type="spellEnd"/>
      <w:r w:rsidRPr="009720E7">
        <w:rPr>
          <w:rFonts w:ascii="Nunito" w:eastAsia="Nunito" w:hAnsi="Nunito" w:cs="Nunito"/>
          <w:b/>
          <w:bCs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b/>
          <w:bCs/>
          <w:color w:val="000000"/>
          <w:sz w:val="24"/>
          <w:lang w:val="es-ES"/>
        </w:rPr>
        <w:t>Sinema</w:t>
      </w:r>
      <w:proofErr w:type="spellEnd"/>
      <w:r w:rsidRPr="009720E7">
        <w:rPr>
          <w:rFonts w:ascii="Nunito" w:eastAsia="Nunito" w:hAnsi="Nunito" w:cs="Nunito"/>
          <w:b/>
          <w:bCs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b/>
          <w:bCs/>
          <w:color w:val="000000"/>
          <w:sz w:val="24"/>
          <w:lang w:val="es-ES"/>
        </w:rPr>
        <w:t>Yayıncılığı</w:t>
      </w:r>
      <w:proofErr w:type="spellEnd"/>
      <w:r w:rsidRPr="009720E7">
        <w:rPr>
          <w:rFonts w:ascii="Nunito" w:eastAsia="Nunito" w:hAnsi="Nunito" w:cs="Nunito"/>
          <w:b/>
          <w:bCs/>
          <w:color w:val="000000"/>
          <w:sz w:val="24"/>
          <w:lang w:val="es-ES"/>
        </w:rPr>
        <w:t xml:space="preserve">” </w:t>
      </w:r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ele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alınacak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.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Katılımcılar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;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Munzur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Üniversitesi’nden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Prof. Dr. Ali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Karadoğan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,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sinema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yazarı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Barış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Saydam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,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Doç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. Dr.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Fırat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Sayıcı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/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Sinema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Yazarları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Derneği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(SİYAD), Prof. Dr.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Semire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Ruken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Öztürk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/ SİNECINE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Sinema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Araştırmaları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Dergisi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, Ankara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Üniversitesi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,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Serkan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Öztürk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/ ES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Yayınları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ve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Tuncer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Çetinkaya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/ Modern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Zamanlar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Dergisi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.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Oturumda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Türkiye’de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basılı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/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dijital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sinema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dergileri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ve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sinema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kitaplarının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konu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odakları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ve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izlekleri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değerlendirilip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Türkiye’de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sinema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yayıncılığının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gelişmesi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yönünde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izlenecek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yol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haritası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üzerine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tartışılacak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. </w:t>
      </w:r>
    </w:p>
    <w:p w14:paraId="4CE97F7A" w14:textId="434D4FED" w:rsidR="004C6DC9" w:rsidRPr="004C6DC9" w:rsidRDefault="004C6DC9">
      <w:pPr>
        <w:jc w:val="both"/>
        <w:rPr>
          <w:rFonts w:ascii="Nunito" w:eastAsia="Nunito" w:hAnsi="Nunito" w:cs="Nunito"/>
          <w:color w:val="000000"/>
          <w:sz w:val="24"/>
          <w:lang w:val="es-ES"/>
        </w:rPr>
      </w:pP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Çalıştayın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14:30’da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başlayacak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oturumlarındaysa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r>
        <w:rPr>
          <w:rFonts w:ascii="Nunito" w:eastAsia="Nunito" w:hAnsi="Nunito" w:cs="Nunito"/>
          <w:b/>
          <w:bCs/>
          <w:color w:val="000000"/>
          <w:sz w:val="24"/>
        </w:rPr>
        <w:t xml:space="preserve">“Film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Sektöründe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Yapım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Koşulları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,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Krizler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ve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 Çözümler”, “Sinema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ve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Kültürel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 Miras”, “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Üretimden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Gösterime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Türkiye’de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Kısa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 Film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ve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</w:rPr>
        <w:t>Belgesel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</w:rPr>
        <w:t xml:space="preserve"> Sinema” </w:t>
      </w:r>
      <w:proofErr w:type="spellStart"/>
      <w:r>
        <w:rPr>
          <w:rFonts w:ascii="Nunito" w:eastAsia="Nunito" w:hAnsi="Nunito" w:cs="Nunito"/>
          <w:bCs/>
          <w:color w:val="000000"/>
          <w:sz w:val="24"/>
        </w:rPr>
        <w:t>başlıklarını</w:t>
      </w:r>
      <w:proofErr w:type="spellEnd"/>
      <w:r>
        <w:rPr>
          <w:rFonts w:ascii="Nunito" w:eastAsia="Nunito" w:hAnsi="Nunito" w:cs="Nunito"/>
          <w:bCs/>
          <w:color w:val="000000"/>
          <w:sz w:val="24"/>
        </w:rPr>
        <w:t xml:space="preserve"> </w:t>
      </w:r>
      <w:proofErr w:type="spellStart"/>
      <w:r>
        <w:rPr>
          <w:rFonts w:ascii="Nunito" w:eastAsia="Nunito" w:hAnsi="Nunito" w:cs="Nunito"/>
          <w:bCs/>
          <w:color w:val="000000"/>
          <w:sz w:val="24"/>
        </w:rPr>
        <w:t>taşıyor</w:t>
      </w:r>
      <w:proofErr w:type="spellEnd"/>
      <w:r>
        <w:rPr>
          <w:rFonts w:ascii="Nunito" w:eastAsia="Nunito" w:hAnsi="Nunito" w:cs="Nunito"/>
          <w:bCs/>
          <w:color w:val="000000"/>
          <w:sz w:val="24"/>
        </w:rPr>
        <w:t>.</w:t>
      </w:r>
    </w:p>
    <w:p w14:paraId="56173A7B" w14:textId="08001151" w:rsidR="000E5744" w:rsidRDefault="00A2310A">
      <w:pPr>
        <w:jc w:val="both"/>
        <w:rPr>
          <w:rFonts w:ascii="Nunito" w:eastAsia="Nunito" w:hAnsi="Nunito" w:cs="Nunito"/>
          <w:color w:val="000000"/>
          <w:sz w:val="24"/>
          <w:lang w:val="es-ES"/>
        </w:rPr>
      </w:pP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Özgür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Balcı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moderatörlüğündeki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r w:rsidRPr="009720E7">
        <w:rPr>
          <w:rFonts w:ascii="Nunito" w:eastAsia="Nunito" w:hAnsi="Nunito" w:cs="Nunito"/>
          <w:b/>
          <w:bCs/>
          <w:color w:val="000000"/>
          <w:sz w:val="24"/>
          <w:lang w:val="es-ES"/>
        </w:rPr>
        <w:t xml:space="preserve">“Film </w:t>
      </w:r>
      <w:proofErr w:type="spellStart"/>
      <w:r w:rsidRPr="009720E7">
        <w:rPr>
          <w:rFonts w:ascii="Nunito" w:eastAsia="Nunito" w:hAnsi="Nunito" w:cs="Nunito"/>
          <w:b/>
          <w:bCs/>
          <w:color w:val="000000"/>
          <w:sz w:val="24"/>
          <w:lang w:val="es-ES"/>
        </w:rPr>
        <w:t>Sektöründe</w:t>
      </w:r>
      <w:proofErr w:type="spellEnd"/>
      <w:r w:rsidRPr="009720E7">
        <w:rPr>
          <w:rFonts w:ascii="Nunito" w:eastAsia="Nunito" w:hAnsi="Nunito" w:cs="Nunito"/>
          <w:b/>
          <w:bCs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b/>
          <w:bCs/>
          <w:color w:val="000000"/>
          <w:sz w:val="24"/>
          <w:lang w:val="es-ES"/>
        </w:rPr>
        <w:t>Yapım</w:t>
      </w:r>
      <w:proofErr w:type="spellEnd"/>
      <w:r w:rsidRPr="009720E7">
        <w:rPr>
          <w:rFonts w:ascii="Nunito" w:eastAsia="Nunito" w:hAnsi="Nunito" w:cs="Nunito"/>
          <w:b/>
          <w:bCs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b/>
          <w:bCs/>
          <w:color w:val="000000"/>
          <w:sz w:val="24"/>
          <w:lang w:val="es-ES"/>
        </w:rPr>
        <w:t>Koşulları</w:t>
      </w:r>
      <w:proofErr w:type="spellEnd"/>
      <w:r w:rsidRPr="009720E7">
        <w:rPr>
          <w:rFonts w:ascii="Nunito" w:eastAsia="Nunito" w:hAnsi="Nunito" w:cs="Nunito"/>
          <w:b/>
          <w:bCs/>
          <w:color w:val="000000"/>
          <w:sz w:val="24"/>
          <w:lang w:val="es-ES"/>
        </w:rPr>
        <w:t xml:space="preserve">, </w:t>
      </w:r>
      <w:proofErr w:type="spellStart"/>
      <w:r w:rsidRPr="009720E7">
        <w:rPr>
          <w:rFonts w:ascii="Nunito" w:eastAsia="Nunito" w:hAnsi="Nunito" w:cs="Nunito"/>
          <w:b/>
          <w:bCs/>
          <w:color w:val="000000"/>
          <w:sz w:val="24"/>
          <w:lang w:val="es-ES"/>
        </w:rPr>
        <w:t>Krizler</w:t>
      </w:r>
      <w:proofErr w:type="spellEnd"/>
      <w:r w:rsidRPr="009720E7">
        <w:rPr>
          <w:rFonts w:ascii="Nunito" w:eastAsia="Nunito" w:hAnsi="Nunito" w:cs="Nunito"/>
          <w:b/>
          <w:bCs/>
          <w:color w:val="000000"/>
          <w:sz w:val="24"/>
          <w:lang w:val="es-ES"/>
        </w:rPr>
        <w:t xml:space="preserve"> ve </w:t>
      </w:r>
      <w:proofErr w:type="spellStart"/>
      <w:r w:rsidRPr="009720E7">
        <w:rPr>
          <w:rFonts w:ascii="Nunito" w:eastAsia="Nunito" w:hAnsi="Nunito" w:cs="Nunito"/>
          <w:b/>
          <w:bCs/>
          <w:color w:val="000000"/>
          <w:sz w:val="24"/>
          <w:lang w:val="es-ES"/>
        </w:rPr>
        <w:t>Çözümler</w:t>
      </w:r>
      <w:proofErr w:type="spellEnd"/>
      <w:r w:rsidRPr="009720E7">
        <w:rPr>
          <w:rFonts w:ascii="Nunito" w:eastAsia="Nunito" w:hAnsi="Nunito" w:cs="Nunito"/>
          <w:b/>
          <w:bCs/>
          <w:color w:val="000000"/>
          <w:sz w:val="24"/>
          <w:lang w:val="es-ES"/>
        </w:rPr>
        <w:t xml:space="preserve">”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başlıklı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oturumda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;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bağımsız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sinema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filmlerinin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finansman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sorunu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,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sinema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filmlerinin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kurumsal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destek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olanaklarını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artıracak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yöntemler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ve 20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yıllık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SGM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destekleri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uygulamasında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yaşanan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sorunlar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ve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çözüm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yolları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ele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alınacak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.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Oturumun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katılımcıları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;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lastRenderedPageBreak/>
        <w:t>Ahmet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Hızarcı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,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Ayhan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Sonyürek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/ SENARİSTBİR, Mehmet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Güleryüz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/ SETEM,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Nida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Yılmaz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/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Türkiye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Belediyeler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Birliği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,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Serkan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Acar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/ Film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Kooperatifi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(FİLMKOOP) ve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Tunç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 w:rsidRPr="009720E7">
        <w:rPr>
          <w:rFonts w:ascii="Nunito" w:eastAsia="Nunito" w:hAnsi="Nunito" w:cs="Nunito"/>
          <w:color w:val="000000"/>
          <w:sz w:val="24"/>
          <w:lang w:val="es-ES"/>
        </w:rPr>
        <w:t>Davut</w:t>
      </w:r>
      <w:proofErr w:type="spellEnd"/>
      <w:r w:rsidRPr="009720E7">
        <w:rPr>
          <w:rFonts w:ascii="Nunito" w:eastAsia="Nunito" w:hAnsi="Nunito" w:cs="Nunito"/>
          <w:color w:val="000000"/>
          <w:sz w:val="24"/>
          <w:lang w:val="es-ES"/>
        </w:rPr>
        <w:t xml:space="preserve">/ SEF.  </w:t>
      </w:r>
    </w:p>
    <w:p w14:paraId="05A4F837" w14:textId="22D3AB06" w:rsidR="004C6DC9" w:rsidRDefault="004C6DC9">
      <w:pPr>
        <w:jc w:val="both"/>
        <w:rPr>
          <w:rFonts w:ascii="Nunito" w:eastAsia="Nunito" w:hAnsi="Nunito" w:cs="Nunito"/>
          <w:color w:val="000000"/>
          <w:sz w:val="24"/>
          <w:lang w:val="es-ES"/>
        </w:rPr>
      </w:pP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Çukurova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Üniversitesi’nden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Doç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. Dr. Aydın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Çam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moderatörlüğünde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gerçekleştirilecek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r w:rsidRPr="004C6DC9">
        <w:rPr>
          <w:rFonts w:ascii="Nunito" w:eastAsia="Nunito" w:hAnsi="Nunito" w:cs="Nunito"/>
          <w:b/>
          <w:color w:val="000000"/>
          <w:sz w:val="24"/>
          <w:lang w:val="es-ES"/>
        </w:rPr>
        <w:t>“</w:t>
      </w:r>
      <w:proofErr w:type="spellStart"/>
      <w:r w:rsidRPr="004C6DC9">
        <w:rPr>
          <w:rFonts w:ascii="Nunito" w:eastAsia="Nunito" w:hAnsi="Nunito" w:cs="Nunito"/>
          <w:b/>
          <w:color w:val="000000"/>
          <w:sz w:val="24"/>
          <w:lang w:val="es-ES"/>
        </w:rPr>
        <w:t>Türkiye’de</w:t>
      </w:r>
      <w:proofErr w:type="spellEnd"/>
      <w:r w:rsidRPr="004C6DC9">
        <w:rPr>
          <w:rFonts w:ascii="Nunito" w:eastAsia="Nunito" w:hAnsi="Nunito" w:cs="Nunito"/>
          <w:b/>
          <w:color w:val="000000"/>
          <w:sz w:val="24"/>
          <w:lang w:val="es-ES"/>
        </w:rPr>
        <w:t xml:space="preserve"> </w:t>
      </w:r>
      <w:proofErr w:type="spellStart"/>
      <w:r w:rsidRPr="004C6DC9">
        <w:rPr>
          <w:rFonts w:ascii="Nunito" w:eastAsia="Nunito" w:hAnsi="Nunito" w:cs="Nunito"/>
          <w:b/>
          <w:color w:val="000000"/>
          <w:sz w:val="24"/>
          <w:lang w:val="es-ES"/>
        </w:rPr>
        <w:t>Sinema</w:t>
      </w:r>
      <w:proofErr w:type="spellEnd"/>
      <w:r w:rsidRPr="004C6DC9">
        <w:rPr>
          <w:rFonts w:ascii="Nunito" w:eastAsia="Nunito" w:hAnsi="Nunito" w:cs="Nunito"/>
          <w:b/>
          <w:color w:val="000000"/>
          <w:sz w:val="24"/>
          <w:lang w:val="es-ES"/>
        </w:rPr>
        <w:t xml:space="preserve"> ve </w:t>
      </w:r>
      <w:proofErr w:type="spellStart"/>
      <w:r w:rsidRPr="004C6DC9">
        <w:rPr>
          <w:rFonts w:ascii="Nunito" w:eastAsia="Nunito" w:hAnsi="Nunito" w:cs="Nunito"/>
          <w:b/>
          <w:color w:val="000000"/>
          <w:sz w:val="24"/>
          <w:lang w:val="es-ES"/>
        </w:rPr>
        <w:t>Kültürel</w:t>
      </w:r>
      <w:proofErr w:type="spellEnd"/>
      <w:r w:rsidRPr="004C6DC9">
        <w:rPr>
          <w:rFonts w:ascii="Nunito" w:eastAsia="Nunito" w:hAnsi="Nunito" w:cs="Nunito"/>
          <w:b/>
          <w:color w:val="000000"/>
          <w:sz w:val="24"/>
          <w:lang w:val="es-ES"/>
        </w:rPr>
        <w:t xml:space="preserve"> Miras”</w:t>
      </w:r>
      <w:r>
        <w:rPr>
          <w:rFonts w:ascii="Nunito" w:eastAsia="Nunito" w:hAnsi="Nunito" w:cs="Nunito"/>
          <w:b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oturumunda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ise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; Mimar Sinan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Güzel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Sanatlar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Üniversitesi’nden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Prof. Dr.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Asiye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Korkmaz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, Ankara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Hacı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Bayram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Veli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Üniversitesi’nden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Prof. Dr.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Aydan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Özsoy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Biket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İlhan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/ Film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Yönetmenleri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Derneği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(FİLM-YÖN), Nil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Gürpınar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/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Türkiye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Sinema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Eseri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Sahipleri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Meslek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Birliği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(SE-SAM) ve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İstanbul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Kültür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Üniversitesi’nden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Prof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Dr.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Okan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Ormanlı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katılıyor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.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Oturumda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Türkiye’deki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film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arşivi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sorunu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ve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kültürel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miras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üzerine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değerlendirmeler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yapılacaktır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>.</w:t>
      </w:r>
    </w:p>
    <w:p w14:paraId="63648874" w14:textId="455C26C5" w:rsidR="004C6DC9" w:rsidRPr="004C6DC9" w:rsidRDefault="004C6DC9">
      <w:pPr>
        <w:jc w:val="both"/>
        <w:rPr>
          <w:rFonts w:ascii="Nunito" w:eastAsia="Nunito" w:hAnsi="Nunito" w:cs="Nunito"/>
          <w:color w:val="000000"/>
          <w:sz w:val="24"/>
          <w:lang w:val="es-ES"/>
        </w:rPr>
      </w:pP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Maltepe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Üniversitesi’nden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Doç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. Dr. Hakan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Aytekin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moderatörlüğünde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gerçekleştirilecek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“</w:t>
      </w:r>
      <w:proofErr w:type="spellStart"/>
      <w:r w:rsidRPr="004C6DC9">
        <w:rPr>
          <w:rFonts w:ascii="Nunito" w:eastAsia="Nunito" w:hAnsi="Nunito" w:cs="Nunito"/>
          <w:b/>
          <w:color w:val="000000"/>
          <w:sz w:val="24"/>
          <w:lang w:val="es-ES"/>
        </w:rPr>
        <w:t>Üretimden</w:t>
      </w:r>
      <w:proofErr w:type="spellEnd"/>
      <w:r w:rsidRPr="004C6DC9">
        <w:rPr>
          <w:rFonts w:ascii="Nunito" w:eastAsia="Nunito" w:hAnsi="Nunito" w:cs="Nunito"/>
          <w:b/>
          <w:color w:val="000000"/>
          <w:sz w:val="24"/>
          <w:lang w:val="es-ES"/>
        </w:rPr>
        <w:t xml:space="preserve"> </w:t>
      </w:r>
      <w:proofErr w:type="spellStart"/>
      <w:r w:rsidRPr="004C6DC9">
        <w:rPr>
          <w:rFonts w:ascii="Nunito" w:eastAsia="Nunito" w:hAnsi="Nunito" w:cs="Nunito"/>
          <w:b/>
          <w:color w:val="000000"/>
          <w:sz w:val="24"/>
          <w:lang w:val="es-ES"/>
        </w:rPr>
        <w:t>Gösterime</w:t>
      </w:r>
      <w:proofErr w:type="spellEnd"/>
      <w:r w:rsidRPr="004C6DC9">
        <w:rPr>
          <w:rFonts w:ascii="Nunito" w:eastAsia="Nunito" w:hAnsi="Nunito" w:cs="Nunito"/>
          <w:b/>
          <w:color w:val="000000"/>
          <w:sz w:val="24"/>
          <w:lang w:val="es-ES"/>
        </w:rPr>
        <w:t xml:space="preserve"> </w:t>
      </w:r>
      <w:proofErr w:type="spellStart"/>
      <w:r w:rsidRPr="004C6DC9">
        <w:rPr>
          <w:rFonts w:ascii="Nunito" w:eastAsia="Nunito" w:hAnsi="Nunito" w:cs="Nunito"/>
          <w:b/>
          <w:color w:val="000000"/>
          <w:sz w:val="24"/>
          <w:lang w:val="es-ES"/>
        </w:rPr>
        <w:t>Türkiye’de</w:t>
      </w:r>
      <w:proofErr w:type="spellEnd"/>
      <w:r w:rsidRPr="004C6DC9">
        <w:rPr>
          <w:rFonts w:ascii="Nunito" w:eastAsia="Nunito" w:hAnsi="Nunito" w:cs="Nunito"/>
          <w:b/>
          <w:color w:val="000000"/>
          <w:sz w:val="24"/>
          <w:lang w:val="es-ES"/>
        </w:rPr>
        <w:t xml:space="preserve"> </w:t>
      </w:r>
      <w:proofErr w:type="spellStart"/>
      <w:r w:rsidRPr="004C6DC9">
        <w:rPr>
          <w:rFonts w:ascii="Nunito" w:eastAsia="Nunito" w:hAnsi="Nunito" w:cs="Nunito"/>
          <w:b/>
          <w:color w:val="000000"/>
          <w:sz w:val="24"/>
          <w:lang w:val="es-ES"/>
        </w:rPr>
        <w:t>Kısa</w:t>
      </w:r>
      <w:proofErr w:type="spellEnd"/>
      <w:r w:rsidRPr="004C6DC9">
        <w:rPr>
          <w:rFonts w:ascii="Nunito" w:eastAsia="Nunito" w:hAnsi="Nunito" w:cs="Nunito"/>
          <w:b/>
          <w:color w:val="000000"/>
          <w:sz w:val="24"/>
          <w:lang w:val="es-ES"/>
        </w:rPr>
        <w:t xml:space="preserve"> Film ve </w:t>
      </w:r>
      <w:proofErr w:type="spellStart"/>
      <w:r w:rsidRPr="004C6DC9">
        <w:rPr>
          <w:rFonts w:ascii="Nunito" w:eastAsia="Nunito" w:hAnsi="Nunito" w:cs="Nunito"/>
          <w:b/>
          <w:color w:val="000000"/>
          <w:sz w:val="24"/>
          <w:lang w:val="es-ES"/>
        </w:rPr>
        <w:t>Belgesel</w:t>
      </w:r>
      <w:proofErr w:type="spellEnd"/>
      <w:r w:rsidRPr="004C6DC9">
        <w:rPr>
          <w:rFonts w:ascii="Nunito" w:eastAsia="Nunito" w:hAnsi="Nunito" w:cs="Nunito"/>
          <w:b/>
          <w:color w:val="000000"/>
          <w:sz w:val="24"/>
          <w:lang w:val="es-ES"/>
        </w:rPr>
        <w:t xml:space="preserve"> </w:t>
      </w:r>
      <w:proofErr w:type="spellStart"/>
      <w:r w:rsidRPr="004C6DC9">
        <w:rPr>
          <w:rFonts w:ascii="Nunito" w:eastAsia="Nunito" w:hAnsi="Nunito" w:cs="Nunito"/>
          <w:b/>
          <w:color w:val="000000"/>
          <w:sz w:val="24"/>
          <w:lang w:val="es-ES"/>
        </w:rPr>
        <w:t>Sinema</w:t>
      </w:r>
      <w:proofErr w:type="spellEnd"/>
      <w:r w:rsidRPr="004C6DC9">
        <w:rPr>
          <w:rFonts w:ascii="Nunito" w:eastAsia="Nunito" w:hAnsi="Nunito" w:cs="Nunito"/>
          <w:b/>
          <w:color w:val="000000"/>
          <w:sz w:val="24"/>
          <w:lang w:val="es-ES"/>
        </w:rPr>
        <w:t>”</w:t>
      </w:r>
      <w:r>
        <w:rPr>
          <w:rFonts w:ascii="Nunito" w:eastAsia="Nunito" w:hAnsi="Nunito" w:cs="Nunito"/>
          <w:b/>
          <w:color w:val="000000"/>
          <w:sz w:val="24"/>
          <w:lang w:val="es-ES"/>
        </w:rPr>
        <w:t xml:space="preserve"> </w:t>
      </w:r>
      <w:proofErr w:type="spellStart"/>
      <w:r w:rsidRPr="004C6DC9">
        <w:rPr>
          <w:rFonts w:ascii="Nunito" w:eastAsia="Nunito" w:hAnsi="Nunito" w:cs="Nunito"/>
          <w:color w:val="000000"/>
          <w:sz w:val="24"/>
          <w:lang w:val="es-ES"/>
        </w:rPr>
        <w:t>konulu</w:t>
      </w:r>
      <w:proofErr w:type="spellEnd"/>
      <w:r>
        <w:rPr>
          <w:rFonts w:ascii="Nunito" w:eastAsia="Nunito" w:hAnsi="Nunito" w:cs="Nunito"/>
          <w:b/>
          <w:color w:val="000000"/>
          <w:sz w:val="24"/>
          <w:lang w:val="es-ES"/>
        </w:rPr>
        <w:t xml:space="preserve"> </w:t>
      </w:r>
      <w:r>
        <w:rPr>
          <w:rFonts w:ascii="Nunito" w:eastAsia="Nunito" w:hAnsi="Nunito" w:cs="Nunito"/>
          <w:color w:val="000000"/>
          <w:sz w:val="24"/>
          <w:lang w:val="es-ES"/>
        </w:rPr>
        <w:t xml:space="preserve">son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oturumunda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ise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;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Selçuk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Üniversitesi’nden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Prof. Dr.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Aytekin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Can, Manisa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Celal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Bayar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Üniversitesi’nden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Prof. Dr.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Meral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Özçınar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Yönetmen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Musa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Ak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Kısa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Film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Yönetmenleri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Derneği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adına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Okan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Batur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ve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Anadolu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Üniversitesi’nden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Doç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. Dr.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Sırrı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Sertar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Serter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katılacaktır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.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Oturumda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Türkiye’de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kısa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ve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belgesel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film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üretiminde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yaşanan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temel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sorunlar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lang w:val="es-ES"/>
        </w:rPr>
        <w:t>değerlendirilecektir</w:t>
      </w:r>
      <w:proofErr w:type="spellEnd"/>
      <w:r>
        <w:rPr>
          <w:rFonts w:ascii="Nunito" w:eastAsia="Nunito" w:hAnsi="Nunito" w:cs="Nunito"/>
          <w:color w:val="000000"/>
          <w:sz w:val="24"/>
          <w:lang w:val="es-ES"/>
        </w:rPr>
        <w:t xml:space="preserve">. </w:t>
      </w:r>
    </w:p>
    <w:p w14:paraId="21A3912B" w14:textId="3382B65D" w:rsidR="000E5744" w:rsidRDefault="00A2310A">
      <w:pPr>
        <w:jc w:val="both"/>
        <w:rPr>
          <w:rFonts w:ascii="Nunito" w:eastAsia="Nunito" w:hAnsi="Nunito" w:cs="Nunito"/>
          <w:sz w:val="24"/>
          <w:szCs w:val="24"/>
          <w:lang w:val="es-ES"/>
        </w:rPr>
      </w:pPr>
      <w:bookmarkStart w:id="0" w:name="OLE_LINK25"/>
      <w:bookmarkStart w:id="1" w:name="OLE_LINK26"/>
      <w:r>
        <w:rPr>
          <w:rFonts w:ascii="Nunito" w:eastAsia="Nunito" w:hAnsi="Nunito" w:cs="Nunito"/>
          <w:sz w:val="24"/>
          <w:szCs w:val="24"/>
          <w:lang w:val="es-ES"/>
        </w:rPr>
        <w:t xml:space="preserve">12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Ekim’de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bitecek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çalıştayın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sonuç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bildirgeleri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dijital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ve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matbu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kopya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> 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halinde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ilgili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kurumlarla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> 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paylaşılacak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Çalıştay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bu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yolla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;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Türkiye’de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sinemanın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kurumsallaşmasına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sektördeki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sorunların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> 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çözümünde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ve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sektörle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akademi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arasındaki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ilişkilerin</w:t>
      </w:r>
      <w:proofErr w:type="spellEnd"/>
      <w:r w:rsidR="00ED31BA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güçlenmesinde</w:t>
      </w:r>
      <w:proofErr w:type="spellEnd"/>
      <w:r w:rsidR="00ED31BA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yardımcı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olmayı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hedefliyor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="004C6DC9">
        <w:rPr>
          <w:rFonts w:ascii="Nunito" w:eastAsia="Nunito" w:hAnsi="Nunito" w:cs="Nunito"/>
          <w:sz w:val="24"/>
          <w:szCs w:val="24"/>
          <w:lang w:val="es-ES"/>
        </w:rPr>
        <w:t>Çalıştay</w:t>
      </w:r>
      <w:proofErr w:type="spellEnd"/>
      <w:r w:rsidR="004C6DC9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="004C6DC9">
        <w:rPr>
          <w:rFonts w:ascii="Nunito" w:eastAsia="Nunito" w:hAnsi="Nunito" w:cs="Nunito"/>
          <w:sz w:val="24"/>
          <w:szCs w:val="24"/>
          <w:lang w:val="es-ES"/>
        </w:rPr>
        <w:t>oturumlarının</w:t>
      </w:r>
      <w:proofErr w:type="spellEnd"/>
      <w:r w:rsidR="004C6DC9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="004C6DC9">
        <w:rPr>
          <w:rFonts w:ascii="Nunito" w:eastAsia="Nunito" w:hAnsi="Nunito" w:cs="Nunito"/>
          <w:sz w:val="24"/>
          <w:szCs w:val="24"/>
          <w:lang w:val="es-ES"/>
        </w:rPr>
        <w:t>sonuç</w:t>
      </w:r>
      <w:proofErr w:type="spellEnd"/>
      <w:r w:rsidR="004C6DC9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="004C6DC9">
        <w:rPr>
          <w:rFonts w:ascii="Nunito" w:eastAsia="Nunito" w:hAnsi="Nunito" w:cs="Nunito"/>
          <w:sz w:val="24"/>
          <w:szCs w:val="24"/>
          <w:lang w:val="es-ES"/>
        </w:rPr>
        <w:t>bildirgesi</w:t>
      </w:r>
      <w:proofErr w:type="spellEnd"/>
      <w:r w:rsidR="004C6DC9">
        <w:rPr>
          <w:rFonts w:ascii="Nunito" w:eastAsia="Nunito" w:hAnsi="Nunito" w:cs="Nunito"/>
          <w:sz w:val="24"/>
          <w:szCs w:val="24"/>
          <w:lang w:val="es-ES"/>
        </w:rPr>
        <w:t xml:space="preserve"> Su </w:t>
      </w:r>
      <w:proofErr w:type="spellStart"/>
      <w:r w:rsidR="004C6DC9">
        <w:rPr>
          <w:rFonts w:ascii="Nunito" w:eastAsia="Nunito" w:hAnsi="Nunito" w:cs="Nunito"/>
          <w:sz w:val="24"/>
          <w:szCs w:val="24"/>
          <w:lang w:val="es-ES"/>
        </w:rPr>
        <w:t>Otel’in</w:t>
      </w:r>
      <w:proofErr w:type="spellEnd"/>
      <w:r w:rsidR="004C6DC9">
        <w:rPr>
          <w:rFonts w:ascii="Nunito" w:eastAsia="Nunito" w:hAnsi="Nunito" w:cs="Nunito"/>
          <w:sz w:val="24"/>
          <w:szCs w:val="24"/>
          <w:lang w:val="es-ES"/>
        </w:rPr>
        <w:t xml:space="preserve"> Panel </w:t>
      </w:r>
      <w:proofErr w:type="spellStart"/>
      <w:r w:rsidR="004C6DC9">
        <w:rPr>
          <w:rFonts w:ascii="Nunito" w:eastAsia="Nunito" w:hAnsi="Nunito" w:cs="Nunito"/>
          <w:sz w:val="24"/>
          <w:szCs w:val="24"/>
          <w:lang w:val="es-ES"/>
        </w:rPr>
        <w:t>Salonu’nda</w:t>
      </w:r>
      <w:proofErr w:type="spellEnd"/>
      <w:r w:rsidR="004C6DC9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="004C6DC9">
        <w:rPr>
          <w:rFonts w:ascii="Nunito" w:eastAsia="Nunito" w:hAnsi="Nunito" w:cs="Nunito"/>
          <w:sz w:val="24"/>
          <w:szCs w:val="24"/>
          <w:lang w:val="es-ES"/>
        </w:rPr>
        <w:t>okunacaktır</w:t>
      </w:r>
      <w:proofErr w:type="spellEnd"/>
      <w:r w:rsidR="004C6DC9">
        <w:rPr>
          <w:rFonts w:ascii="Nunito" w:eastAsia="Nunito" w:hAnsi="Nunito" w:cs="Nunito"/>
          <w:sz w:val="24"/>
          <w:szCs w:val="24"/>
          <w:lang w:val="es-ES"/>
        </w:rPr>
        <w:t>.</w:t>
      </w:r>
    </w:p>
    <w:p w14:paraId="1B04E2F5" w14:textId="77777777" w:rsidR="000E5744" w:rsidRDefault="00A2310A">
      <w:pPr>
        <w:spacing w:after="0" w:line="240" w:lineRule="auto"/>
        <w:jc w:val="both"/>
        <w:rPr>
          <w:rFonts w:ascii="Nunito" w:eastAsia="Nunito" w:hAnsi="Nunito" w:cs="Nunito"/>
          <w:sz w:val="24"/>
          <w:szCs w:val="24"/>
          <w:lang w:val="es-ES"/>
        </w:rPr>
      </w:pP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Çalıştayın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Düzenleme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Kurulu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başkanlığını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ve 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yürütücülüğünü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İstanbul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Kültür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Üniversitesi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Radyo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Televizyon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ve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Sinema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> 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Bölüm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Başkanı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  <w:lang w:val="es-ES"/>
        </w:rPr>
        <w:t>Doç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. Dr.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  <w:lang w:val="es-ES"/>
        </w:rPr>
        <w:t>Perihan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  <w:lang w:val="es-ES"/>
        </w:rPr>
        <w:t>Taş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  <w:lang w:val="es-ES"/>
        </w:rPr>
        <w:t>Öz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ve TÜRSAV Genel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Sekreteri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, SE-YAP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haysiyet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kurulu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üyesi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, Sine-bir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yönetim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kurulu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üyesi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senarist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ve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yönetmen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Aydın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  <w:lang w:val="es-ES"/>
        </w:rPr>
        <w:t>Sayman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üstleniyor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Onursal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danışmanlığını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ise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yapımcı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ve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Özen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Film’in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kurucusu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  <w:lang w:val="es-ES"/>
        </w:rPr>
        <w:t>Mehmet E. 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  <w:lang w:val="es-ES"/>
        </w:rPr>
        <w:t>Soyarslan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yapımcı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senarist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ve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Belge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Film’in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kurucusu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  <w:lang w:val="es-ES"/>
        </w:rPr>
        <w:t>Sabahattin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  <w:lang w:val="es-ES"/>
        </w:rPr>
        <w:t>Çetin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> 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ile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İstanbul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Üniversitesi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Radyo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Sinema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ve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Televizyon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Bölümü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öğretim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> 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üyesi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Prof. Dr. Hasan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  <w:lang w:val="es-ES"/>
        </w:rPr>
        <w:t>Akbulut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  <w:lang w:val="es-ES"/>
        </w:rPr>
        <w:t>yürütüyor</w:t>
      </w:r>
      <w:proofErr w:type="spellEnd"/>
      <w:r>
        <w:rPr>
          <w:rFonts w:ascii="Nunito" w:eastAsia="Nunito" w:hAnsi="Nunito" w:cs="Nunito"/>
          <w:sz w:val="24"/>
          <w:szCs w:val="24"/>
          <w:lang w:val="es-ES"/>
        </w:rPr>
        <w:t xml:space="preserve">. </w:t>
      </w:r>
    </w:p>
    <w:bookmarkEnd w:id="0"/>
    <w:bookmarkEnd w:id="1"/>
    <w:p w14:paraId="1AC92E22" w14:textId="53F64AEC" w:rsidR="000E5744" w:rsidRPr="009720E7" w:rsidRDefault="000E5744" w:rsidP="009720E7">
      <w:pPr>
        <w:spacing w:after="0" w:line="240" w:lineRule="auto"/>
        <w:jc w:val="both"/>
        <w:rPr>
          <w:lang w:val="es-ES"/>
        </w:rPr>
      </w:pPr>
    </w:p>
    <w:p w14:paraId="32FBA019" w14:textId="77777777" w:rsidR="000E5744" w:rsidRDefault="00A2310A">
      <w:pPr>
        <w:jc w:val="center"/>
        <w:rPr>
          <w:rFonts w:ascii="Nunito" w:hAnsi="Nunito"/>
          <w:u w:val="single"/>
          <w:lang w:val="tr-TR"/>
        </w:rPr>
      </w:pPr>
      <w:hyperlink r:id="rId7" w:history="1">
        <w:r>
          <w:rPr>
            <w:rStyle w:val="Kpr"/>
            <w:rFonts w:ascii="Nunito" w:hAnsi="Nunito"/>
            <w:color w:val="auto"/>
            <w:lang w:val="tr-TR"/>
          </w:rPr>
          <w:t>www.antalyaff.com</w:t>
        </w:r>
      </w:hyperlink>
    </w:p>
    <w:p w14:paraId="14721C28" w14:textId="77777777" w:rsidR="000E5744" w:rsidRPr="00ED31BA" w:rsidRDefault="00A2310A" w:rsidP="00ED31BA">
      <w:pPr>
        <w:pStyle w:val="AralkYok"/>
        <w:rPr>
          <w:rFonts w:ascii="Nunito" w:hAnsi="Nunito" w:cs="Arial"/>
          <w:b/>
          <w:bCs/>
          <w:color w:val="0000FF"/>
          <w:lang w:val="tr-TR" w:eastAsia="tr-TR"/>
        </w:rPr>
      </w:pPr>
      <w:proofErr w:type="spellStart"/>
      <w:r w:rsidRPr="00ED31BA">
        <w:rPr>
          <w:rFonts w:ascii="Nunito" w:hAnsi="Nunito"/>
          <w:b/>
          <w:bCs/>
          <w:lang w:val="es-ES"/>
        </w:rPr>
        <w:lastRenderedPageBreak/>
        <w:t>Detayl</w:t>
      </w:r>
      <w:r w:rsidRPr="00ED31BA">
        <w:rPr>
          <w:rFonts w:ascii="Nunito" w:hAnsi="Nunito" w:cs="Calibri"/>
          <w:b/>
          <w:bCs/>
          <w:lang w:val="es-ES"/>
        </w:rPr>
        <w:t>ı</w:t>
      </w:r>
      <w:proofErr w:type="spellEnd"/>
      <w:r w:rsidRPr="00ED31BA">
        <w:rPr>
          <w:rFonts w:ascii="Nunito" w:hAnsi="Nunito" w:cs="Calibri"/>
          <w:b/>
          <w:bCs/>
          <w:lang w:val="es-ES"/>
        </w:rPr>
        <w:t xml:space="preserve"> </w:t>
      </w:r>
      <w:proofErr w:type="spellStart"/>
      <w:r w:rsidRPr="00ED31BA">
        <w:rPr>
          <w:rFonts w:ascii="Nunito" w:hAnsi="Nunito" w:cs="Calibri"/>
          <w:b/>
          <w:bCs/>
          <w:lang w:val="es-ES"/>
        </w:rPr>
        <w:t>Bilgi</w:t>
      </w:r>
      <w:proofErr w:type="spellEnd"/>
      <w:r w:rsidRPr="00ED31BA">
        <w:rPr>
          <w:rFonts w:ascii="Nunito" w:hAnsi="Nunito" w:cs="Calibri"/>
          <w:b/>
          <w:bCs/>
          <w:lang w:val="es-ES"/>
        </w:rPr>
        <w:t xml:space="preserve"> ve </w:t>
      </w:r>
      <w:proofErr w:type="spellStart"/>
      <w:r w:rsidRPr="00ED31BA">
        <w:rPr>
          <w:rFonts w:ascii="Nunito" w:hAnsi="Nunito" w:cs="Calibri"/>
          <w:b/>
          <w:bCs/>
          <w:lang w:val="es-ES"/>
        </w:rPr>
        <w:t>G</w:t>
      </w:r>
      <w:r w:rsidRPr="00ED31BA">
        <w:rPr>
          <w:rFonts w:ascii="Nunito" w:hAnsi="Nunito"/>
          <w:b/>
          <w:bCs/>
          <w:lang w:val="es-ES"/>
        </w:rPr>
        <w:t>örsel</w:t>
      </w:r>
      <w:proofErr w:type="spellEnd"/>
      <w:r w:rsidRPr="00ED31BA">
        <w:rPr>
          <w:rFonts w:ascii="Nunito" w:hAnsi="Nunito"/>
          <w:b/>
          <w:bCs/>
          <w:lang w:val="es-ES"/>
        </w:rPr>
        <w:t> </w:t>
      </w:r>
      <w:proofErr w:type="spellStart"/>
      <w:r w:rsidRPr="00ED31BA">
        <w:rPr>
          <w:rFonts w:ascii="Nunito" w:hAnsi="Nunito" w:cs="Calibri"/>
          <w:b/>
          <w:bCs/>
          <w:lang w:val="es-ES"/>
        </w:rPr>
        <w:t>İ</w:t>
      </w:r>
      <w:r w:rsidRPr="00ED31BA">
        <w:rPr>
          <w:rFonts w:ascii="Nunito" w:hAnsi="Nunito"/>
          <w:b/>
          <w:bCs/>
          <w:lang w:val="es-ES"/>
        </w:rPr>
        <w:t>çin</w:t>
      </w:r>
      <w:proofErr w:type="spellEnd"/>
      <w:r w:rsidRPr="00ED31BA">
        <w:rPr>
          <w:rFonts w:ascii="Nunito" w:hAnsi="Nunito"/>
          <w:b/>
          <w:bCs/>
          <w:lang w:val="es-ES"/>
        </w:rPr>
        <w:t>: </w:t>
      </w:r>
    </w:p>
    <w:p w14:paraId="78AEF6BB" w14:textId="77777777" w:rsidR="000E5744" w:rsidRPr="00ED31BA" w:rsidRDefault="00A2310A" w:rsidP="00ED31BA">
      <w:pPr>
        <w:pStyle w:val="AralkYok"/>
        <w:rPr>
          <w:rFonts w:ascii="Nunito" w:hAnsi="Nunito"/>
          <w:color w:val="212121"/>
        </w:rPr>
      </w:pPr>
      <w:r w:rsidRPr="00ED31BA">
        <w:rPr>
          <w:rFonts w:ascii="Nunito" w:hAnsi="Nunito"/>
        </w:rPr>
        <w:t>Batuhan Zümrüt-0532 476 13 29</w:t>
      </w:r>
    </w:p>
    <w:p w14:paraId="6B3C59B8" w14:textId="77777777" w:rsidR="000E5744" w:rsidRPr="00ED31BA" w:rsidRDefault="00A2310A" w:rsidP="00ED31BA">
      <w:pPr>
        <w:pStyle w:val="AralkYok"/>
        <w:rPr>
          <w:rFonts w:ascii="Nunito" w:hAnsi="Nunito"/>
          <w:color w:val="4F81BD" w:themeColor="accent1"/>
        </w:rPr>
      </w:pPr>
      <w:hyperlink r:id="rId8" w:history="1">
        <w:r w:rsidRPr="00ED31BA">
          <w:rPr>
            <w:rStyle w:val="Kpr"/>
            <w:rFonts w:ascii="Nunito" w:hAnsi="Nunito"/>
            <w:color w:val="4F81BD" w:themeColor="accent1"/>
          </w:rPr>
          <w:t>batuhanzumrut@antalyaff.com</w:t>
        </w:r>
      </w:hyperlink>
    </w:p>
    <w:p w14:paraId="230E84A1" w14:textId="77777777" w:rsidR="000E5744" w:rsidRDefault="000E57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Nunito" w:hAnsi="Nunito" w:cs="Helvetica"/>
          <w:color w:val="000000"/>
        </w:rPr>
      </w:pPr>
    </w:p>
    <w:sectPr w:rsidR="000E5744">
      <w:headerReference w:type="default" r:id="rId9"/>
      <w:footerReference w:type="default" r:id="rId10"/>
      <w:pgSz w:w="12240" w:h="15840"/>
      <w:pgMar w:top="1440" w:right="1440" w:bottom="1276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64BCC" w14:textId="77777777" w:rsidR="00075BB6" w:rsidRDefault="00075BB6">
      <w:pPr>
        <w:spacing w:after="0" w:line="240" w:lineRule="auto"/>
      </w:pPr>
      <w:r>
        <w:separator/>
      </w:r>
    </w:p>
  </w:endnote>
  <w:endnote w:type="continuationSeparator" w:id="0">
    <w:p w14:paraId="745EC9FD" w14:textId="77777777" w:rsidR="00075BB6" w:rsidRDefault="0007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unito">
    <w:charset w:val="00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9FB3C" w14:textId="77777777" w:rsidR="000E5744" w:rsidRDefault="00A2310A">
    <w:pPr>
      <w:pStyle w:val="AltBilgi"/>
      <w:jc w:val="right"/>
    </w:pPr>
    <w:r>
      <w:rPr>
        <w:noProof/>
      </w:rPr>
      <w:drawing>
        <wp:inline distT="0" distB="0" distL="0" distR="0" wp14:anchorId="6F6C4B85" wp14:editId="289A2A73">
          <wp:extent cx="1520190" cy="666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  <a:extLst>
                      <a:ext uri="sm">
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RBsD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l6AAAAAAAAAAAAAAAAAAAAAAAAAAAAAAAAAAAAAAAAAAAAAAWgkAABoEAAAAAAAAAAAAAAA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190" cy="666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4BCB9" w14:textId="77777777" w:rsidR="00075BB6" w:rsidRDefault="00075BB6">
      <w:pPr>
        <w:spacing w:after="0" w:line="240" w:lineRule="auto"/>
      </w:pPr>
      <w:r>
        <w:separator/>
      </w:r>
    </w:p>
  </w:footnote>
  <w:footnote w:type="continuationSeparator" w:id="0">
    <w:p w14:paraId="0386FB1A" w14:textId="77777777" w:rsidR="00075BB6" w:rsidRDefault="0007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9024" w14:textId="77777777" w:rsidR="000E5744" w:rsidRDefault="00A2310A">
    <w:pPr>
      <w:pStyle w:val="stBilgi"/>
    </w:pPr>
    <w:r>
      <w:rPr>
        <w:noProof/>
      </w:rPr>
      <w:drawing>
        <wp:inline distT="0" distB="0" distL="0" distR="0" wp14:anchorId="3FAB231D" wp14:editId="236EDEF6">
          <wp:extent cx="1266825" cy="1266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  <a:extLst>
                      <a:ext uri="sm">
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RBsDZx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ywcAAMsHAAAAAAAAAAAAAAA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72A5A"/>
    <w:multiLevelType w:val="hybridMultilevel"/>
    <w:tmpl w:val="F0F2372A"/>
    <w:name w:val="Numaralandırılmış liste 2"/>
    <w:lvl w:ilvl="0" w:tplc="8D7E8DDC">
      <w:numFmt w:val="bullet"/>
      <w:lvlText w:val="-"/>
      <w:lvlJc w:val="left"/>
      <w:pPr>
        <w:ind w:left="360" w:firstLine="0"/>
      </w:pPr>
      <w:rPr>
        <w:rFonts w:ascii="Nunito" w:eastAsia="Aptos" w:hAnsi="Nunito" w:cs="Aptos"/>
      </w:rPr>
    </w:lvl>
    <w:lvl w:ilvl="1" w:tplc="D12286B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FB4A28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FA2A35E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DDF6BBF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014BB4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0246BF0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3622014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0EA148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3AC60C88"/>
    <w:multiLevelType w:val="hybridMultilevel"/>
    <w:tmpl w:val="C6C05FB6"/>
    <w:name w:val="Numaralandırılmış liste 1"/>
    <w:lvl w:ilvl="0" w:tplc="634CE6B8">
      <w:numFmt w:val="bullet"/>
      <w:lvlText w:val="·"/>
      <w:lvlJc w:val="left"/>
      <w:pPr>
        <w:ind w:left="360" w:firstLine="0"/>
      </w:pPr>
      <w:rPr>
        <w:rFonts w:ascii="Symbol" w:hAnsi="Symbol"/>
      </w:rPr>
    </w:lvl>
    <w:lvl w:ilvl="1" w:tplc="9E22202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B48184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8381B0E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5778139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2F6B35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0FC0032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CFA2003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F5ED6E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722D7CA8"/>
    <w:multiLevelType w:val="hybridMultilevel"/>
    <w:tmpl w:val="2F02CACA"/>
    <w:lvl w:ilvl="0" w:tplc="29A06BB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3CE962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D464B1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67C40F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99E424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65AEC0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FD6262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47E553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2BE19F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87120034">
    <w:abstractNumId w:val="1"/>
  </w:num>
  <w:num w:numId="2" w16cid:durableId="239295890">
    <w:abstractNumId w:val="0"/>
  </w:num>
  <w:num w:numId="3" w16cid:durableId="970982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744"/>
    <w:rsid w:val="00075BB6"/>
    <w:rsid w:val="000E5744"/>
    <w:rsid w:val="001373B1"/>
    <w:rsid w:val="00441FD2"/>
    <w:rsid w:val="004A3C03"/>
    <w:rsid w:val="004C6DC9"/>
    <w:rsid w:val="009720E7"/>
    <w:rsid w:val="00A2310A"/>
    <w:rsid w:val="00C560B7"/>
    <w:rsid w:val="00D53AC1"/>
    <w:rsid w:val="00DA1778"/>
    <w:rsid w:val="00E129D3"/>
    <w:rsid w:val="00E44C60"/>
    <w:rsid w:val="00ED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85C8"/>
  <w15:docId w15:val="{4911E2CF-1A04-B140-B1CC-3E8B5AD7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kern w:val="1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keepLines/>
      <w:spacing w:before="360" w:after="80"/>
      <w:outlineLvl w:val="0"/>
    </w:pPr>
    <w:rPr>
      <w:rFonts w:ascii="Aptos Display" w:eastAsia="Aptos Display" w:hAnsi="Aptos Display" w:cs="Aptos Display"/>
      <w:color w:val="0F4761"/>
      <w:sz w:val="40"/>
      <w:szCs w:val="40"/>
    </w:rPr>
  </w:style>
  <w:style w:type="paragraph" w:styleId="Balk2">
    <w:name w:val="heading 2"/>
    <w:basedOn w:val="Normal"/>
    <w:next w:val="Normal"/>
    <w:qFormat/>
    <w:pPr>
      <w:keepNext/>
      <w:keepLines/>
      <w:spacing w:before="160" w:after="80"/>
      <w:outlineLvl w:val="1"/>
    </w:pPr>
    <w:rPr>
      <w:rFonts w:ascii="Aptos Display" w:eastAsia="Aptos Display" w:hAnsi="Aptos Display" w:cs="Aptos Display"/>
      <w:color w:val="0F4761"/>
      <w:sz w:val="32"/>
      <w:szCs w:val="32"/>
    </w:rPr>
  </w:style>
  <w:style w:type="paragraph" w:styleId="Balk3">
    <w:name w:val="heading 3"/>
    <w:basedOn w:val="Normal"/>
    <w:next w:val="Normal"/>
    <w:qFormat/>
    <w:pPr>
      <w:keepNext/>
      <w:keepLines/>
      <w:spacing w:before="160" w:after="80"/>
      <w:outlineLvl w:val="2"/>
    </w:pPr>
    <w:rPr>
      <w:rFonts w:eastAsia="Aptos Display" w:cs="Aptos Display"/>
      <w:color w:val="0F4761"/>
      <w:sz w:val="28"/>
      <w:szCs w:val="28"/>
    </w:rPr>
  </w:style>
  <w:style w:type="paragraph" w:styleId="Balk4">
    <w:name w:val="heading 4"/>
    <w:basedOn w:val="Normal"/>
    <w:next w:val="Normal"/>
    <w:qFormat/>
    <w:pPr>
      <w:keepNext/>
      <w:keepLines/>
      <w:spacing w:before="80" w:after="40"/>
      <w:outlineLvl w:val="3"/>
    </w:pPr>
    <w:rPr>
      <w:rFonts w:eastAsia="Aptos Display" w:cs="Aptos Display"/>
      <w:i/>
      <w:iCs/>
      <w:color w:val="0F4761"/>
    </w:rPr>
  </w:style>
  <w:style w:type="paragraph" w:styleId="Balk5">
    <w:name w:val="heading 5"/>
    <w:basedOn w:val="Normal"/>
    <w:next w:val="Normal"/>
    <w:qFormat/>
    <w:pPr>
      <w:keepNext/>
      <w:keepLines/>
      <w:spacing w:before="80" w:after="40"/>
      <w:outlineLvl w:val="4"/>
    </w:pPr>
    <w:rPr>
      <w:rFonts w:eastAsia="Aptos Display" w:cs="Aptos Display"/>
      <w:color w:val="0F4761"/>
    </w:rPr>
  </w:style>
  <w:style w:type="paragraph" w:styleId="Balk6">
    <w:name w:val="heading 6"/>
    <w:basedOn w:val="Normal"/>
    <w:next w:val="Normal"/>
    <w:qFormat/>
    <w:pPr>
      <w:keepNext/>
      <w:keepLines/>
      <w:spacing w:before="40" w:after="0"/>
      <w:outlineLvl w:val="5"/>
    </w:pPr>
    <w:rPr>
      <w:rFonts w:eastAsia="Aptos Display" w:cs="Aptos Display"/>
      <w:i/>
      <w:iCs/>
      <w:color w:val="595959"/>
    </w:rPr>
  </w:style>
  <w:style w:type="paragraph" w:styleId="Balk7">
    <w:name w:val="heading 7"/>
    <w:basedOn w:val="Normal"/>
    <w:next w:val="Normal"/>
    <w:qFormat/>
    <w:pPr>
      <w:keepNext/>
      <w:keepLines/>
      <w:spacing w:before="40" w:after="0"/>
      <w:outlineLvl w:val="6"/>
    </w:pPr>
    <w:rPr>
      <w:rFonts w:eastAsia="Aptos Display" w:cs="Aptos Display"/>
      <w:color w:val="595959"/>
    </w:rPr>
  </w:style>
  <w:style w:type="paragraph" w:styleId="Balk8">
    <w:name w:val="heading 8"/>
    <w:basedOn w:val="Normal"/>
    <w:next w:val="Normal"/>
    <w:qFormat/>
    <w:pPr>
      <w:keepNext/>
      <w:keepLines/>
      <w:spacing w:after="0"/>
      <w:outlineLvl w:val="7"/>
    </w:pPr>
    <w:rPr>
      <w:rFonts w:eastAsia="Aptos Display" w:cs="Aptos Display"/>
      <w:i/>
      <w:iCs/>
      <w:color w:val="272727"/>
    </w:rPr>
  </w:style>
  <w:style w:type="paragraph" w:styleId="Balk9">
    <w:name w:val="heading 9"/>
    <w:basedOn w:val="Normal"/>
    <w:next w:val="Normal"/>
    <w:qFormat/>
    <w:pPr>
      <w:keepNext/>
      <w:keepLines/>
      <w:spacing w:after="0"/>
      <w:outlineLvl w:val="8"/>
    </w:pPr>
    <w:rPr>
      <w:rFonts w:eastAsia="Aptos Display" w:cs="Aptos Display"/>
      <w:color w:val="2727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qFormat/>
    <w:pPr>
      <w:spacing w:after="80" w:line="240" w:lineRule="auto"/>
      <w:contextualSpacing/>
    </w:pPr>
    <w:rPr>
      <w:rFonts w:ascii="Aptos Display" w:eastAsia="Aptos Display" w:hAnsi="Aptos Display" w:cs="Aptos Display"/>
      <w:spacing w:val="-10"/>
      <w:sz w:val="56"/>
      <w:szCs w:val="56"/>
    </w:rPr>
  </w:style>
  <w:style w:type="paragraph" w:styleId="Altyaz">
    <w:name w:val="Subtitle"/>
    <w:basedOn w:val="Normal"/>
    <w:next w:val="Normal"/>
    <w:qFormat/>
    <w:rPr>
      <w:rFonts w:eastAsia="Aptos Display" w:cs="Aptos Display"/>
      <w:color w:val="595959"/>
      <w:spacing w:val="15"/>
      <w:sz w:val="28"/>
      <w:szCs w:val="28"/>
    </w:rPr>
  </w:style>
  <w:style w:type="paragraph" w:styleId="Alnt">
    <w:name w:val="Quote"/>
    <w:basedOn w:val="Normal"/>
    <w:next w:val="Normal"/>
    <w:qFormat/>
    <w:pPr>
      <w:spacing w:before="160"/>
      <w:jc w:val="center"/>
    </w:pPr>
    <w:rPr>
      <w:i/>
      <w:iCs/>
      <w:color w:val="404040"/>
    </w:rPr>
  </w:style>
  <w:style w:type="paragraph" w:styleId="ListeParagraf">
    <w:name w:val="List Paragraph"/>
    <w:basedOn w:val="Normal"/>
    <w:qFormat/>
    <w:pPr>
      <w:ind w:left="720"/>
      <w:contextualSpacing/>
    </w:pPr>
  </w:style>
  <w:style w:type="paragraph" w:styleId="GlAlnt">
    <w:name w:val="Intense Quote"/>
    <w:basedOn w:val="Normal"/>
    <w:next w:val="Normal"/>
    <w:qFormat/>
    <w:pPr>
      <w:pBdr>
        <w:top w:val="single" w:sz="4" w:space="10" w:color="0F4761"/>
        <w:left w:val="nil"/>
        <w:bottom w:val="single" w:sz="4" w:space="10" w:color="0F4761"/>
        <w:right w:val="nil"/>
        <w:between w:val="nil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ltBilgi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ralkYok">
    <w:name w:val="No Spacing"/>
    <w:qFormat/>
    <w:pPr>
      <w:spacing w:after="0" w:line="240" w:lineRule="auto"/>
    </w:pPr>
    <w:rPr>
      <w:sz w:val="24"/>
      <w:szCs w:val="24"/>
    </w:rPr>
  </w:style>
  <w:style w:type="character" w:customStyle="1" w:styleId="Heading1Char">
    <w:name w:val="Heading 1 Char"/>
    <w:basedOn w:val="VarsaylanParagrafYazTipi"/>
    <w:rPr>
      <w:rFonts w:ascii="Aptos Display" w:eastAsia="Aptos Display" w:hAnsi="Aptos Display" w:cs="Aptos Display"/>
      <w:color w:val="0F4761"/>
      <w:sz w:val="40"/>
      <w:szCs w:val="40"/>
    </w:rPr>
  </w:style>
  <w:style w:type="character" w:customStyle="1" w:styleId="Heading2Char">
    <w:name w:val="Heading 2 Char"/>
    <w:basedOn w:val="VarsaylanParagrafYazTipi"/>
    <w:rPr>
      <w:rFonts w:ascii="Aptos Display" w:eastAsia="Aptos Display" w:hAnsi="Aptos Display" w:cs="Aptos Display"/>
      <w:color w:val="0F4761"/>
      <w:sz w:val="32"/>
      <w:szCs w:val="32"/>
    </w:rPr>
  </w:style>
  <w:style w:type="character" w:customStyle="1" w:styleId="Heading3Char">
    <w:name w:val="Heading 3 Char"/>
    <w:basedOn w:val="VarsaylanParagrafYazTipi"/>
    <w:rPr>
      <w:rFonts w:eastAsia="Aptos Display" w:cs="Aptos Display"/>
      <w:color w:val="0F4761"/>
      <w:sz w:val="28"/>
      <w:szCs w:val="28"/>
    </w:rPr>
  </w:style>
  <w:style w:type="character" w:customStyle="1" w:styleId="Heading4Char">
    <w:name w:val="Heading 4 Char"/>
    <w:basedOn w:val="VarsaylanParagrafYazTipi"/>
    <w:rPr>
      <w:rFonts w:eastAsia="Aptos Display" w:cs="Aptos Display"/>
      <w:i/>
      <w:iCs/>
      <w:color w:val="0F4761"/>
    </w:rPr>
  </w:style>
  <w:style w:type="character" w:customStyle="1" w:styleId="Heading5Char">
    <w:name w:val="Heading 5 Char"/>
    <w:basedOn w:val="VarsaylanParagrafYazTipi"/>
    <w:rPr>
      <w:rFonts w:eastAsia="Aptos Display" w:cs="Aptos Display"/>
      <w:color w:val="0F4761"/>
    </w:rPr>
  </w:style>
  <w:style w:type="character" w:customStyle="1" w:styleId="Heading6Char">
    <w:name w:val="Heading 6 Char"/>
    <w:basedOn w:val="VarsaylanParagrafYazTipi"/>
    <w:rPr>
      <w:rFonts w:eastAsia="Aptos Display" w:cs="Aptos Display"/>
      <w:i/>
      <w:iCs/>
      <w:color w:val="595959"/>
    </w:rPr>
  </w:style>
  <w:style w:type="character" w:customStyle="1" w:styleId="Heading7Char">
    <w:name w:val="Heading 7 Char"/>
    <w:basedOn w:val="VarsaylanParagrafYazTipi"/>
    <w:rPr>
      <w:rFonts w:eastAsia="Aptos Display" w:cs="Aptos Display"/>
      <w:color w:val="595959"/>
    </w:rPr>
  </w:style>
  <w:style w:type="character" w:customStyle="1" w:styleId="Heading8Char">
    <w:name w:val="Heading 8 Char"/>
    <w:basedOn w:val="VarsaylanParagrafYazTipi"/>
    <w:rPr>
      <w:rFonts w:eastAsia="Aptos Display" w:cs="Aptos Display"/>
      <w:i/>
      <w:iCs/>
      <w:color w:val="272727"/>
    </w:rPr>
  </w:style>
  <w:style w:type="character" w:customStyle="1" w:styleId="Heading9Char">
    <w:name w:val="Heading 9 Char"/>
    <w:basedOn w:val="VarsaylanParagrafYazTipi"/>
    <w:rPr>
      <w:rFonts w:eastAsia="Aptos Display" w:cs="Aptos Display"/>
      <w:color w:val="272727"/>
    </w:rPr>
  </w:style>
  <w:style w:type="character" w:customStyle="1" w:styleId="TitleChar">
    <w:name w:val="Title Char"/>
    <w:basedOn w:val="VarsaylanParagrafYazTipi"/>
    <w:rPr>
      <w:rFonts w:ascii="Aptos Display" w:eastAsia="Aptos Display" w:hAnsi="Aptos Display" w:cs="Aptos Display"/>
      <w:spacing w:val="-10"/>
      <w:kern w:val="1"/>
      <w:sz w:val="56"/>
      <w:szCs w:val="56"/>
    </w:rPr>
  </w:style>
  <w:style w:type="character" w:customStyle="1" w:styleId="SubtitleChar">
    <w:name w:val="Subtitle Char"/>
    <w:basedOn w:val="VarsaylanParagrafYazTipi"/>
    <w:rPr>
      <w:rFonts w:eastAsia="Aptos Display" w:cs="Aptos Display"/>
      <w:color w:val="595959"/>
      <w:spacing w:val="15"/>
      <w:sz w:val="28"/>
      <w:szCs w:val="28"/>
    </w:rPr>
  </w:style>
  <w:style w:type="character" w:customStyle="1" w:styleId="QuoteChar">
    <w:name w:val="Quote Char"/>
    <w:basedOn w:val="VarsaylanParagrafYazTipi"/>
    <w:rPr>
      <w:i/>
      <w:iCs/>
      <w:color w:val="404040"/>
    </w:rPr>
  </w:style>
  <w:style w:type="character" w:styleId="GlVurgulama">
    <w:name w:val="Intense Emphasis"/>
    <w:basedOn w:val="VarsaylanParagrafYazTipi"/>
    <w:rPr>
      <w:i/>
      <w:iCs/>
      <w:color w:val="0F4761"/>
    </w:rPr>
  </w:style>
  <w:style w:type="character" w:customStyle="1" w:styleId="IntenseQuoteChar">
    <w:name w:val="Intense Quote Char"/>
    <w:basedOn w:val="VarsaylanParagrafYazTipi"/>
    <w:rPr>
      <w:i/>
      <w:iCs/>
      <w:color w:val="0F4761"/>
    </w:rPr>
  </w:style>
  <w:style w:type="character" w:styleId="GlBavuru">
    <w:name w:val="Intense Reference"/>
    <w:basedOn w:val="VarsaylanParagrafYazTipi"/>
    <w:rPr>
      <w:b/>
      <w:bCs/>
      <w:smallCaps/>
      <w:color w:val="0F4761"/>
      <w:spacing w:val="0"/>
    </w:rPr>
  </w:style>
  <w:style w:type="character" w:customStyle="1" w:styleId="HeaderChar">
    <w:name w:val="Header Char"/>
    <w:basedOn w:val="VarsaylanParagrafYazTipi"/>
  </w:style>
  <w:style w:type="character" w:customStyle="1" w:styleId="FooterChar">
    <w:name w:val="Footer Char"/>
    <w:basedOn w:val="VarsaylanParagrafYazTipi"/>
  </w:style>
  <w:style w:type="character" w:styleId="Gl">
    <w:name w:val="Strong"/>
    <w:basedOn w:val="VarsaylanParagrafYazTipi"/>
    <w:rPr>
      <w:b/>
      <w:bCs/>
    </w:rPr>
  </w:style>
  <w:style w:type="character" w:customStyle="1" w:styleId="apple-converted-space">
    <w:name w:val="apple-converted-space"/>
    <w:basedOn w:val="VarsaylanParagrafYazTipi"/>
  </w:style>
  <w:style w:type="character" w:styleId="Kpr">
    <w:name w:val="Hyperlink"/>
    <w:basedOn w:val="VarsaylanParagrafYazTipi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rPr>
      <w:color w:val="605E5C"/>
      <w:shd w:val="clear" w:color="auto" w:fill="E1DFDD"/>
    </w:rPr>
  </w:style>
  <w:style w:type="character" w:customStyle="1" w:styleId="UnresolvedMention1">
    <w:name w:val="Unresolved Mention1"/>
    <w:basedOn w:val="VarsaylanParagrafYazTipi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rPr>
      <w:color w:val="96607D"/>
      <w:u w:val="single"/>
    </w:rPr>
  </w:style>
  <w:style w:type="table" w:customStyle="1" w:styleId="Normaltablo0">
    <w:name w:val="Normal tablo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rsid w:val="004C6DC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4C6DC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uhanzumrut@antalyaff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talyaff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/>
        <a:ea typeface="Aptos Display"/>
        <a:cs typeface="Aptos Display"/>
      </a:majorFont>
      <a:minorFont>
        <a:latin typeface="Aptos"/>
        <a:ea typeface="Aptos"/>
        <a:cs typeface="Apto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1333</Words>
  <Characters>7601</Characters>
  <Application>Microsoft Office Word</Application>
  <DocSecurity>0</DocSecurity>
  <Lines>63</Lines>
  <Paragraphs>17</Paragraphs>
  <ScaleCrop>false</ScaleCrop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Nilufer Birinci</dc:creator>
  <cp:keywords/>
  <dc:description/>
  <cp:lastModifiedBy>Sadi Cilingir</cp:lastModifiedBy>
  <cp:revision>55</cp:revision>
  <dcterms:created xsi:type="dcterms:W3CDTF">2024-08-23T05:09:00Z</dcterms:created>
  <dcterms:modified xsi:type="dcterms:W3CDTF">2024-10-08T04:44:00Z</dcterms:modified>
</cp:coreProperties>
</file>