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2B31" w14:textId="77777777" w:rsidR="00D771F6" w:rsidRPr="00CC7FAB" w:rsidRDefault="00D771F6" w:rsidP="00CC7FAB">
      <w:pPr>
        <w:pStyle w:val="AralkYok"/>
        <w:jc w:val="center"/>
        <w:rPr>
          <w:b/>
          <w:bCs/>
          <w:sz w:val="40"/>
          <w:szCs w:val="40"/>
        </w:rPr>
      </w:pPr>
      <w:r w:rsidRPr="00CC7FAB">
        <w:rPr>
          <w:b/>
          <w:bCs/>
          <w:sz w:val="40"/>
          <w:szCs w:val="40"/>
        </w:rPr>
        <w:t>ADANA BÜYÜKŞEHİR BELEDİYESİ</w:t>
      </w:r>
    </w:p>
    <w:p w14:paraId="3732C5DA" w14:textId="77777777" w:rsidR="00D771F6" w:rsidRPr="00CC7FAB" w:rsidRDefault="00D771F6" w:rsidP="00CC7FAB">
      <w:pPr>
        <w:pStyle w:val="AralkYok"/>
        <w:jc w:val="center"/>
        <w:rPr>
          <w:b/>
          <w:bCs/>
          <w:sz w:val="40"/>
          <w:szCs w:val="40"/>
        </w:rPr>
      </w:pPr>
      <w:r w:rsidRPr="00CC7FAB">
        <w:rPr>
          <w:b/>
          <w:bCs/>
          <w:sz w:val="40"/>
          <w:szCs w:val="40"/>
        </w:rPr>
        <w:t>31. ULUSLARARASI ADANA ALTIN KOZA FİLM FESTİVALİ</w:t>
      </w:r>
    </w:p>
    <w:p w14:paraId="31DD07E0" w14:textId="77777777" w:rsidR="00D771F6" w:rsidRPr="00CC7FAB" w:rsidRDefault="00D771F6" w:rsidP="00CC7FAB">
      <w:pPr>
        <w:pStyle w:val="AralkYok"/>
        <w:jc w:val="center"/>
        <w:rPr>
          <w:b/>
          <w:bCs/>
          <w:sz w:val="40"/>
          <w:szCs w:val="40"/>
        </w:rPr>
      </w:pPr>
      <w:r w:rsidRPr="00CC7FAB">
        <w:rPr>
          <w:b/>
          <w:bCs/>
          <w:sz w:val="40"/>
          <w:szCs w:val="40"/>
        </w:rPr>
        <w:t>ULUSAL ÖĞRENCİ FİLMLERİ YARIŞMASI YÖNETMELİĞİ  2024</w:t>
      </w:r>
    </w:p>
    <w:p w14:paraId="3DF57DAE" w14:textId="77777777" w:rsidR="00CC7FAB" w:rsidRDefault="00CC7FAB" w:rsidP="00CC7FAB">
      <w:pPr>
        <w:pStyle w:val="AralkYok"/>
      </w:pPr>
    </w:p>
    <w:p w14:paraId="0783E163" w14:textId="630A5429" w:rsidR="00D771F6" w:rsidRPr="00CC7FAB" w:rsidRDefault="00D771F6" w:rsidP="00CC7FAB">
      <w:pPr>
        <w:pStyle w:val="ListeParagraf"/>
        <w:numPr>
          <w:ilvl w:val="0"/>
          <w:numId w:val="2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Uluslararası Adana Altın Koza Film Festivali Ulusal Öğrenci Filmleri Yarışması bu yıl </w:t>
      </w:r>
      <w:r w:rsidRPr="00CC7FAB">
        <w:rPr>
          <w:rFonts w:cstheme="minorHAnsi"/>
          <w:b/>
          <w:bCs/>
          <w:sz w:val="24"/>
          <w:szCs w:val="24"/>
        </w:rPr>
        <w:t>23 – 29 Eylül 2024</w:t>
      </w:r>
      <w:r w:rsidRPr="00CC7FAB">
        <w:rPr>
          <w:rFonts w:cstheme="minorHAnsi"/>
          <w:sz w:val="24"/>
          <w:szCs w:val="24"/>
        </w:rPr>
        <w:t> tarihleri arasında Adana’da yapılacaktır.</w:t>
      </w:r>
    </w:p>
    <w:p w14:paraId="696A519A" w14:textId="77777777" w:rsidR="00D771F6" w:rsidRPr="00CC7FAB" w:rsidRDefault="00D771F6" w:rsidP="00CC7FAB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AMAÇ</w:t>
      </w:r>
    </w:p>
    <w:p w14:paraId="2EC97B74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Adana Büyükşehir Belediyesi, 31. Uluslararası Adana Altın Koza Film Festivali Ulusal Öğrenci Filmleri Yarışması’nı aşağıda belirtilen amaçlara ulaşılmasını sağlayabilmek için düzenlemektedir:</w:t>
      </w:r>
    </w:p>
    <w:p w14:paraId="0291EA4F" w14:textId="77777777" w:rsidR="00D771F6" w:rsidRPr="00CC7FAB" w:rsidRDefault="00D771F6" w:rsidP="00CC7FAB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Türk Sineması’nın geleceğine olumlu ve destekleyici katkılar sağlamak,</w:t>
      </w:r>
    </w:p>
    <w:p w14:paraId="32D69205" w14:textId="77777777" w:rsidR="00D771F6" w:rsidRPr="00CC7FAB" w:rsidRDefault="00D771F6" w:rsidP="00CC7FAB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Eğitim döneminde olan genç sinemacı kuşağını teşvik etmek ve başarıyı ödüllendirmek,</w:t>
      </w:r>
    </w:p>
    <w:p w14:paraId="6CACA1EF" w14:textId="77777777" w:rsidR="00D771F6" w:rsidRPr="00CC7FAB" w:rsidRDefault="00D771F6" w:rsidP="00CC7FAB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Kültür değerlerimizin korunmasına, geliştirilmesine ve tanıtılmasına destek vermek.</w:t>
      </w:r>
    </w:p>
    <w:p w14:paraId="35CD2FAE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2-FESTİVAL YÖNETİMİ </w:t>
      </w:r>
    </w:p>
    <w:p w14:paraId="1BAB08BF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Karar Verme Yetkilisi</w:t>
      </w:r>
    </w:p>
    <w:p w14:paraId="0B7B3565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Festivalin üst düzey karar yetkilisi, Büyükşehir Belediye Başkanı’nı tarafından kurulan Festival Yürütme Kurulu’dur.</w:t>
      </w:r>
    </w:p>
    <w:p w14:paraId="10BC2B67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Büyükşehir Belediyesi ile İletişim ve Koordinasyon</w:t>
      </w:r>
    </w:p>
    <w:p w14:paraId="1DD9BB61" w14:textId="77777777" w:rsidR="00D771F6" w:rsidRPr="00CC7FAB" w:rsidRDefault="00D771F6" w:rsidP="00CC7FAB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Büyükşehir Belediyesi ile iletişim Festival Yürütme Kurulu aracılığıyla sağlanır.</w:t>
      </w:r>
    </w:p>
    <w:p w14:paraId="44F62B1D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Organizasyon Birimleri</w:t>
      </w:r>
    </w:p>
    <w:p w14:paraId="32E0DE30" w14:textId="77777777" w:rsidR="00D771F6" w:rsidRPr="00CC7FAB" w:rsidRDefault="00D771F6" w:rsidP="00CC7FAB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Yardımcı Koordinatörlükler</w:t>
      </w:r>
    </w:p>
    <w:p w14:paraId="77B8AB6E" w14:textId="77777777" w:rsidR="00D771F6" w:rsidRPr="00CC7FAB" w:rsidRDefault="00D771F6" w:rsidP="00CC7FAB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Hizmet grupları</w:t>
      </w:r>
    </w:p>
    <w:p w14:paraId="02958C8E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Festival Yürütme Kurulu</w:t>
      </w:r>
    </w:p>
    <w:p w14:paraId="3E3DE526" w14:textId="77777777" w:rsidR="00D771F6" w:rsidRPr="00CC7FAB" w:rsidRDefault="00D771F6" w:rsidP="00CC7FAB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Festival Yürütme Kurulu, Büyükşehir Belediye Başkanı tarafından kurulur.</w:t>
      </w:r>
    </w:p>
    <w:p w14:paraId="678CBA2C" w14:textId="77777777" w:rsidR="00D771F6" w:rsidRPr="00CC7FAB" w:rsidRDefault="00D771F6" w:rsidP="00CC7FAB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Festival yönetim birimleri ve katılımcıları arasında anlaşmazlıklar çıkması halinde, sorunu çözme ve nihai kararı verme yetkisi Festival Yürütme Kurulu’ndadır.</w:t>
      </w:r>
    </w:p>
    <w:p w14:paraId="1CCF12E3" w14:textId="77777777" w:rsidR="00D771F6" w:rsidRPr="00CC7FAB" w:rsidRDefault="00D771F6" w:rsidP="00CC7FAB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Yarışma yönetmeliğinde düzenlenmemiş olan hususlarda son karar yetkisi Festival Yürütme Kurulu’na aittir.</w:t>
      </w:r>
    </w:p>
    <w:p w14:paraId="4F144D54" w14:textId="77777777" w:rsidR="00D771F6" w:rsidRPr="00CC7FAB" w:rsidRDefault="00D771F6" w:rsidP="00CC7FAB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Festival Yürütme Kurulu, içinde bir başkanın da bulunduğu 5 üyeden oluşur.</w:t>
      </w:r>
    </w:p>
    <w:p w14:paraId="28026C2A" w14:textId="77777777" w:rsidR="00CC7FAB" w:rsidRDefault="00CC7FAB" w:rsidP="00CC7FA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8E77890" w14:textId="1E5B1A08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lastRenderedPageBreak/>
        <w:t>Festival Danışma Kurulu</w:t>
      </w:r>
    </w:p>
    <w:p w14:paraId="43091F7A" w14:textId="77777777" w:rsidR="00D771F6" w:rsidRPr="00CC7FAB" w:rsidRDefault="00D771F6" w:rsidP="00CC7FAB">
      <w:pPr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Danışma Kurulu, ulusal ve uluslararası sinema alanında uzmanlığı bilinen sinema profesyonelleri, kültür-sanat insanları ve kültür-sanat kuruluşlarından katılacak temsilcilerle oluşur. Festivalin mesajlarının ve uygulanacak programlarının niteliklerinin belirlenmesinde istişari mahiyette katkı sağlar.</w:t>
      </w:r>
    </w:p>
    <w:p w14:paraId="50096C21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Festival Organizasyonu Yetki ve Sorumluluğu</w:t>
      </w:r>
    </w:p>
    <w:p w14:paraId="1485FB8B" w14:textId="77777777" w:rsidR="00D771F6" w:rsidRPr="00CC7FAB" w:rsidRDefault="00D771F6" w:rsidP="00CC7FAB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31. Uluslararası Adana Altın Koza Film Festivali, Adana Büyükşehir Belediyesi tarafından Adana’da düzenlenir.</w:t>
      </w:r>
    </w:p>
    <w:p w14:paraId="730FB6E5" w14:textId="77777777" w:rsidR="00D771F6" w:rsidRPr="00CC7FAB" w:rsidRDefault="00D771F6" w:rsidP="00CC7FAB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Film Festivali’nin programları, hazırlanan festival projesi çerçevesinde, Festival Yürütme Kurulu, yardımcı koordinatörlükler ve bağlı hizmet birimleri tarafından uygulamaya geçirilir.</w:t>
      </w:r>
    </w:p>
    <w:p w14:paraId="3CE86042" w14:textId="77777777" w:rsidR="00D771F6" w:rsidRPr="00CC7FAB" w:rsidRDefault="00D771F6" w:rsidP="00CC7FAB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Başvuruları kabul ve ret yetkisi, ilgili yönetmelik ve yönergeler çerçevesinde, Festival Yürütme Kurulu tarafından kullanılır.</w:t>
      </w:r>
    </w:p>
    <w:p w14:paraId="39C1A190" w14:textId="77777777" w:rsidR="00D771F6" w:rsidRPr="00CC7FAB" w:rsidRDefault="00D771F6" w:rsidP="00CC7FAB">
      <w:pPr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KAPSAM</w:t>
      </w:r>
    </w:p>
    <w:p w14:paraId="545FE621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3.1.</w:t>
      </w:r>
      <w:r w:rsidRPr="00CC7FAB">
        <w:rPr>
          <w:rFonts w:cstheme="minorHAnsi"/>
          <w:sz w:val="24"/>
          <w:szCs w:val="24"/>
        </w:rPr>
        <w:t> Ulusal Öğrenci Filmleri Yarışması, 23-29 Eylül 2024 tarihleri arasında gerçekleştirilecek olan 31. Uluslararası Adana Altın Koza Film Festivali etkinlikleri kapsamında, Türkiye sınırları içinde yer alan üniversitelerin </w:t>
      </w:r>
      <w:r w:rsidRPr="00CC7FAB">
        <w:rPr>
          <w:rFonts w:cstheme="minorHAnsi"/>
          <w:b/>
          <w:bCs/>
          <w:sz w:val="24"/>
          <w:szCs w:val="24"/>
        </w:rPr>
        <w:t>lisans ve ön lisans programlarındaki </w:t>
      </w:r>
      <w:proofErr w:type="gramStart"/>
      <w:r w:rsidRPr="00CC7FAB">
        <w:rPr>
          <w:rFonts w:cstheme="minorHAnsi"/>
          <w:b/>
          <w:bCs/>
          <w:sz w:val="24"/>
          <w:szCs w:val="24"/>
          <w:u w:val="single"/>
        </w:rPr>
        <w:t>Sinema -</w:t>
      </w:r>
      <w:proofErr w:type="gramEnd"/>
      <w:r w:rsidRPr="00CC7FAB">
        <w:rPr>
          <w:rFonts w:cstheme="minorHAnsi"/>
          <w:b/>
          <w:bCs/>
          <w:sz w:val="24"/>
          <w:szCs w:val="24"/>
          <w:u w:val="single"/>
        </w:rPr>
        <w:t xml:space="preserve"> Televizyon</w:t>
      </w:r>
      <w:r w:rsidRPr="00CC7FAB">
        <w:rPr>
          <w:rFonts w:cstheme="minorHAnsi"/>
          <w:b/>
          <w:bCs/>
          <w:sz w:val="24"/>
          <w:szCs w:val="24"/>
        </w:rPr>
        <w:t> bölümü öğrencilerinin</w:t>
      </w:r>
      <w:r w:rsidRPr="00CC7FAB">
        <w:rPr>
          <w:rFonts w:cstheme="minorHAnsi"/>
          <w:sz w:val="24"/>
          <w:szCs w:val="24"/>
        </w:rPr>
        <w:t> katılabileceği bir kısa film yarışmasıdır.</w:t>
      </w:r>
    </w:p>
    <w:p w14:paraId="7E0C7180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3.2.</w:t>
      </w:r>
      <w:r w:rsidRPr="00CC7FAB">
        <w:rPr>
          <w:rFonts w:cstheme="minorHAnsi"/>
          <w:sz w:val="24"/>
          <w:szCs w:val="24"/>
        </w:rPr>
        <w:t> Yarışmaya, 3.1.maddede belirtilen konumda bulunan öğrenciler arasından filmin yönetmeni başvurur.</w:t>
      </w:r>
    </w:p>
    <w:p w14:paraId="3E6B42D2" w14:textId="77777777" w:rsidR="00D771F6" w:rsidRPr="00CC7FAB" w:rsidRDefault="00D771F6" w:rsidP="00CC7FAB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YARIŞMAYA KATILIM KOŞULLARI</w:t>
      </w:r>
    </w:p>
    <w:p w14:paraId="33EF4DED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4.1. Yarışmaya 2023 ve 2024 yıllarında çekilmiş, daha önce Uluslararası Adana Altın Koza Film Festivali yarışmalarına başvurmamış filmler başvurabilir.</w:t>
      </w:r>
    </w:p>
    <w:p w14:paraId="7E8D5C8E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4.2 Başvuru sahiplerinin </w:t>
      </w:r>
      <w:r w:rsidRPr="00CC7FAB">
        <w:rPr>
          <w:rFonts w:cstheme="minorHAnsi"/>
          <w:b/>
          <w:bCs/>
          <w:sz w:val="24"/>
          <w:szCs w:val="24"/>
          <w:u w:val="single"/>
        </w:rPr>
        <w:t>filmi çektikleri tarihlerde aktif</w:t>
      </w:r>
      <w:r w:rsidRPr="00CC7FAB">
        <w:rPr>
          <w:rFonts w:cstheme="minorHAnsi"/>
          <w:sz w:val="24"/>
          <w:szCs w:val="24"/>
        </w:rPr>
        <w:t> </w:t>
      </w:r>
      <w:r w:rsidRPr="00CC7FAB">
        <w:rPr>
          <w:rFonts w:cstheme="minorHAnsi"/>
          <w:b/>
          <w:bCs/>
          <w:sz w:val="24"/>
          <w:szCs w:val="24"/>
          <w:u w:val="single"/>
        </w:rPr>
        <w:t>lisans veya ön lisans öğrencisi</w:t>
      </w:r>
      <w:r w:rsidRPr="00CC7FAB">
        <w:rPr>
          <w:rFonts w:cstheme="minorHAnsi"/>
          <w:sz w:val="24"/>
          <w:szCs w:val="24"/>
        </w:rPr>
        <w:t> olmaları gerekmektedir. Bu durum, ilgili bölüm sekreterliği ya da öğretim üyelerinden alınacak bir belge ile mutlaka ibraz edilmelidir.</w:t>
      </w:r>
    </w:p>
    <w:p w14:paraId="10249D2A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 xml:space="preserve">4.3. Yarışmaya 20 dakikadan uzun olmayan belgesel, canlandırma, deneysel ve kurmaca filmler katılabilir. Süre konusunda ön jürinin </w:t>
      </w:r>
      <w:proofErr w:type="gramStart"/>
      <w:r w:rsidRPr="00CC7FAB">
        <w:rPr>
          <w:rFonts w:cstheme="minorHAnsi"/>
          <w:sz w:val="24"/>
          <w:szCs w:val="24"/>
        </w:rPr>
        <w:t>%10</w:t>
      </w:r>
      <w:proofErr w:type="gramEnd"/>
      <w:r w:rsidRPr="00CC7FAB">
        <w:rPr>
          <w:rFonts w:cstheme="minorHAnsi"/>
          <w:sz w:val="24"/>
          <w:szCs w:val="24"/>
        </w:rPr>
        <w:t xml:space="preserve"> tolerans tanıma hakkı vardır.</w:t>
      </w:r>
    </w:p>
    <w:p w14:paraId="67AE052F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4.4. Yarışmaya gönderilecek olan filmlerde, festival uluslararası nitelik taşıdığı için, İngilizce alt yazı bulunması gerekmektedir.</w:t>
      </w:r>
    </w:p>
    <w:p w14:paraId="1A09CD5E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4.5. Tüm formatlarda yapılmış filmler yarışmaya başvurabilir.</w:t>
      </w:r>
    </w:p>
    <w:p w14:paraId="05185B34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4.6. Her kategoride en az 5 filmin başvurması koşuluyla yarışmaya katılacak filmler; belgesel, canlandırma, deneysel ve kurmaca dallarında değerlendirilecektir.</w:t>
      </w:r>
    </w:p>
    <w:p w14:paraId="126F9B62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4.7. Kopyaların gösterime uygun resim ve ses niteliği taşıması zorunludur. Bozuk kayıt yapılmış filmler, katılımcı yönetmenin uyarılmasına gerek kalmadan yarışma dışı bırakılır.</w:t>
      </w:r>
    </w:p>
    <w:p w14:paraId="5EA8A8A3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lastRenderedPageBreak/>
        <w:t>4.8. Her öğrenci en fazla iki film ile başvurabilir.</w:t>
      </w:r>
    </w:p>
    <w:p w14:paraId="075A4B3C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4.9. Başvurular </w:t>
      </w:r>
      <w:r w:rsidRPr="00CC7FAB">
        <w:rPr>
          <w:rFonts w:cstheme="minorHAnsi"/>
          <w:b/>
          <w:bCs/>
          <w:sz w:val="24"/>
          <w:szCs w:val="24"/>
        </w:rPr>
        <w:t>FILMFREEWAY </w:t>
      </w:r>
      <w:r w:rsidRPr="00CC7FAB">
        <w:rPr>
          <w:rFonts w:cstheme="minorHAnsi"/>
          <w:sz w:val="24"/>
          <w:szCs w:val="24"/>
        </w:rPr>
        <w:t>üzerinden yapılacaktır. </w:t>
      </w:r>
      <w:r w:rsidRPr="00CC7FAB">
        <w:rPr>
          <w:rFonts w:cstheme="minorHAnsi"/>
          <w:b/>
          <w:bCs/>
          <w:sz w:val="24"/>
          <w:szCs w:val="24"/>
        </w:rPr>
        <w:t>Kargoyla başvuru kabul edilmeyecektir.</w:t>
      </w:r>
    </w:p>
    <w:p w14:paraId="2E05045B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 xml:space="preserve">Başvuru </w:t>
      </w:r>
      <w:proofErr w:type="gramStart"/>
      <w:r w:rsidRPr="00CC7FAB">
        <w:rPr>
          <w:rFonts w:cstheme="minorHAnsi"/>
          <w:b/>
          <w:bCs/>
          <w:sz w:val="24"/>
          <w:szCs w:val="24"/>
        </w:rPr>
        <w:t>adresi :</w:t>
      </w:r>
      <w:proofErr w:type="gramEnd"/>
      <w:r w:rsidRPr="00CC7FAB">
        <w:rPr>
          <w:rFonts w:cstheme="minorHAnsi"/>
          <w:b/>
          <w:bCs/>
          <w:sz w:val="24"/>
          <w:szCs w:val="24"/>
        </w:rPr>
        <w:t> </w:t>
      </w:r>
      <w:hyperlink r:id="rId5" w:history="1">
        <w:r w:rsidRPr="00CC7FAB">
          <w:rPr>
            <w:rStyle w:val="Kpr"/>
            <w:rFonts w:cstheme="minorHAnsi"/>
            <w:sz w:val="24"/>
            <w:szCs w:val="24"/>
          </w:rPr>
          <w:t>https://filmfreeway.com/31thAdanaGoldenBoll</w:t>
        </w:r>
      </w:hyperlink>
    </w:p>
    <w:p w14:paraId="1184DC72" w14:textId="77777777" w:rsidR="00D771F6" w:rsidRPr="00CC7FAB" w:rsidRDefault="00D771F6" w:rsidP="00CC7FAB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 xml:space="preserve">Finale kalan filmlerin yönetmenlerinden filmin çekildiği tarihte öğrenci olduklarına dair </w:t>
      </w:r>
      <w:proofErr w:type="gramStart"/>
      <w:r w:rsidRPr="00CC7FAB">
        <w:rPr>
          <w:rFonts w:cstheme="minorHAnsi"/>
          <w:b/>
          <w:bCs/>
          <w:sz w:val="24"/>
          <w:szCs w:val="24"/>
        </w:rPr>
        <w:t>resmi</w:t>
      </w:r>
      <w:proofErr w:type="gramEnd"/>
      <w:r w:rsidRPr="00CC7FAB">
        <w:rPr>
          <w:rFonts w:cstheme="minorHAnsi"/>
          <w:b/>
          <w:bCs/>
          <w:sz w:val="24"/>
          <w:szCs w:val="24"/>
        </w:rPr>
        <w:t xml:space="preserve"> belge istenecektir.</w:t>
      </w:r>
    </w:p>
    <w:p w14:paraId="3109BC89" w14:textId="77777777" w:rsidR="00D771F6" w:rsidRPr="00CC7FAB" w:rsidRDefault="00D771F6" w:rsidP="00CC7FAB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Adana Büyükşehir Belediyesi ve İştiraklerinde görev yapan kişilerin içinde yer aldığı (yapımcı, yönetmen, oyuncu vb.) filmler yarışmaya başvuramazlar. </w:t>
      </w:r>
    </w:p>
    <w:p w14:paraId="5D92934F" w14:textId="77777777" w:rsidR="00D771F6" w:rsidRPr="00CC7FAB" w:rsidRDefault="00D771F6" w:rsidP="00CC7FAB">
      <w:pPr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Uluslararası Kısa Film Yarışması veya Adana Kısa Film Yarışması’na başvuran filmler Ulusal Öğrenci Kısa Film Yarışması’na başvuramazlar. Birden çok yarışmaya başvurduğu tespit edilen filmler yarışma dışı kalacaktır.</w:t>
      </w:r>
    </w:p>
    <w:p w14:paraId="5B2A18BC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SON BAŞVURU TARİHİ:</w:t>
      </w:r>
      <w:r w:rsidRPr="00CC7FAB">
        <w:rPr>
          <w:rFonts w:cstheme="minorHAnsi"/>
          <w:sz w:val="24"/>
          <w:szCs w:val="24"/>
        </w:rPr>
        <w:t> Başvuru süreci </w:t>
      </w:r>
      <w:r w:rsidRPr="00CC7FAB">
        <w:rPr>
          <w:rFonts w:cstheme="minorHAnsi"/>
          <w:b/>
          <w:bCs/>
          <w:sz w:val="24"/>
          <w:szCs w:val="24"/>
        </w:rPr>
        <w:t>16 Ağustos 2024</w:t>
      </w:r>
      <w:r w:rsidRPr="00CC7FAB">
        <w:rPr>
          <w:rFonts w:cstheme="minorHAnsi"/>
          <w:sz w:val="24"/>
          <w:szCs w:val="24"/>
        </w:rPr>
        <w:t> tarihinde sona erecektir.</w:t>
      </w:r>
    </w:p>
    <w:p w14:paraId="7903D8BB" w14:textId="77777777" w:rsidR="00D771F6" w:rsidRPr="00CC7FAB" w:rsidRDefault="00D771F6" w:rsidP="00CC7FAB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DEĞERLENDİRME</w:t>
      </w:r>
    </w:p>
    <w:p w14:paraId="239E887A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Değerlendirme iki aşamalı olarak yapılacaktır:</w:t>
      </w:r>
    </w:p>
    <w:p w14:paraId="13E6849E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5.1. Ön Değerlendirme</w:t>
      </w:r>
    </w:p>
    <w:p w14:paraId="0D7A6224" w14:textId="77777777" w:rsidR="00D771F6" w:rsidRPr="00CC7FAB" w:rsidRDefault="00D771F6" w:rsidP="00CC7FAB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Ön değerlendirme, festival direktörlüğü tarafından belirlenecek ön jüri üyeleri tarafından yapılacaktır.</w:t>
      </w:r>
    </w:p>
    <w:p w14:paraId="2B13B028" w14:textId="77777777" w:rsidR="00D771F6" w:rsidRPr="00CC7FAB" w:rsidRDefault="00D771F6" w:rsidP="00CC7FAB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Festival Yönetimi ön jüri üyelerinin kimliklerini açıklama veya saklı tutma hakkına sahiptir.</w:t>
      </w:r>
    </w:p>
    <w:p w14:paraId="2D59C766" w14:textId="77777777" w:rsidR="00D771F6" w:rsidRPr="00CC7FAB" w:rsidRDefault="00D771F6" w:rsidP="00CC7FAB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Ön Değerlendirme Kurulu yapacağı eleme sonucunda her kategori için en az 5, en çok 10 filmi aday gösterebilecektir.</w:t>
      </w:r>
    </w:p>
    <w:p w14:paraId="684357DD" w14:textId="77777777" w:rsidR="00D771F6" w:rsidRPr="00CC7FAB" w:rsidRDefault="00D771F6" w:rsidP="00CC7FAB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Ön değerlendirme, </w:t>
      </w:r>
      <w:r w:rsidRPr="00CC7FAB">
        <w:rPr>
          <w:rFonts w:cstheme="minorHAnsi"/>
          <w:b/>
          <w:bCs/>
          <w:sz w:val="24"/>
          <w:szCs w:val="24"/>
        </w:rPr>
        <w:t>25 Ağustos 2024</w:t>
      </w:r>
      <w:r w:rsidRPr="00CC7FAB">
        <w:rPr>
          <w:rFonts w:cstheme="minorHAnsi"/>
          <w:sz w:val="24"/>
          <w:szCs w:val="24"/>
        </w:rPr>
        <w:t> tarihine kadar Festival Yönetimi'nin belirleyeceği yerde yapılır.</w:t>
      </w:r>
    </w:p>
    <w:p w14:paraId="7A8EA1E2" w14:textId="77777777" w:rsidR="00D771F6" w:rsidRPr="00CC7FAB" w:rsidRDefault="00D771F6" w:rsidP="00CC7FAB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Ön değerlendirme sonuçları festivalin web sayfasından ve basından kamuoyuna duyurulur. Ayrıca ön elemeyi geçen eser sahiplerinin mail adreslerine doğrudan bildirilir.</w:t>
      </w:r>
    </w:p>
    <w:p w14:paraId="4CE54AD2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5.2. Son Değerlendirme</w:t>
      </w:r>
    </w:p>
    <w:p w14:paraId="13742D8A" w14:textId="77777777" w:rsidR="00D771F6" w:rsidRPr="00CC7FAB" w:rsidRDefault="00D771F6" w:rsidP="00CC7FAB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Finale kalarak yarışmaya hak kazanan filmlerin nihai değerlendirmesi 3 kişilik Seçici Kurul tarafından yapılacaktır.</w:t>
      </w:r>
    </w:p>
    <w:p w14:paraId="6B03B30A" w14:textId="77777777" w:rsidR="00D771F6" w:rsidRPr="00CC7FAB" w:rsidRDefault="00D771F6" w:rsidP="00CC7FAB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Seçici Kurul çalışmalarını </w:t>
      </w:r>
      <w:proofErr w:type="gramStart"/>
      <w:r w:rsidRPr="00CC7FAB">
        <w:rPr>
          <w:rFonts w:cstheme="minorHAnsi"/>
          <w:b/>
          <w:bCs/>
          <w:sz w:val="24"/>
          <w:szCs w:val="24"/>
        </w:rPr>
        <w:t>23 -</w:t>
      </w:r>
      <w:proofErr w:type="gramEnd"/>
      <w:r w:rsidRPr="00CC7FAB">
        <w:rPr>
          <w:rFonts w:cstheme="minorHAnsi"/>
          <w:b/>
          <w:bCs/>
          <w:sz w:val="24"/>
          <w:szCs w:val="24"/>
        </w:rPr>
        <w:t xml:space="preserve"> 29 Eylül 2024</w:t>
      </w:r>
      <w:r w:rsidRPr="00CC7FAB">
        <w:rPr>
          <w:rFonts w:cstheme="minorHAnsi"/>
          <w:sz w:val="24"/>
          <w:szCs w:val="24"/>
        </w:rPr>
        <w:t> tarihleri arasında yapar.</w:t>
      </w:r>
    </w:p>
    <w:p w14:paraId="07F87169" w14:textId="77777777" w:rsidR="00D771F6" w:rsidRPr="00CC7FAB" w:rsidRDefault="00D771F6" w:rsidP="00CC7FAB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Seçici Kurul, Festival Yönetimi tarafından belirlenir.</w:t>
      </w:r>
    </w:p>
    <w:p w14:paraId="61237679" w14:textId="77777777" w:rsidR="00D771F6" w:rsidRPr="00CC7FAB" w:rsidRDefault="00D771F6" w:rsidP="00CC7FAB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Seçici Kurul’un kararları kesindir.</w:t>
      </w:r>
    </w:p>
    <w:p w14:paraId="2884FC0A" w14:textId="77777777" w:rsidR="00D771F6" w:rsidRPr="00CC7FAB" w:rsidRDefault="00D771F6" w:rsidP="00CC7FAB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Yönetmelik işleyişine yardımcı olmak üzere, bölüm koordinatörü ve oy hakkı olmayan bir festival temsilcisi, Seçici Kurulun film izleme çalışmalarına ve değerlendirmelerine katılabilecektir.</w:t>
      </w:r>
    </w:p>
    <w:p w14:paraId="10C5DDAF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lastRenderedPageBreak/>
        <w:t>6.ÖDÜLLER</w:t>
      </w:r>
    </w:p>
    <w:p w14:paraId="11D63215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Ödül almaya hak kazanan filmlerin yönetmenlerine verilecek ödüller aşağıda belirtildiği gibidir;</w:t>
      </w:r>
    </w:p>
    <w:p w14:paraId="614C093F" w14:textId="77777777" w:rsidR="00D771F6" w:rsidRPr="00CC7FAB" w:rsidRDefault="00D771F6" w:rsidP="00CC7FAB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En İyi Belgesel Film</w:t>
      </w:r>
    </w:p>
    <w:p w14:paraId="3D0BA9E0" w14:textId="77777777" w:rsidR="00D771F6" w:rsidRPr="00CC7FAB" w:rsidRDefault="00D771F6" w:rsidP="00CC7FAB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En İyi Canlandırma Film</w:t>
      </w:r>
    </w:p>
    <w:p w14:paraId="0380D71D" w14:textId="77777777" w:rsidR="00D771F6" w:rsidRPr="00CC7FAB" w:rsidRDefault="00D771F6" w:rsidP="00CC7FAB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En İyi Deneysel Film</w:t>
      </w:r>
    </w:p>
    <w:p w14:paraId="00C913C2" w14:textId="77777777" w:rsidR="00D771F6" w:rsidRPr="00CC7FAB" w:rsidRDefault="00D771F6" w:rsidP="00CC7FAB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En İyi Kurmaca Film</w:t>
      </w:r>
    </w:p>
    <w:p w14:paraId="3D07B100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Jüri yönetmelikte belirtilen ödüller dışında akçeli karşılığı olmayan 1 (bir) özel ödül takdir edebilir.</w:t>
      </w:r>
    </w:p>
    <w:p w14:paraId="6B1E1754" w14:textId="77777777" w:rsidR="00D771F6" w:rsidRPr="00CC7FAB" w:rsidRDefault="00D771F6" w:rsidP="00CC7FAB">
      <w:p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Ödül Ödemeleri</w:t>
      </w:r>
    </w:p>
    <w:p w14:paraId="7C71DE02" w14:textId="77777777" w:rsidR="00D771F6" w:rsidRPr="00CC7FAB" w:rsidRDefault="00D771F6" w:rsidP="00CC7FAB">
      <w:pPr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Akçeli ödüller, filmin yönetmenine, en geç </w:t>
      </w:r>
      <w:r w:rsidRPr="00CC7FAB">
        <w:rPr>
          <w:rFonts w:cstheme="minorHAnsi"/>
          <w:b/>
          <w:bCs/>
          <w:sz w:val="24"/>
          <w:szCs w:val="24"/>
        </w:rPr>
        <w:t>31 Aralık 2024 tarihine kadar Adana Büyükşehir Belediyesi</w:t>
      </w:r>
      <w:r w:rsidRPr="00CC7FAB">
        <w:rPr>
          <w:rFonts w:cstheme="minorHAnsi"/>
          <w:sz w:val="24"/>
          <w:szCs w:val="24"/>
        </w:rPr>
        <w:t> tarafından ödenir. (Filmin iki yönetmeni varsa, akçeli ödül yönetmenler arasında paylaştırılır.)</w:t>
      </w:r>
    </w:p>
    <w:p w14:paraId="375EF387" w14:textId="77777777" w:rsidR="00D771F6" w:rsidRPr="00CC7FAB" w:rsidRDefault="00D771F6" w:rsidP="00CC7FAB">
      <w:pPr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GÖSTERİM HAKKI</w:t>
      </w:r>
    </w:p>
    <w:p w14:paraId="50B1652C" w14:textId="77777777" w:rsidR="00D771F6" w:rsidRPr="00CC7FAB" w:rsidRDefault="00D771F6" w:rsidP="00CC7FAB">
      <w:pPr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Yarışmada finale kalan filmler, </w:t>
      </w:r>
      <w:r w:rsidRPr="00CC7FAB">
        <w:rPr>
          <w:rFonts w:cstheme="minorHAnsi"/>
          <w:b/>
          <w:bCs/>
          <w:sz w:val="24"/>
          <w:szCs w:val="24"/>
        </w:rPr>
        <w:t>23 – 29 Eylül 2024</w:t>
      </w:r>
      <w:r w:rsidRPr="00CC7FAB">
        <w:rPr>
          <w:rFonts w:cstheme="minorHAnsi"/>
          <w:sz w:val="24"/>
          <w:szCs w:val="24"/>
        </w:rPr>
        <w:t> tarihleri arasında Jüri’nin ve Adanalı Sinemaseverlerin izleyebilmesi için Adana’daki sinema salonlarında ya da çevrimiçi ortamlarda ücretli ya da ücretsiz gösterilebilir.</w:t>
      </w:r>
    </w:p>
    <w:p w14:paraId="40832EBD" w14:textId="77777777" w:rsidR="00D771F6" w:rsidRPr="00CC7FAB" w:rsidRDefault="00D771F6" w:rsidP="00CC7FAB">
      <w:pPr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Festival, yarışma filmlerini 2024 Eylül ayı sonuna kadar gösterme hakkına sahip olur. Bunun için yapımcıya ve yönetmene ayrıca herhangi bir bedel ödenmez.</w:t>
      </w:r>
    </w:p>
    <w:p w14:paraId="03A4D5C4" w14:textId="77777777" w:rsidR="00D771F6" w:rsidRPr="00CC7FAB" w:rsidRDefault="00D771F6" w:rsidP="00CC7FAB">
      <w:pPr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Yarışmaya başvuran filmlerin kopyaları festival arşivinde saklanmak üzere festival idaresinde kalır.</w:t>
      </w:r>
    </w:p>
    <w:p w14:paraId="65A97028" w14:textId="77777777" w:rsidR="00D771F6" w:rsidRPr="00CC7FAB" w:rsidRDefault="00D771F6" w:rsidP="00CC7FAB">
      <w:pPr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ÖZEL ÖDÜL VE BURS VERME</w:t>
      </w:r>
    </w:p>
    <w:p w14:paraId="304091F6" w14:textId="77777777" w:rsidR="00D771F6" w:rsidRPr="00CC7FAB" w:rsidRDefault="00D771F6" w:rsidP="00CC7FAB">
      <w:pPr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Öğrenci Filmleri Yarışması kapsamında özel ödül, burs vb. vermek isteyen kişi ve kuruluşların en geç </w:t>
      </w:r>
      <w:r w:rsidRPr="00CC7FAB">
        <w:rPr>
          <w:rFonts w:cstheme="minorHAnsi"/>
          <w:b/>
          <w:bCs/>
          <w:sz w:val="24"/>
          <w:szCs w:val="24"/>
        </w:rPr>
        <w:t>9 Eylül 2024</w:t>
      </w:r>
      <w:r w:rsidRPr="00CC7FAB">
        <w:rPr>
          <w:rFonts w:cstheme="minorHAnsi"/>
          <w:sz w:val="24"/>
          <w:szCs w:val="24"/>
        </w:rPr>
        <w:t> tarihine kadar Festival Yönetimi'ne yazılı olarak başvurmaları gerekmektedir.</w:t>
      </w:r>
    </w:p>
    <w:p w14:paraId="382C65A1" w14:textId="77777777" w:rsidR="00D771F6" w:rsidRPr="00CC7FAB" w:rsidRDefault="00D771F6" w:rsidP="00CC7FAB">
      <w:pPr>
        <w:numPr>
          <w:ilvl w:val="0"/>
          <w:numId w:val="23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Festival Yürütme Kurulu'nun bilgisi dâhilinde Festival Yönetimi’nin yazılı onayı olmadan söz konusu yarışma kapsamında hiçbir ödül, burs vb. verilemez.</w:t>
      </w:r>
    </w:p>
    <w:p w14:paraId="1A43B479" w14:textId="77777777" w:rsidR="00D771F6" w:rsidRPr="00CC7FAB" w:rsidRDefault="00D771F6" w:rsidP="00CC7FAB">
      <w:pPr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b/>
          <w:bCs/>
          <w:sz w:val="24"/>
          <w:szCs w:val="24"/>
        </w:rPr>
        <w:t>YÜRÜRLÜK</w:t>
      </w:r>
    </w:p>
    <w:p w14:paraId="326F3769" w14:textId="77777777" w:rsidR="00D771F6" w:rsidRPr="00CC7FAB" w:rsidRDefault="00D771F6" w:rsidP="00CC7FAB">
      <w:pPr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Bu yönetmelik kapsamı dışında kalan tüm hususlarda ve doğabilecek anlaşmazlıkların çözüme bağlanmasında Festival Yürütme Kurulu yetkilidir.</w:t>
      </w:r>
    </w:p>
    <w:p w14:paraId="6FAD8C7C" w14:textId="77777777" w:rsidR="00D771F6" w:rsidRPr="00CC7FAB" w:rsidRDefault="00D771F6" w:rsidP="00CC7FAB">
      <w:pPr>
        <w:numPr>
          <w:ilvl w:val="0"/>
          <w:numId w:val="25"/>
        </w:numPr>
        <w:spacing w:line="240" w:lineRule="auto"/>
        <w:rPr>
          <w:rFonts w:cstheme="minorHAnsi"/>
          <w:sz w:val="24"/>
          <w:szCs w:val="24"/>
        </w:rPr>
      </w:pPr>
      <w:r w:rsidRPr="00CC7FAB">
        <w:rPr>
          <w:rFonts w:cstheme="minorHAnsi"/>
          <w:sz w:val="24"/>
          <w:szCs w:val="24"/>
        </w:rPr>
        <w:t>Yarışmaya katılan yönetmenler, Yarışma Yönetmeliğinde bulunan tüm hükümleri kabul ve taahhüt etmiş sayılır.</w:t>
      </w:r>
    </w:p>
    <w:p w14:paraId="7C817763" w14:textId="77777777" w:rsidR="00CC7FAB" w:rsidRDefault="00CC7FAB" w:rsidP="00CC7FAB">
      <w:pPr>
        <w:pStyle w:val="AralkYok"/>
        <w:rPr>
          <w:b/>
          <w:bCs/>
          <w:sz w:val="24"/>
          <w:szCs w:val="24"/>
        </w:rPr>
      </w:pPr>
    </w:p>
    <w:p w14:paraId="32C94F26" w14:textId="77777777" w:rsidR="00CC7FAB" w:rsidRDefault="00CC7FAB" w:rsidP="00CC7FAB">
      <w:pPr>
        <w:pStyle w:val="AralkYok"/>
        <w:rPr>
          <w:b/>
          <w:bCs/>
          <w:sz w:val="24"/>
          <w:szCs w:val="24"/>
        </w:rPr>
      </w:pPr>
    </w:p>
    <w:p w14:paraId="6FF36CFA" w14:textId="0DCDFF56" w:rsidR="00D771F6" w:rsidRPr="00CC7FAB" w:rsidRDefault="00D771F6" w:rsidP="00CC7FAB">
      <w:pPr>
        <w:pStyle w:val="AralkYok"/>
        <w:rPr>
          <w:b/>
          <w:bCs/>
          <w:sz w:val="24"/>
          <w:szCs w:val="24"/>
        </w:rPr>
      </w:pPr>
      <w:r w:rsidRPr="00CC7FAB">
        <w:rPr>
          <w:b/>
          <w:bCs/>
          <w:sz w:val="24"/>
          <w:szCs w:val="24"/>
        </w:rPr>
        <w:lastRenderedPageBreak/>
        <w:t>İletişim:</w:t>
      </w:r>
    </w:p>
    <w:p w14:paraId="68A89D71" w14:textId="77777777" w:rsidR="00D771F6" w:rsidRPr="00CC7FAB" w:rsidRDefault="00D771F6" w:rsidP="00CC7FAB">
      <w:pPr>
        <w:pStyle w:val="AralkYok"/>
        <w:rPr>
          <w:b/>
          <w:bCs/>
          <w:sz w:val="24"/>
          <w:szCs w:val="24"/>
        </w:rPr>
      </w:pPr>
      <w:r w:rsidRPr="00CC7FAB">
        <w:rPr>
          <w:b/>
          <w:bCs/>
          <w:sz w:val="24"/>
          <w:szCs w:val="24"/>
        </w:rPr>
        <w:t>Uluslararası Adana Altın Koza Film Festivali</w:t>
      </w:r>
      <w:r w:rsidRPr="00CC7FAB">
        <w:rPr>
          <w:b/>
          <w:bCs/>
          <w:sz w:val="24"/>
          <w:szCs w:val="24"/>
        </w:rPr>
        <w:br/>
        <w:t>Festival Merkezi</w:t>
      </w:r>
      <w:r w:rsidRPr="00CC7FAB">
        <w:rPr>
          <w:b/>
          <w:bCs/>
          <w:sz w:val="24"/>
          <w:szCs w:val="24"/>
        </w:rPr>
        <w:br/>
        <w:t>0322 453 00 09</w:t>
      </w:r>
      <w:r w:rsidRPr="00CC7FAB">
        <w:rPr>
          <w:b/>
          <w:bCs/>
          <w:sz w:val="24"/>
          <w:szCs w:val="24"/>
        </w:rPr>
        <w:br/>
        <w:t>0322 453 09 09</w:t>
      </w:r>
    </w:p>
    <w:p w14:paraId="6F9A08DE" w14:textId="6FEE3487" w:rsidR="00556779" w:rsidRPr="00CC7FAB" w:rsidRDefault="00D771F6" w:rsidP="00CC7FAB">
      <w:pPr>
        <w:pStyle w:val="AralkYok"/>
        <w:rPr>
          <w:b/>
          <w:bCs/>
          <w:sz w:val="24"/>
          <w:szCs w:val="24"/>
        </w:rPr>
      </w:pPr>
      <w:r w:rsidRPr="00CC7FAB">
        <w:rPr>
          <w:b/>
          <w:bCs/>
          <w:sz w:val="24"/>
          <w:szCs w:val="24"/>
        </w:rPr>
        <w:t>E-Posta:  </w:t>
      </w:r>
      <w:hyperlink r:id="rId6" w:history="1">
        <w:r w:rsidRPr="00CC7FAB">
          <w:rPr>
            <w:rStyle w:val="Kpr"/>
            <w:rFonts w:cstheme="minorHAnsi"/>
            <w:b/>
            <w:bCs/>
            <w:sz w:val="24"/>
            <w:szCs w:val="24"/>
          </w:rPr>
          <w:t>info@altinkoza.org.tr</w:t>
        </w:r>
      </w:hyperlink>
    </w:p>
    <w:sectPr w:rsidR="00556779" w:rsidRPr="00CC7FA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AA0"/>
    <w:multiLevelType w:val="multilevel"/>
    <w:tmpl w:val="30D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F0FB7"/>
    <w:multiLevelType w:val="multilevel"/>
    <w:tmpl w:val="47F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44FA5"/>
    <w:multiLevelType w:val="multilevel"/>
    <w:tmpl w:val="6B4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1767C"/>
    <w:multiLevelType w:val="multilevel"/>
    <w:tmpl w:val="88EE8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37DF"/>
    <w:multiLevelType w:val="multilevel"/>
    <w:tmpl w:val="5126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E07CB"/>
    <w:multiLevelType w:val="multilevel"/>
    <w:tmpl w:val="2D64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0561D2"/>
    <w:multiLevelType w:val="multilevel"/>
    <w:tmpl w:val="F26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3D018E"/>
    <w:multiLevelType w:val="multilevel"/>
    <w:tmpl w:val="C798B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912A3"/>
    <w:multiLevelType w:val="multilevel"/>
    <w:tmpl w:val="40B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C22D6"/>
    <w:multiLevelType w:val="multilevel"/>
    <w:tmpl w:val="33444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84025"/>
    <w:multiLevelType w:val="multilevel"/>
    <w:tmpl w:val="28F0E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11E8F"/>
    <w:multiLevelType w:val="multilevel"/>
    <w:tmpl w:val="124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AA35B8"/>
    <w:multiLevelType w:val="multilevel"/>
    <w:tmpl w:val="40B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5B21D6"/>
    <w:multiLevelType w:val="multilevel"/>
    <w:tmpl w:val="8EF4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7B1A9E"/>
    <w:multiLevelType w:val="multilevel"/>
    <w:tmpl w:val="CBEA6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82218"/>
    <w:multiLevelType w:val="multilevel"/>
    <w:tmpl w:val="5232A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85076"/>
    <w:multiLevelType w:val="multilevel"/>
    <w:tmpl w:val="EA34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1930B5"/>
    <w:multiLevelType w:val="multilevel"/>
    <w:tmpl w:val="B2B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22601"/>
    <w:multiLevelType w:val="multilevel"/>
    <w:tmpl w:val="6BA04F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891BBF"/>
    <w:multiLevelType w:val="multilevel"/>
    <w:tmpl w:val="49F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8F46FE"/>
    <w:multiLevelType w:val="multilevel"/>
    <w:tmpl w:val="A4F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2E2419"/>
    <w:multiLevelType w:val="multilevel"/>
    <w:tmpl w:val="056406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C62BD"/>
    <w:multiLevelType w:val="multilevel"/>
    <w:tmpl w:val="8EF285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702B5"/>
    <w:multiLevelType w:val="multilevel"/>
    <w:tmpl w:val="0F7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F918C9"/>
    <w:multiLevelType w:val="multilevel"/>
    <w:tmpl w:val="291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C34FA6"/>
    <w:multiLevelType w:val="hybridMultilevel"/>
    <w:tmpl w:val="DDB64B5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7401">
    <w:abstractNumId w:val="18"/>
  </w:num>
  <w:num w:numId="2" w16cid:durableId="243536741">
    <w:abstractNumId w:val="4"/>
  </w:num>
  <w:num w:numId="3" w16cid:durableId="1903784930">
    <w:abstractNumId w:val="16"/>
  </w:num>
  <w:num w:numId="4" w16cid:durableId="29190620">
    <w:abstractNumId w:val="24"/>
  </w:num>
  <w:num w:numId="5" w16cid:durableId="1156724173">
    <w:abstractNumId w:val="23"/>
  </w:num>
  <w:num w:numId="6" w16cid:durableId="614870046">
    <w:abstractNumId w:val="11"/>
  </w:num>
  <w:num w:numId="7" w16cid:durableId="1646860136">
    <w:abstractNumId w:val="12"/>
  </w:num>
  <w:num w:numId="8" w16cid:durableId="1267807358">
    <w:abstractNumId w:val="8"/>
  </w:num>
  <w:num w:numId="9" w16cid:durableId="543752853">
    <w:abstractNumId w:val="3"/>
  </w:num>
  <w:num w:numId="10" w16cid:durableId="163785914">
    <w:abstractNumId w:val="15"/>
  </w:num>
  <w:num w:numId="11" w16cid:durableId="965090148">
    <w:abstractNumId w:val="2"/>
  </w:num>
  <w:num w:numId="12" w16cid:durableId="675494989">
    <w:abstractNumId w:val="1"/>
  </w:num>
  <w:num w:numId="13" w16cid:durableId="341972748">
    <w:abstractNumId w:val="10"/>
  </w:num>
  <w:num w:numId="14" w16cid:durableId="1264731283">
    <w:abstractNumId w:val="19"/>
  </w:num>
  <w:num w:numId="15" w16cid:durableId="26836584">
    <w:abstractNumId w:val="0"/>
  </w:num>
  <w:num w:numId="16" w16cid:durableId="1956593396">
    <w:abstractNumId w:val="13"/>
  </w:num>
  <w:num w:numId="17" w16cid:durableId="610434437">
    <w:abstractNumId w:val="20"/>
  </w:num>
  <w:num w:numId="18" w16cid:durableId="1164786349">
    <w:abstractNumId w:val="14"/>
  </w:num>
  <w:num w:numId="19" w16cid:durableId="654530536">
    <w:abstractNumId w:val="17"/>
  </w:num>
  <w:num w:numId="20" w16cid:durableId="1237546952">
    <w:abstractNumId w:val="5"/>
  </w:num>
  <w:num w:numId="21" w16cid:durableId="1405645540">
    <w:abstractNumId w:val="6"/>
  </w:num>
  <w:num w:numId="22" w16cid:durableId="1114712774">
    <w:abstractNumId w:val="21"/>
  </w:num>
  <w:num w:numId="23" w16cid:durableId="1425111657">
    <w:abstractNumId w:val="9"/>
  </w:num>
  <w:num w:numId="24" w16cid:durableId="1868984651">
    <w:abstractNumId w:val="22"/>
  </w:num>
  <w:num w:numId="25" w16cid:durableId="1064448689">
    <w:abstractNumId w:val="7"/>
  </w:num>
  <w:num w:numId="26" w16cid:durableId="9320542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F6"/>
    <w:rsid w:val="0020707A"/>
    <w:rsid w:val="00556779"/>
    <w:rsid w:val="006F1939"/>
    <w:rsid w:val="00AA4BA7"/>
    <w:rsid w:val="00CC7FAB"/>
    <w:rsid w:val="00D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2AF6"/>
  <w15:chartTrackingRefBased/>
  <w15:docId w15:val="{61FDE32E-E635-4F13-9797-D7BA3C7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771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71F6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C7FA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C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inkoza.org.tr" TargetMode="External"/><Relationship Id="rId5" Type="http://schemas.openxmlformats.org/officeDocument/2006/relationships/hyperlink" Target="https://filmfreeway.com/31thAdanaGoldenB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2024-08-20T05:09:00Z</dcterms:created>
  <dcterms:modified xsi:type="dcterms:W3CDTF">2024-08-20T05:38:00Z</dcterms:modified>
</cp:coreProperties>
</file>