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5037" w14:textId="77777777" w:rsidR="00830D45" w:rsidRPr="00DA3E86" w:rsidRDefault="00830D45" w:rsidP="00DA3E86">
      <w:pPr>
        <w:pStyle w:val="AralkYok"/>
        <w:jc w:val="center"/>
        <w:rPr>
          <w:b/>
          <w:bCs/>
          <w:sz w:val="40"/>
          <w:szCs w:val="40"/>
        </w:rPr>
      </w:pPr>
      <w:r w:rsidRPr="00DA3E86">
        <w:rPr>
          <w:b/>
          <w:bCs/>
          <w:sz w:val="40"/>
          <w:szCs w:val="40"/>
        </w:rPr>
        <w:t>ADANA BÜYÜKŞEHİR BELEDİYESİ</w:t>
      </w:r>
    </w:p>
    <w:p w14:paraId="16C31970" w14:textId="77777777" w:rsidR="00830D45" w:rsidRPr="00DA3E86" w:rsidRDefault="00830D45" w:rsidP="00DA3E86">
      <w:pPr>
        <w:pStyle w:val="AralkYok"/>
        <w:jc w:val="center"/>
        <w:rPr>
          <w:b/>
          <w:bCs/>
          <w:sz w:val="40"/>
          <w:szCs w:val="40"/>
        </w:rPr>
      </w:pPr>
      <w:r w:rsidRPr="00DA3E86">
        <w:rPr>
          <w:b/>
          <w:bCs/>
          <w:sz w:val="40"/>
          <w:szCs w:val="40"/>
        </w:rPr>
        <w:t>31. ULUSLARARASI ADANA ALTIN KOZA FİLM FESTİVALİ</w:t>
      </w:r>
    </w:p>
    <w:p w14:paraId="55B38DCA" w14:textId="77777777" w:rsidR="00830D45" w:rsidRPr="00DA3E86" w:rsidRDefault="00830D45" w:rsidP="00DA3E86">
      <w:pPr>
        <w:pStyle w:val="AralkYok"/>
        <w:jc w:val="center"/>
        <w:rPr>
          <w:b/>
          <w:bCs/>
          <w:sz w:val="40"/>
          <w:szCs w:val="40"/>
        </w:rPr>
      </w:pPr>
      <w:r w:rsidRPr="00DA3E86">
        <w:rPr>
          <w:b/>
          <w:bCs/>
          <w:sz w:val="40"/>
          <w:szCs w:val="40"/>
        </w:rPr>
        <w:t>ADANA KISA FİLM YARIŞMASI YÖNETMELİĞİ 2024</w:t>
      </w:r>
    </w:p>
    <w:p w14:paraId="71E1AD5B" w14:textId="77777777" w:rsidR="00DA3E86" w:rsidRPr="00DA3E86" w:rsidRDefault="00DA3E86" w:rsidP="00DA3E86">
      <w:pPr>
        <w:pStyle w:val="AralkYok"/>
        <w:jc w:val="center"/>
        <w:rPr>
          <w:sz w:val="24"/>
          <w:szCs w:val="24"/>
        </w:rPr>
      </w:pPr>
    </w:p>
    <w:p w14:paraId="64536FBF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31. Uluslararası Adana Altın Koza Film Festivali Adana Kısa Film Yarışması </w:t>
      </w:r>
      <w:proofErr w:type="gramStart"/>
      <w:r w:rsidRPr="00DA3E86">
        <w:rPr>
          <w:rFonts w:cstheme="minorHAnsi"/>
          <w:b/>
          <w:bCs/>
          <w:sz w:val="24"/>
          <w:szCs w:val="24"/>
        </w:rPr>
        <w:t>23 -</w:t>
      </w:r>
      <w:proofErr w:type="gramEnd"/>
      <w:r w:rsidRPr="00DA3E86">
        <w:rPr>
          <w:rFonts w:cstheme="minorHAnsi"/>
          <w:b/>
          <w:bCs/>
          <w:sz w:val="24"/>
          <w:szCs w:val="24"/>
        </w:rPr>
        <w:t xml:space="preserve"> 29 Eylül 2024</w:t>
      </w:r>
      <w:r w:rsidRPr="00DA3E86">
        <w:rPr>
          <w:rFonts w:cstheme="minorHAnsi"/>
          <w:sz w:val="24"/>
          <w:szCs w:val="24"/>
        </w:rPr>
        <w:t> tarihleri arasında Adana’da yapılacaktır.</w:t>
      </w:r>
    </w:p>
    <w:p w14:paraId="6FF2EBC5" w14:textId="77777777" w:rsidR="00830D45" w:rsidRPr="00DA3E86" w:rsidRDefault="00830D45" w:rsidP="00DA3E86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AMAÇ</w:t>
      </w:r>
    </w:p>
    <w:p w14:paraId="554BC84C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Adana Büyükşehir Belediyesi, 31. Uluslararası Adana Altın Koza Film Festivali Adana Kısa Film Yarışması’nı aşağıda belirtilen amaçlara ulaşılmasını sağlayabilmek için düzenlemektedir;</w:t>
      </w:r>
    </w:p>
    <w:p w14:paraId="574FDC75" w14:textId="77777777" w:rsidR="00830D45" w:rsidRPr="00DA3E86" w:rsidRDefault="00830D45" w:rsidP="00DA3E86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Türk ve Dünya sinemasının geleceğine olumlu ve destekleyici katkılar sağlamak,</w:t>
      </w:r>
    </w:p>
    <w:p w14:paraId="2DC94DF8" w14:textId="77777777" w:rsidR="00830D45" w:rsidRPr="00DA3E86" w:rsidRDefault="00830D45" w:rsidP="00DA3E86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Adana’nın tanıtımına katkıda bulunmak.</w:t>
      </w:r>
    </w:p>
    <w:p w14:paraId="1EC0F84A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2-FESTİVAL YÖNETİMİ </w:t>
      </w:r>
    </w:p>
    <w:p w14:paraId="6C01F683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Karar Verme Yetkilisi</w:t>
      </w:r>
    </w:p>
    <w:p w14:paraId="225AF24F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Festivalin üst düzey karar yetkilisi, Büyükşehir Belediye Başkanı tarafından kurulan Festival Yürütme Kurulu’dur.</w:t>
      </w:r>
    </w:p>
    <w:p w14:paraId="160E77C6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Büyükşehir Belediyesi ile İletişim ve Koordinasyon</w:t>
      </w:r>
    </w:p>
    <w:p w14:paraId="4415ADD0" w14:textId="77777777" w:rsidR="00830D45" w:rsidRPr="00DA3E86" w:rsidRDefault="00830D45" w:rsidP="00DA3E86">
      <w:pPr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Büyükşehir Belediyesi ile iletişim Festival Yürütme Kurulu aracılığıyla sağlanır.</w:t>
      </w:r>
    </w:p>
    <w:p w14:paraId="0EB9D7F6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Organizasyon Birimleri</w:t>
      </w:r>
    </w:p>
    <w:p w14:paraId="0A9EB237" w14:textId="77777777" w:rsidR="00830D45" w:rsidRPr="00DA3E86" w:rsidRDefault="00830D45" w:rsidP="00DA3E86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Yardımcı Koordinatörlükler</w:t>
      </w:r>
    </w:p>
    <w:p w14:paraId="0527A427" w14:textId="77777777" w:rsidR="00830D45" w:rsidRPr="00DA3E86" w:rsidRDefault="00830D45" w:rsidP="00DA3E86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Hizmet grupları</w:t>
      </w:r>
    </w:p>
    <w:p w14:paraId="5CD11A2C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Festival Yürütme Kurulu</w:t>
      </w:r>
    </w:p>
    <w:p w14:paraId="5CE5F80D" w14:textId="77777777" w:rsidR="00830D45" w:rsidRPr="00DA3E86" w:rsidRDefault="00830D45" w:rsidP="00DA3E86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Festival Yürütme Kurulu, Büyükşehir Belediye Başkanı tarafından kurulur.</w:t>
      </w:r>
    </w:p>
    <w:p w14:paraId="7D6A0467" w14:textId="77777777" w:rsidR="00830D45" w:rsidRPr="00DA3E86" w:rsidRDefault="00830D45" w:rsidP="00DA3E86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Festival yönetim birimleri ve katılımcıları arasında anlaşmazlıklar çıkması halinde, sorunu çözme ve nihai kararı verme yetkisi Festival Yürütme Kurulu’ndadır.</w:t>
      </w:r>
    </w:p>
    <w:p w14:paraId="6737E305" w14:textId="77777777" w:rsidR="00830D45" w:rsidRPr="00DA3E86" w:rsidRDefault="00830D45" w:rsidP="00DA3E86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Yarışma yönetmeliğinde düzenlenmemiş olan hususlarda son karar yetkisi Festival Yürütme Kurulu’na aittir.</w:t>
      </w:r>
    </w:p>
    <w:p w14:paraId="660D1D8B" w14:textId="77777777" w:rsidR="00830D45" w:rsidRPr="00DA3E86" w:rsidRDefault="00830D45" w:rsidP="00DA3E86">
      <w:pPr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Festival Yürütme Kurulu, içinde bir başkanın da bulunduğu 5 üyeden oluşur.</w:t>
      </w:r>
    </w:p>
    <w:p w14:paraId="20333876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Festival Danışma Kurulu</w:t>
      </w:r>
    </w:p>
    <w:p w14:paraId="6809CDF9" w14:textId="77777777" w:rsidR="00830D45" w:rsidRPr="00DA3E86" w:rsidRDefault="00830D45" w:rsidP="00DA3E86">
      <w:pPr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 xml:space="preserve">Danışma Kurulu, ulusal ve uluslararası sinema alanında uzmanlığı bilinen sinema profesyonelleri, kültür-sanat insanları ve kültür-sanat kuruluşlarından katılacak </w:t>
      </w:r>
      <w:r w:rsidRPr="00DA3E86">
        <w:rPr>
          <w:rFonts w:cstheme="minorHAnsi"/>
          <w:sz w:val="24"/>
          <w:szCs w:val="24"/>
        </w:rPr>
        <w:lastRenderedPageBreak/>
        <w:t>temsilcilerle oluşur. Festivalin mesajlarının ve uygulanacak programlarının niteliklerinin belirlenmesinde istişari mahiyette katkı sağlar.</w:t>
      </w:r>
    </w:p>
    <w:p w14:paraId="5B2FB1C2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Festival Organizasyonu Yetki ve Sorumluluğu</w:t>
      </w:r>
    </w:p>
    <w:p w14:paraId="4FC33352" w14:textId="77777777" w:rsidR="00830D45" w:rsidRPr="00DA3E86" w:rsidRDefault="00830D45" w:rsidP="00DA3E86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31. Uluslararası Adana Altın Koza Film Festivali, Adana Büyükşehir Belediyesi tarafından Adana’da düzenlenir.</w:t>
      </w:r>
    </w:p>
    <w:p w14:paraId="0E94B472" w14:textId="77777777" w:rsidR="00830D45" w:rsidRPr="00DA3E86" w:rsidRDefault="00830D45" w:rsidP="00DA3E86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Film Festivali’nin programları, hazırlanan festival projesi çerçevesinde, Festival Yürütme Kurulu, yardımcı koordinatörlükler ve bağlı hizmet birimleri tarafından uygulamaya geçirilir.</w:t>
      </w:r>
    </w:p>
    <w:p w14:paraId="79DB4337" w14:textId="77777777" w:rsidR="00830D45" w:rsidRPr="00DA3E86" w:rsidRDefault="00830D45" w:rsidP="00DA3E86">
      <w:pPr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Başvuruları kabul ve ret yetkisi, ilgili yönetmelik ve yönergeler çerçevesinde, Festival Yürütme Kurulu tarafından kullanılır.</w:t>
      </w:r>
    </w:p>
    <w:p w14:paraId="6BAE91F5" w14:textId="77777777" w:rsidR="00830D45" w:rsidRPr="00DA3E86" w:rsidRDefault="00830D45" w:rsidP="00DA3E86">
      <w:pPr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KAPSAM</w:t>
      </w:r>
    </w:p>
    <w:p w14:paraId="2322634F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 xml:space="preserve">Adana Kısa Film Yarışması, </w:t>
      </w:r>
      <w:proofErr w:type="gramStart"/>
      <w:r w:rsidRPr="00DA3E86">
        <w:rPr>
          <w:rFonts w:cstheme="minorHAnsi"/>
          <w:sz w:val="24"/>
          <w:szCs w:val="24"/>
        </w:rPr>
        <w:t>23 -</w:t>
      </w:r>
      <w:proofErr w:type="gramEnd"/>
      <w:r w:rsidRPr="00DA3E86">
        <w:rPr>
          <w:rFonts w:cstheme="minorHAnsi"/>
          <w:sz w:val="24"/>
          <w:szCs w:val="24"/>
        </w:rPr>
        <w:t xml:space="preserve"> 29 Eylül 2024 tarihleri arasında gerçekleştirilecek olan 31. Uluslararası Adana  Altın Koza Film Festivali etkinlikleri kapsamında, Türkiye sınırları içerisinde yer alan kısa film yönetmenlerinin katılabileceği bir kısa film yarışmasıdır.</w:t>
      </w:r>
    </w:p>
    <w:p w14:paraId="7948988D" w14:textId="77777777" w:rsidR="00830D45" w:rsidRPr="00DA3E86" w:rsidRDefault="00830D45" w:rsidP="00DA3E86">
      <w:pPr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YARIŞMAYA KATILIM KOŞULLARI</w:t>
      </w:r>
    </w:p>
    <w:p w14:paraId="711144AB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Yarışmaya 2023 ve 2024 yıllarında çekilmiş, daha önce Uluslararası Adana Altın Koza Film Festivali yarışmalarına başvurmamış filmler başvurabilir.</w:t>
      </w:r>
    </w:p>
    <w:p w14:paraId="3E84403E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  <w:u w:val="single"/>
        </w:rPr>
        <w:t>Yarışmaya Adana’da çekilen filmler katılabilir.</w:t>
      </w:r>
      <w:r w:rsidRPr="00DA3E86">
        <w:rPr>
          <w:rFonts w:cstheme="minorHAnsi"/>
          <w:sz w:val="24"/>
          <w:szCs w:val="24"/>
        </w:rPr>
        <w:t> Filmin </w:t>
      </w:r>
      <w:r w:rsidRPr="00DA3E86">
        <w:rPr>
          <w:rFonts w:cstheme="minorHAnsi"/>
          <w:b/>
          <w:bCs/>
          <w:sz w:val="24"/>
          <w:szCs w:val="24"/>
          <w:u w:val="single"/>
        </w:rPr>
        <w:t xml:space="preserve">min. </w:t>
      </w:r>
      <w:proofErr w:type="gramStart"/>
      <w:r w:rsidRPr="00DA3E86">
        <w:rPr>
          <w:rFonts w:cstheme="minorHAnsi"/>
          <w:b/>
          <w:bCs/>
          <w:sz w:val="24"/>
          <w:szCs w:val="24"/>
          <w:u w:val="single"/>
        </w:rPr>
        <w:t>%50</w:t>
      </w:r>
      <w:proofErr w:type="gramEnd"/>
      <w:r w:rsidRPr="00DA3E86">
        <w:rPr>
          <w:rFonts w:cstheme="minorHAnsi"/>
          <w:b/>
          <w:bCs/>
          <w:sz w:val="24"/>
          <w:szCs w:val="24"/>
          <w:u w:val="single"/>
        </w:rPr>
        <w:t>’sinde</w:t>
      </w:r>
      <w:r w:rsidRPr="00DA3E86">
        <w:rPr>
          <w:rFonts w:cstheme="minorHAnsi"/>
          <w:sz w:val="24"/>
          <w:szCs w:val="24"/>
        </w:rPr>
        <w:t> Adana’ya ait görüntülerin yer alması gerekmektedir.</w:t>
      </w:r>
    </w:p>
    <w:p w14:paraId="72A1688E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 xml:space="preserve">Yarışmaya 20 dakikadan uzun olmayan kısa filmler katılabilir. Süre konusunda ön değerlendirme kurulunun kararıyla </w:t>
      </w:r>
      <w:proofErr w:type="gramStart"/>
      <w:r w:rsidRPr="00DA3E86">
        <w:rPr>
          <w:rFonts w:cstheme="minorHAnsi"/>
          <w:sz w:val="24"/>
          <w:szCs w:val="24"/>
        </w:rPr>
        <w:t>%10</w:t>
      </w:r>
      <w:proofErr w:type="gramEnd"/>
      <w:r w:rsidRPr="00DA3E86">
        <w:rPr>
          <w:rFonts w:cstheme="minorHAnsi"/>
          <w:sz w:val="24"/>
          <w:szCs w:val="24"/>
        </w:rPr>
        <w:t xml:space="preserve"> tolerans tanınabilir.</w:t>
      </w:r>
    </w:p>
    <w:p w14:paraId="35350E37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Yarışmaya gönderilecek olan filmlerde, festival uluslararası nitelik taşıdığı için İngilizce alt yazı bulunması gerekmektedir.</w:t>
      </w:r>
    </w:p>
    <w:p w14:paraId="4F6F2CEB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Uluslararası Kısa Film Yarışması veya Öğrenci Kısa Film Yarışması’na başvuran filmler Adana Kısa Film Yarışması’na başvuramaz. Birden çok yarışmaya başvurduğu tespit edilen filmler yarışma dışı kalacaktır.</w:t>
      </w:r>
    </w:p>
    <w:p w14:paraId="771B2483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Tüm formatlarda çekilmiş filmler yarışmaya başvurabilir.</w:t>
      </w:r>
    </w:p>
    <w:p w14:paraId="67549A11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Kopyaların gösterime uygun resim ve ses niteliği taşıması zorunludur. Bozuk kayıt yapılmış filmler, katılımcı yönetmenin uyarılmasına gerek kalmadan yarışma dışı bırakılır.</w:t>
      </w:r>
    </w:p>
    <w:p w14:paraId="33A76E58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Her yönetmen en fazla 2 (iki) film ile yarışmaya başvurabilir.</w:t>
      </w:r>
    </w:p>
    <w:p w14:paraId="3940FC96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Başvurular </w:t>
      </w:r>
      <w:hyperlink r:id="rId5" w:history="1">
        <w:r w:rsidRPr="00DA3E86">
          <w:rPr>
            <w:rStyle w:val="Kpr"/>
            <w:rFonts w:cstheme="minorHAnsi"/>
            <w:b/>
            <w:bCs/>
            <w:sz w:val="24"/>
            <w:szCs w:val="24"/>
          </w:rPr>
          <w:t>infoadanafilm@gmail.com</w:t>
        </w:r>
      </w:hyperlink>
      <w:r w:rsidRPr="00DA3E86">
        <w:rPr>
          <w:rFonts w:cstheme="minorHAnsi"/>
          <w:b/>
          <w:bCs/>
          <w:sz w:val="24"/>
          <w:szCs w:val="24"/>
        </w:rPr>
        <w:t> veya info@altinkoza.org.tr </w:t>
      </w:r>
      <w:r w:rsidRPr="00DA3E86">
        <w:rPr>
          <w:rFonts w:cstheme="minorHAnsi"/>
          <w:sz w:val="24"/>
          <w:szCs w:val="24"/>
        </w:rPr>
        <w:t>adresine yapılacaktır. </w:t>
      </w:r>
      <w:r w:rsidRPr="00DA3E86">
        <w:rPr>
          <w:rFonts w:cstheme="minorHAnsi"/>
          <w:b/>
          <w:bCs/>
          <w:sz w:val="24"/>
          <w:szCs w:val="24"/>
        </w:rPr>
        <w:t>Kargoyla başvuru kabul edilmeyecektir.</w:t>
      </w:r>
    </w:p>
    <w:p w14:paraId="0D26DF6F" w14:textId="77777777" w:rsidR="00830D45" w:rsidRPr="00DA3E86" w:rsidRDefault="00830D45" w:rsidP="00DA3E86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Adana Büyükşehir Belediyesi ve İştiraklerinde görev yapan kişilerin içinde yer aldığı (yapımcı, yönetmen, oyuncu vb.) filmler yarışmaya başvuramazlar.</w:t>
      </w:r>
    </w:p>
    <w:p w14:paraId="2756701B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lastRenderedPageBreak/>
        <w:t>Başvuru Formu ile Birlikte Gönderilecek Belge ve Tanıtım Malzemeleri</w:t>
      </w:r>
    </w:p>
    <w:p w14:paraId="3A1779ED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Başvuru formu</w:t>
      </w:r>
    </w:p>
    <w:p w14:paraId="31AD42D4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Filme ait online izleme linki</w:t>
      </w:r>
    </w:p>
    <w:p w14:paraId="5EE98EAA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Filmin Türkçe ve İngilizce özeti (Word dosyası, en fazla 250 sözcük)</w:t>
      </w:r>
    </w:p>
    <w:p w14:paraId="4112ECD2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 xml:space="preserve">Filmden 3 adet fotoğraf (Çözünürlük 300 </w:t>
      </w:r>
      <w:proofErr w:type="spellStart"/>
      <w:r w:rsidRPr="00DA3E86">
        <w:rPr>
          <w:rFonts w:cstheme="minorHAnsi"/>
          <w:sz w:val="24"/>
          <w:szCs w:val="24"/>
        </w:rPr>
        <w:t>dpi</w:t>
      </w:r>
      <w:proofErr w:type="spellEnd"/>
      <w:r w:rsidRPr="00DA3E86">
        <w:rPr>
          <w:rFonts w:cstheme="minorHAnsi"/>
          <w:sz w:val="24"/>
          <w:szCs w:val="24"/>
        </w:rPr>
        <w:t xml:space="preserve"> / Fotoğrafların kısa kenarı 15 cm olacaktır.)</w:t>
      </w:r>
    </w:p>
    <w:p w14:paraId="0E13FEB2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Yönetmenin özgeçmişi (Word dosyası Türkçe ve İngilizce yaklaşık 250 sözcük) ve filmografisi</w:t>
      </w:r>
    </w:p>
    <w:p w14:paraId="301EB44D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Yönetmen fotoğrafı (jpg)</w:t>
      </w:r>
    </w:p>
    <w:p w14:paraId="24F7CC4F" w14:textId="77777777" w:rsidR="00830D45" w:rsidRPr="00DA3E86" w:rsidRDefault="00830D45" w:rsidP="00DA3E86">
      <w:pPr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Filmin afişi (jpg)</w:t>
      </w:r>
    </w:p>
    <w:p w14:paraId="5165C079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Yukarıdaki bilgi ve belgeler </w:t>
      </w:r>
      <w:hyperlink r:id="rId6" w:history="1">
        <w:r w:rsidRPr="00DA3E86">
          <w:rPr>
            <w:rStyle w:val="Kpr"/>
            <w:rFonts w:cstheme="minorHAnsi"/>
            <w:b/>
            <w:bCs/>
            <w:sz w:val="24"/>
            <w:szCs w:val="24"/>
          </w:rPr>
          <w:t>infoadanafilm@gmail.com</w:t>
        </w:r>
      </w:hyperlink>
      <w:r w:rsidRPr="00DA3E86">
        <w:rPr>
          <w:rFonts w:cstheme="minorHAnsi"/>
          <w:b/>
          <w:bCs/>
          <w:sz w:val="24"/>
          <w:szCs w:val="24"/>
        </w:rPr>
        <w:t> veya info@altinkoza.org.tr </w:t>
      </w:r>
      <w:r w:rsidRPr="00DA3E86">
        <w:rPr>
          <w:rFonts w:cstheme="minorHAnsi"/>
          <w:sz w:val="24"/>
          <w:szCs w:val="24"/>
        </w:rPr>
        <w:t>adresine gönderilecektir.</w:t>
      </w:r>
    </w:p>
    <w:p w14:paraId="4795D0A0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SON TESLİM TARİHİ:</w:t>
      </w:r>
      <w:r w:rsidRPr="00DA3E86">
        <w:rPr>
          <w:rFonts w:cstheme="minorHAnsi"/>
          <w:sz w:val="24"/>
          <w:szCs w:val="24"/>
        </w:rPr>
        <w:t> Başvurular </w:t>
      </w:r>
      <w:r w:rsidRPr="00DA3E86">
        <w:rPr>
          <w:rFonts w:cstheme="minorHAnsi"/>
          <w:b/>
          <w:bCs/>
          <w:sz w:val="24"/>
          <w:szCs w:val="24"/>
        </w:rPr>
        <w:t>16 Ağustos 2024</w:t>
      </w:r>
      <w:r w:rsidRPr="00DA3E86">
        <w:rPr>
          <w:rFonts w:cstheme="minorHAnsi"/>
          <w:sz w:val="24"/>
          <w:szCs w:val="24"/>
        </w:rPr>
        <w:t> tarihine kadar teslim için bildirilen e-posta adresine ulaştırılmalıdır.</w:t>
      </w:r>
    </w:p>
    <w:p w14:paraId="59716ED4" w14:textId="77777777" w:rsidR="00830D45" w:rsidRPr="00DA3E86" w:rsidRDefault="00830D45" w:rsidP="00DA3E86">
      <w:pPr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DEĞERLENDİRME</w:t>
      </w:r>
    </w:p>
    <w:p w14:paraId="6FB599A6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Değerlendirme iki aşamalı yapılacaktır:</w:t>
      </w:r>
    </w:p>
    <w:p w14:paraId="24D45EF5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Ön Değerlendirme</w:t>
      </w:r>
    </w:p>
    <w:p w14:paraId="024B94FB" w14:textId="77777777" w:rsidR="00830D45" w:rsidRPr="00DA3E86" w:rsidRDefault="00830D45" w:rsidP="00DA3E86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Ön değerlendirme, festival direktörlüğü tarafından belirlenecek ön jüri üyeleri tarafından yapılacaktır.</w:t>
      </w:r>
    </w:p>
    <w:p w14:paraId="289F0899" w14:textId="77777777" w:rsidR="00830D45" w:rsidRPr="00DA3E86" w:rsidRDefault="00830D45" w:rsidP="00DA3E86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Festival direktörlüğü ön jüri üyelerinin kimliklerini açıklama veya saklı tutma hakkına sahiptir.</w:t>
      </w:r>
    </w:p>
    <w:p w14:paraId="78199DE3" w14:textId="77777777" w:rsidR="00830D45" w:rsidRPr="00DA3E86" w:rsidRDefault="00830D45" w:rsidP="00DA3E86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Ön Değerlendirme Kurulu yapacağı eleme sonucunda </w:t>
      </w:r>
      <w:r w:rsidRPr="00DA3E86">
        <w:rPr>
          <w:rFonts w:cstheme="minorHAnsi"/>
          <w:b/>
          <w:bCs/>
          <w:sz w:val="24"/>
          <w:szCs w:val="24"/>
        </w:rPr>
        <w:t>en az 5, en fazla 10</w:t>
      </w:r>
      <w:r w:rsidRPr="00DA3E86">
        <w:rPr>
          <w:rFonts w:cstheme="minorHAnsi"/>
          <w:sz w:val="24"/>
          <w:szCs w:val="24"/>
        </w:rPr>
        <w:t> filmi aday gösterebilecektir.</w:t>
      </w:r>
    </w:p>
    <w:p w14:paraId="09CB092D" w14:textId="77777777" w:rsidR="00830D45" w:rsidRPr="00DA3E86" w:rsidRDefault="00830D45" w:rsidP="00DA3E86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Ön değerlendirme, </w:t>
      </w:r>
      <w:r w:rsidRPr="00DA3E86">
        <w:rPr>
          <w:rFonts w:cstheme="minorHAnsi"/>
          <w:b/>
          <w:bCs/>
          <w:sz w:val="24"/>
          <w:szCs w:val="24"/>
        </w:rPr>
        <w:t>25 Ağustos 2024</w:t>
      </w:r>
      <w:r w:rsidRPr="00DA3E86">
        <w:rPr>
          <w:rFonts w:cstheme="minorHAnsi"/>
          <w:sz w:val="24"/>
          <w:szCs w:val="24"/>
        </w:rPr>
        <w:t> tarihine kadar Festival Yönetimi’nin belirleyeceği yerde yapılır.</w:t>
      </w:r>
    </w:p>
    <w:p w14:paraId="4D2BB2A0" w14:textId="77777777" w:rsidR="00830D45" w:rsidRPr="00DA3E86" w:rsidRDefault="00830D45" w:rsidP="00DA3E86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Ön değerlendirme sonuçları festivalin web sayfasından ve basından kamuoyuna duyurulur. Ayrıca ön elemeyi geçen eser sahiplerinin mail adreslerine doğrudan bildirilir.</w:t>
      </w:r>
    </w:p>
    <w:p w14:paraId="20709592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Son Değerlendirme</w:t>
      </w:r>
    </w:p>
    <w:p w14:paraId="1A26B5AB" w14:textId="77777777" w:rsidR="00830D45" w:rsidRPr="00DA3E86" w:rsidRDefault="00830D45" w:rsidP="00DA3E86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Finale kalarak yarışmaya hak kazanan filmlerin nihai değerlendirmesi 3 kişilik Seçici Kurul tarafından yapılacaktır.</w:t>
      </w:r>
    </w:p>
    <w:p w14:paraId="5A141A5D" w14:textId="77777777" w:rsidR="00830D45" w:rsidRPr="00DA3E86" w:rsidRDefault="00830D45" w:rsidP="00DA3E86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Seçici Kurul çalışmalarını </w:t>
      </w:r>
      <w:proofErr w:type="gramStart"/>
      <w:r w:rsidRPr="00DA3E86">
        <w:rPr>
          <w:rFonts w:cstheme="minorHAnsi"/>
          <w:b/>
          <w:bCs/>
          <w:sz w:val="24"/>
          <w:szCs w:val="24"/>
        </w:rPr>
        <w:t>23 -</w:t>
      </w:r>
      <w:proofErr w:type="gramEnd"/>
      <w:r w:rsidRPr="00DA3E86">
        <w:rPr>
          <w:rFonts w:cstheme="minorHAnsi"/>
          <w:b/>
          <w:bCs/>
          <w:sz w:val="24"/>
          <w:szCs w:val="24"/>
        </w:rPr>
        <w:t xml:space="preserve"> 29 Eylül 2024</w:t>
      </w:r>
      <w:r w:rsidRPr="00DA3E86">
        <w:rPr>
          <w:rFonts w:cstheme="minorHAnsi"/>
          <w:sz w:val="24"/>
          <w:szCs w:val="24"/>
        </w:rPr>
        <w:t> tarihleri arasında Adana’da yapar.</w:t>
      </w:r>
    </w:p>
    <w:p w14:paraId="5044594C" w14:textId="77777777" w:rsidR="00830D45" w:rsidRPr="00DA3E86" w:rsidRDefault="00830D45" w:rsidP="00DA3E86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Seçici Kurul, Festival Yönetimi tarafından belirlenir.</w:t>
      </w:r>
    </w:p>
    <w:p w14:paraId="69228795" w14:textId="77777777" w:rsidR="00830D45" w:rsidRPr="00DA3E86" w:rsidRDefault="00830D45" w:rsidP="00DA3E86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Seçici Kurul’un kararları kesindir.</w:t>
      </w:r>
    </w:p>
    <w:p w14:paraId="6CB84A33" w14:textId="77777777" w:rsidR="00830D45" w:rsidRPr="00DA3E86" w:rsidRDefault="00830D45" w:rsidP="00DA3E86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lastRenderedPageBreak/>
        <w:t>Yönetmelik işleyişine yardımcı olmak üzere, bölüm koordinatörü ve oy hakkı olmayan bir festival temsilcisi, Seçici Kurul’un film izleme çalışmalarına ve değerlendirmelerine katılabilecektir.</w:t>
      </w:r>
    </w:p>
    <w:p w14:paraId="75037605" w14:textId="77777777" w:rsidR="00830D45" w:rsidRPr="00DA3E86" w:rsidRDefault="00830D45" w:rsidP="00DA3E86">
      <w:pPr>
        <w:numPr>
          <w:ilvl w:val="0"/>
          <w:numId w:val="15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ÖDÜLLER</w:t>
      </w:r>
    </w:p>
    <w:p w14:paraId="20D38273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Ödül almaya hak kazanan filmin yönetmenine verilecek ödül aşağıda belirtildiği gibidir;</w:t>
      </w:r>
    </w:p>
    <w:p w14:paraId="6D402727" w14:textId="77777777" w:rsidR="00830D45" w:rsidRPr="00DA3E86" w:rsidRDefault="00830D45" w:rsidP="00DA3E86">
      <w:pPr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En İyi Film Ödülü 10.000,00-TL. ve Ödül Plaketi</w:t>
      </w:r>
    </w:p>
    <w:p w14:paraId="512AF7E8" w14:textId="77777777" w:rsidR="00830D45" w:rsidRPr="00DA3E86" w:rsidRDefault="00830D45" w:rsidP="00DA3E86">
      <w:pPr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Jüri yönetmelikte belirtilen ödüller dışında akçeli karşılığı olmayan 1(bir) özel ödül takdir edebilir.</w:t>
      </w:r>
    </w:p>
    <w:p w14:paraId="7875591E" w14:textId="77777777" w:rsidR="00830D45" w:rsidRPr="00DA3E86" w:rsidRDefault="00830D45" w:rsidP="00DA3E86">
      <w:p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Ödül Ödemeleri</w:t>
      </w:r>
    </w:p>
    <w:p w14:paraId="48E8CBEF" w14:textId="77777777" w:rsidR="00830D45" w:rsidRPr="00DA3E86" w:rsidRDefault="00830D45" w:rsidP="00DA3E86">
      <w:pPr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Akçeli ödül, filmin yönetmenine en geç </w:t>
      </w:r>
      <w:r w:rsidRPr="00DA3E86">
        <w:rPr>
          <w:rFonts w:cstheme="minorHAnsi"/>
          <w:b/>
          <w:bCs/>
          <w:sz w:val="24"/>
          <w:szCs w:val="24"/>
        </w:rPr>
        <w:t>31 Aralık 2024 </w:t>
      </w:r>
      <w:r w:rsidRPr="00DA3E86">
        <w:rPr>
          <w:rFonts w:cstheme="minorHAnsi"/>
          <w:sz w:val="24"/>
          <w:szCs w:val="24"/>
        </w:rPr>
        <w:t>tarihine kadar Adana Büyükşehir Belediyesi tarafından ödenir. Filmin iki yönetmeni varsa, akçeli ödül yönetmenler arasında paylaştırılır.</w:t>
      </w:r>
    </w:p>
    <w:p w14:paraId="25E4695E" w14:textId="77777777" w:rsidR="00830D45" w:rsidRPr="00DA3E86" w:rsidRDefault="00830D45" w:rsidP="00DA3E86">
      <w:pPr>
        <w:numPr>
          <w:ilvl w:val="0"/>
          <w:numId w:val="18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Yarışmaya başvuran filmlerin kopyaları festival arşivinde saklanmak üzere festival idaresinde kalır.</w:t>
      </w:r>
    </w:p>
    <w:p w14:paraId="46AAF0F2" w14:textId="77777777" w:rsidR="00830D45" w:rsidRPr="00DA3E86" w:rsidRDefault="00830D45" w:rsidP="00DA3E86">
      <w:pPr>
        <w:numPr>
          <w:ilvl w:val="0"/>
          <w:numId w:val="19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GÖSTERİM HAKKI</w:t>
      </w:r>
    </w:p>
    <w:p w14:paraId="26EA5DCA" w14:textId="77777777" w:rsidR="00830D45" w:rsidRPr="00DA3E86" w:rsidRDefault="00830D45" w:rsidP="00DA3E86">
      <w:pPr>
        <w:numPr>
          <w:ilvl w:val="0"/>
          <w:numId w:val="20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Festival Koordinatörlüğü, yarışma filmlerini 2024 Eylül ayı sonuna kadar gösterme hakkına sahip olur. Bunun için yönetmen ve yapımcıya herhangi bir gösterim bedeli ödenmez.</w:t>
      </w:r>
    </w:p>
    <w:p w14:paraId="081CDB1D" w14:textId="77777777" w:rsidR="00830D45" w:rsidRPr="00DA3E86" w:rsidRDefault="00830D45" w:rsidP="00DA3E86">
      <w:pPr>
        <w:numPr>
          <w:ilvl w:val="0"/>
          <w:numId w:val="21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b/>
          <w:bCs/>
          <w:sz w:val="24"/>
          <w:szCs w:val="24"/>
        </w:rPr>
        <w:t>YÜRÜRLÜK</w:t>
      </w:r>
    </w:p>
    <w:p w14:paraId="560E9B03" w14:textId="77777777" w:rsidR="00830D45" w:rsidRPr="00DA3E86" w:rsidRDefault="00830D45" w:rsidP="00DA3E86">
      <w:pPr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Bu yönetmelik kapsamı dışında kalan tüm hususlarda ve doğabilecek anlaşmazlıkların çözüme bağlanmasında Festival Yürütme Kurulu yetkilidir.</w:t>
      </w:r>
    </w:p>
    <w:p w14:paraId="095D93C4" w14:textId="77777777" w:rsidR="00830D45" w:rsidRPr="00DA3E86" w:rsidRDefault="00830D45" w:rsidP="00DA3E86">
      <w:pPr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 w:rsidRPr="00DA3E86">
        <w:rPr>
          <w:rFonts w:cstheme="minorHAnsi"/>
          <w:sz w:val="24"/>
          <w:szCs w:val="24"/>
        </w:rPr>
        <w:t>Yarışmaya katılan yönetmenler, Başvuru Formunu imzalayarak, Yarışma Yönetmeliği ve Başvuru Formunda bulunan tüm hükümleri kabul ve taahhüt etmiş sayılır.</w:t>
      </w:r>
    </w:p>
    <w:p w14:paraId="65FA793A" w14:textId="77777777" w:rsidR="00830D45" w:rsidRPr="00DA3E86" w:rsidRDefault="00830D45" w:rsidP="00DA3E86">
      <w:pPr>
        <w:pStyle w:val="AralkYok"/>
        <w:rPr>
          <w:b/>
          <w:bCs/>
          <w:sz w:val="24"/>
          <w:szCs w:val="24"/>
        </w:rPr>
      </w:pPr>
      <w:r w:rsidRPr="00DA3E86">
        <w:rPr>
          <w:b/>
          <w:bCs/>
          <w:sz w:val="24"/>
          <w:szCs w:val="24"/>
        </w:rPr>
        <w:t>BAŞVURULARIN GÖNDERİLECEĞİ ADRES:</w:t>
      </w:r>
    </w:p>
    <w:p w14:paraId="55099AA8" w14:textId="77777777" w:rsidR="00830D45" w:rsidRPr="00DA3E86" w:rsidRDefault="00000000" w:rsidP="00DA3E86">
      <w:pPr>
        <w:pStyle w:val="AralkYok"/>
        <w:rPr>
          <w:color w:val="4472C4" w:themeColor="accent1"/>
          <w:sz w:val="24"/>
          <w:szCs w:val="24"/>
        </w:rPr>
      </w:pPr>
      <w:hyperlink r:id="rId7" w:history="1">
        <w:r w:rsidR="00830D45" w:rsidRPr="00DA3E86">
          <w:rPr>
            <w:rStyle w:val="Kpr"/>
            <w:rFonts w:cstheme="minorHAnsi"/>
            <w:color w:val="4472C4" w:themeColor="accent1"/>
            <w:sz w:val="24"/>
            <w:szCs w:val="24"/>
          </w:rPr>
          <w:t>infoadanafilm@gmail.com</w:t>
        </w:r>
      </w:hyperlink>
    </w:p>
    <w:p w14:paraId="6C7F1125" w14:textId="77777777" w:rsidR="00830D45" w:rsidRPr="00DA3E86" w:rsidRDefault="00830D45" w:rsidP="00DA3E86">
      <w:pPr>
        <w:pStyle w:val="AralkYok"/>
        <w:rPr>
          <w:b/>
          <w:bCs/>
          <w:sz w:val="24"/>
          <w:szCs w:val="24"/>
        </w:rPr>
      </w:pPr>
      <w:r w:rsidRPr="00DA3E86">
        <w:rPr>
          <w:b/>
          <w:bCs/>
          <w:sz w:val="24"/>
          <w:szCs w:val="24"/>
        </w:rPr>
        <w:t>info@altinkoza.org.tr</w:t>
      </w:r>
    </w:p>
    <w:p w14:paraId="291EBD2A" w14:textId="55E3B5D3" w:rsidR="00556779" w:rsidRPr="00DA3E86" w:rsidRDefault="00830D45" w:rsidP="00DA3E86">
      <w:pPr>
        <w:pStyle w:val="AralkYok"/>
        <w:rPr>
          <w:b/>
          <w:bCs/>
          <w:sz w:val="24"/>
          <w:szCs w:val="24"/>
        </w:rPr>
      </w:pPr>
      <w:r w:rsidRPr="00DA3E86">
        <w:rPr>
          <w:b/>
          <w:bCs/>
          <w:sz w:val="24"/>
          <w:szCs w:val="24"/>
        </w:rPr>
        <w:t>0322 453 00 09</w:t>
      </w:r>
      <w:r w:rsidRPr="00DA3E86">
        <w:rPr>
          <w:b/>
          <w:bCs/>
          <w:sz w:val="24"/>
          <w:szCs w:val="24"/>
        </w:rPr>
        <w:br/>
        <w:t>0322 453 09 09</w:t>
      </w:r>
    </w:p>
    <w:sectPr w:rsidR="00556779" w:rsidRPr="00DA3E8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742"/>
    <w:multiLevelType w:val="multilevel"/>
    <w:tmpl w:val="1D3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63895"/>
    <w:multiLevelType w:val="multilevel"/>
    <w:tmpl w:val="E15AB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53ACA"/>
    <w:multiLevelType w:val="multilevel"/>
    <w:tmpl w:val="2C14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21C16"/>
    <w:multiLevelType w:val="multilevel"/>
    <w:tmpl w:val="627A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C7B28"/>
    <w:multiLevelType w:val="multilevel"/>
    <w:tmpl w:val="FD1A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D07E0"/>
    <w:multiLevelType w:val="multilevel"/>
    <w:tmpl w:val="9C4C92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1442D"/>
    <w:multiLevelType w:val="multilevel"/>
    <w:tmpl w:val="6DFA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C86778"/>
    <w:multiLevelType w:val="multilevel"/>
    <w:tmpl w:val="60E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5B13B8"/>
    <w:multiLevelType w:val="multilevel"/>
    <w:tmpl w:val="63D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3122F3"/>
    <w:multiLevelType w:val="multilevel"/>
    <w:tmpl w:val="17962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00B67"/>
    <w:multiLevelType w:val="multilevel"/>
    <w:tmpl w:val="5F7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B030F"/>
    <w:multiLevelType w:val="multilevel"/>
    <w:tmpl w:val="15C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8A35A5"/>
    <w:multiLevelType w:val="multilevel"/>
    <w:tmpl w:val="86D88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F0DA0"/>
    <w:multiLevelType w:val="multilevel"/>
    <w:tmpl w:val="DC343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D5597"/>
    <w:multiLevelType w:val="multilevel"/>
    <w:tmpl w:val="8B0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2D72BB"/>
    <w:multiLevelType w:val="multilevel"/>
    <w:tmpl w:val="63F8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037E28"/>
    <w:multiLevelType w:val="multilevel"/>
    <w:tmpl w:val="338E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E75E63"/>
    <w:multiLevelType w:val="multilevel"/>
    <w:tmpl w:val="8F1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892BFE"/>
    <w:multiLevelType w:val="multilevel"/>
    <w:tmpl w:val="F0A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AA2B5D"/>
    <w:multiLevelType w:val="multilevel"/>
    <w:tmpl w:val="AD0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4C5CF0"/>
    <w:multiLevelType w:val="multilevel"/>
    <w:tmpl w:val="636C9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51097"/>
    <w:multiLevelType w:val="multilevel"/>
    <w:tmpl w:val="4FE8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1635083">
    <w:abstractNumId w:val="16"/>
  </w:num>
  <w:num w:numId="2" w16cid:durableId="1350259328">
    <w:abstractNumId w:val="7"/>
  </w:num>
  <w:num w:numId="3" w16cid:durableId="1355881440">
    <w:abstractNumId w:val="10"/>
  </w:num>
  <w:num w:numId="4" w16cid:durableId="1246376222">
    <w:abstractNumId w:val="4"/>
  </w:num>
  <w:num w:numId="5" w16cid:durableId="1189178851">
    <w:abstractNumId w:val="18"/>
  </w:num>
  <w:num w:numId="6" w16cid:durableId="503862383">
    <w:abstractNumId w:val="21"/>
  </w:num>
  <w:num w:numId="7" w16cid:durableId="207642917">
    <w:abstractNumId w:val="17"/>
  </w:num>
  <w:num w:numId="8" w16cid:durableId="479421471">
    <w:abstractNumId w:val="1"/>
  </w:num>
  <w:num w:numId="9" w16cid:durableId="701130968">
    <w:abstractNumId w:val="12"/>
  </w:num>
  <w:num w:numId="10" w16cid:durableId="27220861">
    <w:abstractNumId w:val="0"/>
  </w:num>
  <w:num w:numId="11" w16cid:durableId="1899314805">
    <w:abstractNumId w:val="3"/>
  </w:num>
  <w:num w:numId="12" w16cid:durableId="2091458829">
    <w:abstractNumId w:val="13"/>
  </w:num>
  <w:num w:numId="13" w16cid:durableId="1146698640">
    <w:abstractNumId w:val="6"/>
  </w:num>
  <w:num w:numId="14" w16cid:durableId="51780951">
    <w:abstractNumId w:val="8"/>
  </w:num>
  <w:num w:numId="15" w16cid:durableId="1868130328">
    <w:abstractNumId w:val="9"/>
  </w:num>
  <w:num w:numId="16" w16cid:durableId="1749034145">
    <w:abstractNumId w:val="11"/>
  </w:num>
  <w:num w:numId="17" w16cid:durableId="595287979">
    <w:abstractNumId w:val="19"/>
  </w:num>
  <w:num w:numId="18" w16cid:durableId="1337734934">
    <w:abstractNumId w:val="15"/>
  </w:num>
  <w:num w:numId="19" w16cid:durableId="522789552">
    <w:abstractNumId w:val="20"/>
  </w:num>
  <w:num w:numId="20" w16cid:durableId="1031803688">
    <w:abstractNumId w:val="14"/>
  </w:num>
  <w:num w:numId="21" w16cid:durableId="1121340254">
    <w:abstractNumId w:val="5"/>
  </w:num>
  <w:num w:numId="22" w16cid:durableId="157006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45"/>
    <w:rsid w:val="0020707A"/>
    <w:rsid w:val="00556779"/>
    <w:rsid w:val="006F1939"/>
    <w:rsid w:val="00830D45"/>
    <w:rsid w:val="00DA3E86"/>
    <w:rsid w:val="00E3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8EDC"/>
  <w15:chartTrackingRefBased/>
  <w15:docId w15:val="{837888C8-8D8D-4798-848D-DEB04899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0D4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0D4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A3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adanafil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adanafilm@gmail.com" TargetMode="External"/><Relationship Id="rId5" Type="http://schemas.openxmlformats.org/officeDocument/2006/relationships/hyperlink" Target="mailto:infoadanafil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2024-08-20T05:10:00Z</dcterms:created>
  <dcterms:modified xsi:type="dcterms:W3CDTF">2024-08-20T05:46:00Z</dcterms:modified>
</cp:coreProperties>
</file>