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709E7E" w14:textId="3D143096" w:rsidR="00424E6D" w:rsidRDefault="0035527C" w:rsidP="00424E6D">
      <w:pPr>
        <w:pStyle w:val="AralkYok"/>
        <w:rPr>
          <w:rFonts w:ascii="Tahoma" w:hAnsi="Tahoma" w:cs="Tahoma"/>
          <w:b/>
          <w:bCs/>
          <w:sz w:val="40"/>
          <w:szCs w:val="40"/>
          <w:lang w:eastAsia="tr-TR"/>
        </w:rPr>
      </w:pPr>
      <w:r w:rsidRPr="00424E6D">
        <w:rPr>
          <w:rFonts w:ascii="Tahoma" w:hAnsi="Tahoma" w:cs="Tahoma"/>
          <w:b/>
          <w:bCs/>
          <w:sz w:val="40"/>
          <w:szCs w:val="40"/>
          <w:lang w:eastAsia="tr-TR"/>
        </w:rPr>
        <w:t xml:space="preserve">YED-İ VELAYET 7 VİLAYET </w:t>
      </w:r>
      <w:r w:rsidR="00424E6D" w:rsidRPr="00424E6D">
        <w:rPr>
          <w:rFonts w:ascii="Tahoma" w:hAnsi="Tahoma" w:cs="Tahoma"/>
          <w:b/>
          <w:bCs/>
          <w:sz w:val="40"/>
          <w:szCs w:val="40"/>
          <w:lang w:eastAsia="tr-TR"/>
        </w:rPr>
        <w:t xml:space="preserve">11. ULUSLARARASI KISA FİLM FESTİVALİ </w:t>
      </w:r>
    </w:p>
    <w:p w14:paraId="5F551DB5" w14:textId="77777777" w:rsidR="0035527C" w:rsidRDefault="0035527C" w:rsidP="00424E6D">
      <w:pPr>
        <w:pStyle w:val="AralkYok"/>
        <w:rPr>
          <w:rFonts w:ascii="Tahoma" w:hAnsi="Tahoma" w:cs="Tahoma"/>
          <w:sz w:val="24"/>
          <w:szCs w:val="24"/>
          <w:lang w:eastAsia="tr-TR"/>
        </w:rPr>
      </w:pPr>
    </w:p>
    <w:p w14:paraId="500CC91E" w14:textId="158CFC6B" w:rsidR="00424E6D" w:rsidRDefault="00424E6D" w:rsidP="00424E6D">
      <w:pPr>
        <w:pStyle w:val="AralkYok"/>
        <w:rPr>
          <w:rFonts w:ascii="Tahoma" w:hAnsi="Tahoma" w:cs="Tahoma"/>
          <w:sz w:val="24"/>
          <w:szCs w:val="24"/>
          <w:lang w:eastAsia="tr-TR"/>
        </w:rPr>
      </w:pPr>
      <w:r w:rsidRPr="00424E6D">
        <w:rPr>
          <w:rFonts w:ascii="Tahoma" w:hAnsi="Tahoma" w:cs="Tahoma"/>
          <w:sz w:val="24"/>
          <w:szCs w:val="24"/>
          <w:lang w:eastAsia="tr-TR"/>
        </w:rPr>
        <w:t xml:space="preserve">Bu yıl </w:t>
      </w:r>
      <w:proofErr w:type="spellStart"/>
      <w:r w:rsidRPr="00424E6D">
        <w:rPr>
          <w:rFonts w:ascii="Tahoma" w:hAnsi="Tahoma" w:cs="Tahoma"/>
          <w:sz w:val="24"/>
          <w:szCs w:val="24"/>
          <w:lang w:eastAsia="tr-TR"/>
        </w:rPr>
        <w:t>onbirinci</w:t>
      </w:r>
      <w:proofErr w:type="spellEnd"/>
      <w:r w:rsidRPr="00424E6D">
        <w:rPr>
          <w:rFonts w:ascii="Tahoma" w:hAnsi="Tahoma" w:cs="Tahoma"/>
          <w:sz w:val="24"/>
          <w:szCs w:val="24"/>
          <w:lang w:eastAsia="tr-TR"/>
        </w:rPr>
        <w:t xml:space="preserve"> kez düzenlenecek olan, </w:t>
      </w:r>
      <w:r w:rsidR="0035527C">
        <w:rPr>
          <w:rFonts w:ascii="Tahoma" w:hAnsi="Tahoma" w:cs="Tahoma"/>
          <w:i/>
          <w:iCs/>
          <w:sz w:val="24"/>
          <w:szCs w:val="24"/>
          <w:lang w:eastAsia="tr-TR"/>
        </w:rPr>
        <w:t>Ye</w:t>
      </w:r>
      <w:r w:rsidRPr="00424E6D">
        <w:rPr>
          <w:rFonts w:ascii="Tahoma" w:hAnsi="Tahoma" w:cs="Tahoma"/>
          <w:i/>
          <w:iCs/>
          <w:sz w:val="24"/>
          <w:szCs w:val="24"/>
          <w:lang w:eastAsia="tr-TR"/>
        </w:rPr>
        <w:t xml:space="preserve">d-i Velayet 7 Vilayet </w:t>
      </w:r>
      <w:r w:rsidR="0035527C" w:rsidRPr="00424E6D">
        <w:rPr>
          <w:rFonts w:ascii="Tahoma" w:hAnsi="Tahoma" w:cs="Tahoma"/>
          <w:i/>
          <w:iCs/>
          <w:sz w:val="24"/>
          <w:szCs w:val="24"/>
          <w:lang w:eastAsia="tr-TR"/>
        </w:rPr>
        <w:t xml:space="preserve">Uluslararası </w:t>
      </w:r>
      <w:r w:rsidRPr="00424E6D">
        <w:rPr>
          <w:rFonts w:ascii="Tahoma" w:hAnsi="Tahoma" w:cs="Tahoma"/>
          <w:i/>
          <w:iCs/>
          <w:sz w:val="24"/>
          <w:szCs w:val="24"/>
          <w:lang w:eastAsia="tr-TR"/>
        </w:rPr>
        <w:t>Kısa Film Festivali</w:t>
      </w:r>
      <w:r w:rsidRPr="00424E6D">
        <w:rPr>
          <w:rFonts w:ascii="Tahoma" w:hAnsi="Tahoma" w:cs="Tahoma"/>
          <w:sz w:val="24"/>
          <w:szCs w:val="24"/>
          <w:lang w:eastAsia="tr-TR"/>
        </w:rPr>
        <w:t xml:space="preserve"> kapsamında açılan </w:t>
      </w:r>
      <w:r w:rsidRPr="00424E6D">
        <w:rPr>
          <w:rFonts w:ascii="Tahoma" w:hAnsi="Tahoma" w:cs="Tahoma"/>
          <w:i/>
          <w:iCs/>
          <w:sz w:val="24"/>
          <w:szCs w:val="24"/>
          <w:lang w:eastAsia="tr-TR"/>
        </w:rPr>
        <w:t>Kısa Film Senaryo ve Kısa Film Yarışmaları</w:t>
      </w:r>
      <w:r w:rsidRPr="00424E6D">
        <w:rPr>
          <w:rFonts w:ascii="Tahoma" w:hAnsi="Tahoma" w:cs="Tahoma"/>
          <w:sz w:val="24"/>
          <w:szCs w:val="24"/>
          <w:lang w:eastAsia="tr-TR"/>
        </w:rPr>
        <w:t xml:space="preserve"> başladı.</w:t>
      </w:r>
      <w:r>
        <w:rPr>
          <w:rFonts w:ascii="Tahoma" w:hAnsi="Tahoma" w:cs="Tahoma"/>
          <w:sz w:val="24"/>
          <w:szCs w:val="24"/>
          <w:lang w:eastAsia="tr-TR"/>
        </w:rPr>
        <w:t xml:space="preserve"> </w:t>
      </w:r>
      <w:r w:rsidRPr="00424E6D">
        <w:rPr>
          <w:rFonts w:ascii="Tahoma" w:hAnsi="Tahoma" w:cs="Tahoma"/>
          <w:sz w:val="24"/>
          <w:szCs w:val="24"/>
          <w:lang w:eastAsia="tr-TR"/>
        </w:rPr>
        <w:t>Her yıl 7 şehrin 7 şahsiyetini tema edinen festivalde, bu yıl "Maziden Atiye" başlığı Uzay Havacılık ve Teknoloji öncülerini konu alınıyor.</w:t>
      </w:r>
    </w:p>
    <w:p w14:paraId="0EE9DC6F" w14:textId="77777777" w:rsidR="00424E6D" w:rsidRPr="00424E6D" w:rsidRDefault="00424E6D" w:rsidP="00424E6D">
      <w:pPr>
        <w:pStyle w:val="AralkYok"/>
        <w:rPr>
          <w:rFonts w:ascii="Tahoma" w:hAnsi="Tahoma" w:cs="Tahoma"/>
          <w:sz w:val="24"/>
          <w:szCs w:val="24"/>
          <w:lang w:eastAsia="tr-TR"/>
        </w:rPr>
      </w:pPr>
    </w:p>
    <w:p w14:paraId="2A7D1704" w14:textId="77777777" w:rsidR="00CE3523" w:rsidRDefault="00424E6D" w:rsidP="00424E6D">
      <w:pPr>
        <w:pStyle w:val="AralkYok"/>
        <w:rPr>
          <w:rFonts w:ascii="Tahoma" w:hAnsi="Tahoma" w:cs="Tahoma"/>
          <w:sz w:val="24"/>
          <w:szCs w:val="24"/>
          <w:lang w:eastAsia="tr-TR"/>
        </w:rPr>
      </w:pPr>
      <w:r w:rsidRPr="00424E6D">
        <w:rPr>
          <w:rFonts w:ascii="Tahoma" w:hAnsi="Tahoma" w:cs="Tahoma"/>
          <w:sz w:val="24"/>
          <w:szCs w:val="24"/>
          <w:lang w:eastAsia="tr-TR"/>
        </w:rPr>
        <w:t>Festivalde 2 kategorideki yarışmalar kapsamında 11 ödül veriliyor.</w:t>
      </w:r>
      <w:r>
        <w:rPr>
          <w:rFonts w:ascii="Tahoma" w:hAnsi="Tahoma" w:cs="Tahoma"/>
          <w:sz w:val="24"/>
          <w:szCs w:val="24"/>
          <w:lang w:eastAsia="tr-TR"/>
        </w:rPr>
        <w:t xml:space="preserve"> </w:t>
      </w:r>
      <w:r w:rsidRPr="00424E6D">
        <w:rPr>
          <w:rFonts w:ascii="Tahoma" w:hAnsi="Tahoma" w:cs="Tahoma"/>
          <w:sz w:val="24"/>
          <w:szCs w:val="24"/>
          <w:lang w:eastAsia="tr-TR"/>
        </w:rPr>
        <w:t xml:space="preserve">Festival kapsamında açılan </w:t>
      </w:r>
      <w:r w:rsidR="00CE3523" w:rsidRPr="00CE3523">
        <w:rPr>
          <w:rFonts w:ascii="Tahoma" w:hAnsi="Tahoma" w:cs="Tahoma"/>
          <w:i/>
          <w:iCs/>
          <w:sz w:val="24"/>
          <w:szCs w:val="24"/>
          <w:lang w:eastAsia="tr-TR"/>
        </w:rPr>
        <w:t>Kısa Film Senaryo Yarışması’</w:t>
      </w:r>
      <w:r w:rsidR="00CE3523">
        <w:rPr>
          <w:rFonts w:ascii="Tahoma" w:hAnsi="Tahoma" w:cs="Tahoma"/>
          <w:sz w:val="24"/>
          <w:szCs w:val="24"/>
          <w:lang w:eastAsia="tr-TR"/>
        </w:rPr>
        <w:t>nda</w:t>
      </w:r>
      <w:r w:rsidRPr="00424E6D">
        <w:rPr>
          <w:rFonts w:ascii="Tahoma" w:hAnsi="Tahoma" w:cs="Tahoma"/>
          <w:sz w:val="24"/>
          <w:szCs w:val="24"/>
          <w:lang w:eastAsia="tr-TR"/>
        </w:rPr>
        <w:t xml:space="preserve">, verilen 7 konu ile ilgili 7 en iyi senaryo seçilecek. Senaryo birincilerine 5000 </w:t>
      </w:r>
      <w:proofErr w:type="spellStart"/>
      <w:r w:rsidRPr="00424E6D">
        <w:rPr>
          <w:rFonts w:ascii="Tahoma" w:hAnsi="Tahoma" w:cs="Tahoma"/>
          <w:sz w:val="24"/>
          <w:szCs w:val="24"/>
          <w:lang w:eastAsia="tr-TR"/>
        </w:rPr>
        <w:t>TL</w:t>
      </w:r>
      <w:r w:rsidR="00CE3523">
        <w:rPr>
          <w:rFonts w:ascii="Tahoma" w:hAnsi="Tahoma" w:cs="Tahoma"/>
          <w:sz w:val="24"/>
          <w:szCs w:val="24"/>
          <w:lang w:eastAsia="tr-TR"/>
        </w:rPr>
        <w:t>.</w:t>
      </w:r>
      <w:r w:rsidRPr="00424E6D">
        <w:rPr>
          <w:rFonts w:ascii="Tahoma" w:hAnsi="Tahoma" w:cs="Tahoma"/>
          <w:sz w:val="24"/>
          <w:szCs w:val="24"/>
          <w:lang w:eastAsia="tr-TR"/>
        </w:rPr>
        <w:t>den</w:t>
      </w:r>
      <w:proofErr w:type="spellEnd"/>
      <w:r w:rsidRPr="00424E6D">
        <w:rPr>
          <w:rFonts w:ascii="Tahoma" w:hAnsi="Tahoma" w:cs="Tahoma"/>
          <w:sz w:val="24"/>
          <w:szCs w:val="24"/>
          <w:lang w:eastAsia="tr-TR"/>
        </w:rPr>
        <w:t xml:space="preserve"> toplamda 35.000 </w:t>
      </w:r>
      <w:r w:rsidR="00CE3523">
        <w:rPr>
          <w:rFonts w:ascii="Tahoma" w:hAnsi="Tahoma" w:cs="Tahoma"/>
          <w:sz w:val="24"/>
          <w:szCs w:val="24"/>
          <w:lang w:eastAsia="tr-TR"/>
        </w:rPr>
        <w:t xml:space="preserve">TL </w:t>
      </w:r>
      <w:r w:rsidRPr="00424E6D">
        <w:rPr>
          <w:rFonts w:ascii="Tahoma" w:hAnsi="Tahoma" w:cs="Tahoma"/>
          <w:sz w:val="24"/>
          <w:szCs w:val="24"/>
          <w:lang w:eastAsia="tr-TR"/>
        </w:rPr>
        <w:t>ödül verilecek. </w:t>
      </w:r>
      <w:r w:rsidR="00CE3523" w:rsidRPr="00CE3523">
        <w:rPr>
          <w:rFonts w:ascii="Tahoma" w:hAnsi="Tahoma" w:cs="Tahoma"/>
          <w:i/>
          <w:iCs/>
          <w:sz w:val="24"/>
          <w:szCs w:val="24"/>
          <w:lang w:eastAsia="tr-TR"/>
        </w:rPr>
        <w:t>Kısa Film Senaryo Yarışması</w:t>
      </w:r>
      <w:r w:rsidRPr="00424E6D">
        <w:rPr>
          <w:rFonts w:ascii="Tahoma" w:hAnsi="Tahoma" w:cs="Tahoma"/>
          <w:sz w:val="24"/>
          <w:szCs w:val="24"/>
          <w:lang w:eastAsia="tr-TR"/>
        </w:rPr>
        <w:t xml:space="preserve"> başvuruları</w:t>
      </w:r>
      <w:r>
        <w:rPr>
          <w:rFonts w:ascii="Tahoma" w:hAnsi="Tahoma" w:cs="Tahoma"/>
          <w:sz w:val="24"/>
          <w:szCs w:val="24"/>
          <w:lang w:eastAsia="tr-TR"/>
        </w:rPr>
        <w:t xml:space="preserve"> </w:t>
      </w:r>
      <w:r w:rsidR="00CE3523">
        <w:rPr>
          <w:rFonts w:ascii="Tahoma" w:hAnsi="Tahoma" w:cs="Tahoma"/>
          <w:sz w:val="24"/>
          <w:szCs w:val="24"/>
          <w:lang w:eastAsia="tr-TR"/>
        </w:rPr>
        <w:t>0</w:t>
      </w:r>
      <w:r w:rsidRPr="00424E6D">
        <w:rPr>
          <w:rFonts w:ascii="Tahoma" w:hAnsi="Tahoma" w:cs="Tahoma"/>
          <w:sz w:val="24"/>
          <w:szCs w:val="24"/>
          <w:lang w:eastAsia="tr-TR"/>
        </w:rPr>
        <w:t>1 Mayıs 2024</w:t>
      </w:r>
      <w:r w:rsidR="00CE3523">
        <w:rPr>
          <w:rFonts w:ascii="Tahoma" w:hAnsi="Tahoma" w:cs="Tahoma"/>
          <w:sz w:val="24"/>
          <w:szCs w:val="24"/>
          <w:lang w:eastAsia="tr-TR"/>
        </w:rPr>
        <w:t>’</w:t>
      </w:r>
      <w:r w:rsidRPr="00424E6D">
        <w:rPr>
          <w:rFonts w:ascii="Tahoma" w:hAnsi="Tahoma" w:cs="Tahoma"/>
          <w:sz w:val="24"/>
          <w:szCs w:val="24"/>
          <w:lang w:eastAsia="tr-TR"/>
        </w:rPr>
        <w:t>de son bulacak.</w:t>
      </w:r>
      <w:r>
        <w:rPr>
          <w:rFonts w:ascii="Tahoma" w:hAnsi="Tahoma" w:cs="Tahoma"/>
          <w:sz w:val="24"/>
          <w:szCs w:val="24"/>
          <w:lang w:eastAsia="tr-TR"/>
        </w:rPr>
        <w:t xml:space="preserve"> </w:t>
      </w:r>
      <w:r w:rsidRPr="00CE3523">
        <w:rPr>
          <w:rFonts w:ascii="Tahoma" w:hAnsi="Tahoma" w:cs="Tahoma"/>
          <w:i/>
          <w:iCs/>
          <w:sz w:val="24"/>
          <w:szCs w:val="24"/>
          <w:lang w:eastAsia="tr-TR"/>
        </w:rPr>
        <w:t xml:space="preserve">Kısa </w:t>
      </w:r>
      <w:r w:rsidR="00CE3523" w:rsidRPr="00CE3523">
        <w:rPr>
          <w:rFonts w:ascii="Tahoma" w:hAnsi="Tahoma" w:cs="Tahoma"/>
          <w:i/>
          <w:iCs/>
          <w:sz w:val="24"/>
          <w:szCs w:val="24"/>
          <w:lang w:eastAsia="tr-TR"/>
        </w:rPr>
        <w:t>Fi</w:t>
      </w:r>
      <w:r w:rsidRPr="00CE3523">
        <w:rPr>
          <w:rFonts w:ascii="Tahoma" w:hAnsi="Tahoma" w:cs="Tahoma"/>
          <w:i/>
          <w:iCs/>
          <w:sz w:val="24"/>
          <w:szCs w:val="24"/>
          <w:lang w:eastAsia="tr-TR"/>
        </w:rPr>
        <w:t xml:space="preserve">lm </w:t>
      </w:r>
      <w:r w:rsidR="00CE3523" w:rsidRPr="00CE3523">
        <w:rPr>
          <w:rFonts w:ascii="Tahoma" w:hAnsi="Tahoma" w:cs="Tahoma"/>
          <w:i/>
          <w:iCs/>
          <w:sz w:val="24"/>
          <w:szCs w:val="24"/>
          <w:lang w:eastAsia="tr-TR"/>
        </w:rPr>
        <w:t>Y</w:t>
      </w:r>
      <w:r w:rsidRPr="00CE3523">
        <w:rPr>
          <w:rFonts w:ascii="Tahoma" w:hAnsi="Tahoma" w:cs="Tahoma"/>
          <w:i/>
          <w:iCs/>
          <w:sz w:val="24"/>
          <w:szCs w:val="24"/>
          <w:lang w:eastAsia="tr-TR"/>
        </w:rPr>
        <w:t>arışması</w:t>
      </w:r>
      <w:r w:rsidR="00CE3523" w:rsidRPr="00CE3523">
        <w:rPr>
          <w:rFonts w:ascii="Tahoma" w:hAnsi="Tahoma" w:cs="Tahoma"/>
          <w:i/>
          <w:iCs/>
          <w:sz w:val="24"/>
          <w:szCs w:val="24"/>
          <w:lang w:eastAsia="tr-TR"/>
        </w:rPr>
        <w:t>’</w:t>
      </w:r>
      <w:r w:rsidRPr="00424E6D">
        <w:rPr>
          <w:rFonts w:ascii="Tahoma" w:hAnsi="Tahoma" w:cs="Tahoma"/>
          <w:sz w:val="24"/>
          <w:szCs w:val="24"/>
          <w:lang w:eastAsia="tr-TR"/>
        </w:rPr>
        <w:t xml:space="preserve">nda ise, etik, estetik, ahlaki, insan ve insani değerleri yücelten tüm kısa filmlerin katılımı kabul edilecek. </w:t>
      </w:r>
    </w:p>
    <w:p w14:paraId="49A9EE2C" w14:textId="77777777" w:rsidR="00CE3523" w:rsidRDefault="00CE3523" w:rsidP="00424E6D">
      <w:pPr>
        <w:pStyle w:val="AralkYok"/>
        <w:rPr>
          <w:rFonts w:ascii="Tahoma" w:hAnsi="Tahoma" w:cs="Tahoma"/>
          <w:sz w:val="24"/>
          <w:szCs w:val="24"/>
          <w:lang w:eastAsia="tr-TR"/>
        </w:rPr>
      </w:pPr>
    </w:p>
    <w:p w14:paraId="158C6BFA" w14:textId="0668188B" w:rsidR="00424E6D" w:rsidRDefault="00424E6D" w:rsidP="00424E6D">
      <w:pPr>
        <w:pStyle w:val="AralkYok"/>
        <w:rPr>
          <w:rFonts w:ascii="Tahoma" w:hAnsi="Tahoma" w:cs="Tahoma"/>
          <w:sz w:val="24"/>
          <w:szCs w:val="24"/>
          <w:lang w:eastAsia="tr-TR"/>
        </w:rPr>
      </w:pPr>
      <w:r w:rsidRPr="00424E6D">
        <w:rPr>
          <w:rFonts w:ascii="Tahoma" w:hAnsi="Tahoma" w:cs="Tahoma"/>
          <w:sz w:val="24"/>
          <w:szCs w:val="24"/>
          <w:lang w:eastAsia="tr-TR"/>
        </w:rPr>
        <w:t>Katılım sağlayan kısa filmler arasından finale kalan en iyi 7 kısa film gösterimlere alınacak, halk gösterimlerinin ardından, kısa film kategorisinde en iyi 4 film</w:t>
      </w:r>
      <w:r w:rsidR="00CE3523">
        <w:rPr>
          <w:rFonts w:ascii="Tahoma" w:hAnsi="Tahoma" w:cs="Tahoma"/>
          <w:sz w:val="24"/>
          <w:szCs w:val="24"/>
          <w:lang w:eastAsia="tr-TR"/>
        </w:rPr>
        <w:t xml:space="preserve"> </w:t>
      </w:r>
      <w:r w:rsidRPr="00424E6D">
        <w:rPr>
          <w:rFonts w:ascii="Tahoma" w:hAnsi="Tahoma" w:cs="Tahoma"/>
          <w:sz w:val="24"/>
          <w:szCs w:val="24"/>
          <w:lang w:eastAsia="tr-TR"/>
        </w:rPr>
        <w:t>ödüllendirilecek.</w:t>
      </w:r>
      <w:r w:rsidR="00CE3523">
        <w:rPr>
          <w:rFonts w:ascii="Tahoma" w:hAnsi="Tahoma" w:cs="Tahoma"/>
          <w:sz w:val="24"/>
          <w:szCs w:val="24"/>
          <w:lang w:eastAsia="tr-TR"/>
        </w:rPr>
        <w:t xml:space="preserve"> </w:t>
      </w:r>
      <w:r w:rsidRPr="00424E6D">
        <w:rPr>
          <w:rFonts w:ascii="Tahoma" w:hAnsi="Tahoma" w:cs="Tahoma"/>
          <w:sz w:val="24"/>
          <w:szCs w:val="24"/>
          <w:lang w:eastAsia="tr-TR"/>
        </w:rPr>
        <w:t>Festivalde, en iyi Kurmaca Film 15.000 TL</w:t>
      </w:r>
      <w:r w:rsidR="00CE3523">
        <w:rPr>
          <w:rFonts w:ascii="Tahoma" w:hAnsi="Tahoma" w:cs="Tahoma"/>
          <w:sz w:val="24"/>
          <w:szCs w:val="24"/>
          <w:lang w:eastAsia="tr-TR"/>
        </w:rPr>
        <w:t>.</w:t>
      </w:r>
      <w:r w:rsidRPr="00424E6D">
        <w:rPr>
          <w:rFonts w:ascii="Tahoma" w:hAnsi="Tahoma" w:cs="Tahoma"/>
          <w:sz w:val="24"/>
          <w:szCs w:val="24"/>
          <w:lang w:eastAsia="tr-TR"/>
        </w:rPr>
        <w:t xml:space="preserve">, en iyi animasyon 10.000 </w:t>
      </w:r>
      <w:r w:rsidR="00CE3523">
        <w:rPr>
          <w:rFonts w:ascii="Tahoma" w:hAnsi="Tahoma" w:cs="Tahoma"/>
          <w:sz w:val="24"/>
          <w:szCs w:val="24"/>
          <w:lang w:eastAsia="tr-TR"/>
        </w:rPr>
        <w:t>TL.,</w:t>
      </w:r>
      <w:r w:rsidRPr="00424E6D">
        <w:rPr>
          <w:rFonts w:ascii="Tahoma" w:hAnsi="Tahoma" w:cs="Tahoma"/>
          <w:sz w:val="24"/>
          <w:szCs w:val="24"/>
          <w:lang w:eastAsia="tr-TR"/>
        </w:rPr>
        <w:t> en iyi belgesel Film 7.500</w:t>
      </w:r>
      <w:r w:rsidR="00CE3523">
        <w:rPr>
          <w:rFonts w:ascii="Tahoma" w:hAnsi="Tahoma" w:cs="Tahoma"/>
          <w:sz w:val="24"/>
          <w:szCs w:val="24"/>
          <w:lang w:eastAsia="tr-TR"/>
        </w:rPr>
        <w:t xml:space="preserve"> </w:t>
      </w:r>
      <w:r w:rsidRPr="00424E6D">
        <w:rPr>
          <w:rFonts w:ascii="Tahoma" w:hAnsi="Tahoma" w:cs="Tahoma"/>
          <w:sz w:val="24"/>
          <w:szCs w:val="24"/>
          <w:lang w:eastAsia="tr-TR"/>
        </w:rPr>
        <w:t>TL</w:t>
      </w:r>
      <w:r w:rsidR="00CE3523">
        <w:rPr>
          <w:rFonts w:ascii="Tahoma" w:hAnsi="Tahoma" w:cs="Tahoma"/>
          <w:sz w:val="24"/>
          <w:szCs w:val="24"/>
          <w:lang w:eastAsia="tr-TR"/>
        </w:rPr>
        <w:t>.</w:t>
      </w:r>
      <w:r w:rsidRPr="00424E6D">
        <w:rPr>
          <w:rFonts w:ascii="Tahoma" w:hAnsi="Tahoma" w:cs="Tahoma"/>
          <w:sz w:val="24"/>
          <w:szCs w:val="24"/>
          <w:lang w:eastAsia="tr-TR"/>
        </w:rPr>
        <w:t xml:space="preserve"> ve en iyi mansiyon Film 5.000 </w:t>
      </w:r>
      <w:r w:rsidR="00CE3523">
        <w:rPr>
          <w:rFonts w:ascii="Tahoma" w:hAnsi="Tahoma" w:cs="Tahoma"/>
          <w:sz w:val="24"/>
          <w:szCs w:val="24"/>
          <w:lang w:eastAsia="tr-TR"/>
        </w:rPr>
        <w:t>TL</w:t>
      </w:r>
      <w:r w:rsidRPr="00424E6D">
        <w:rPr>
          <w:rFonts w:ascii="Tahoma" w:hAnsi="Tahoma" w:cs="Tahoma"/>
          <w:sz w:val="24"/>
          <w:szCs w:val="24"/>
          <w:lang w:eastAsia="tr-TR"/>
        </w:rPr>
        <w:t xml:space="preserve"> ile ödüllendirilecek. Kısa Film </w:t>
      </w:r>
      <w:r w:rsidR="00CE3523">
        <w:rPr>
          <w:rFonts w:ascii="Tahoma" w:hAnsi="Tahoma" w:cs="Tahoma"/>
          <w:sz w:val="24"/>
          <w:szCs w:val="24"/>
          <w:lang w:eastAsia="tr-TR"/>
        </w:rPr>
        <w:t>Y</w:t>
      </w:r>
      <w:r w:rsidRPr="00424E6D">
        <w:rPr>
          <w:rFonts w:ascii="Tahoma" w:hAnsi="Tahoma" w:cs="Tahoma"/>
          <w:sz w:val="24"/>
          <w:szCs w:val="24"/>
          <w:lang w:eastAsia="tr-TR"/>
        </w:rPr>
        <w:t xml:space="preserve">arışması başvuruları </w:t>
      </w:r>
      <w:r w:rsidR="00CE3523">
        <w:rPr>
          <w:rFonts w:ascii="Tahoma" w:hAnsi="Tahoma" w:cs="Tahoma"/>
          <w:sz w:val="24"/>
          <w:szCs w:val="24"/>
          <w:lang w:eastAsia="tr-TR"/>
        </w:rPr>
        <w:t>0</w:t>
      </w:r>
      <w:r w:rsidRPr="00424E6D">
        <w:rPr>
          <w:rFonts w:ascii="Tahoma" w:hAnsi="Tahoma" w:cs="Tahoma"/>
          <w:sz w:val="24"/>
          <w:szCs w:val="24"/>
          <w:lang w:eastAsia="tr-TR"/>
        </w:rPr>
        <w:t>1 Mayıs 2024’de son bulacak.</w:t>
      </w:r>
    </w:p>
    <w:p w14:paraId="53C8411F" w14:textId="77777777" w:rsidR="00424E6D" w:rsidRPr="00424E6D" w:rsidRDefault="00424E6D" w:rsidP="00424E6D">
      <w:pPr>
        <w:pStyle w:val="AralkYok"/>
        <w:rPr>
          <w:rFonts w:ascii="Tahoma" w:hAnsi="Tahoma" w:cs="Tahoma"/>
          <w:sz w:val="24"/>
          <w:szCs w:val="24"/>
          <w:lang w:eastAsia="tr-TR"/>
        </w:rPr>
      </w:pPr>
    </w:p>
    <w:p w14:paraId="471714C3" w14:textId="30ED6BC1" w:rsidR="00424E6D" w:rsidRPr="00424E6D" w:rsidRDefault="00424E6D" w:rsidP="00424E6D">
      <w:pPr>
        <w:pStyle w:val="AralkYok"/>
        <w:rPr>
          <w:rFonts w:ascii="Tahoma" w:hAnsi="Tahoma" w:cs="Tahoma"/>
          <w:b/>
          <w:bCs/>
          <w:sz w:val="24"/>
          <w:szCs w:val="24"/>
          <w:lang w:eastAsia="tr-TR"/>
        </w:rPr>
      </w:pPr>
      <w:r w:rsidRPr="00424E6D">
        <w:rPr>
          <w:rFonts w:ascii="Tahoma" w:hAnsi="Tahoma" w:cs="Tahoma"/>
          <w:b/>
          <w:bCs/>
          <w:sz w:val="24"/>
          <w:szCs w:val="24"/>
          <w:lang w:eastAsia="tr-TR"/>
        </w:rPr>
        <w:t>Festivalin Senaryo yarışmasında bu yılki temalar</w:t>
      </w:r>
      <w:r>
        <w:rPr>
          <w:rFonts w:ascii="Tahoma" w:hAnsi="Tahoma" w:cs="Tahoma"/>
          <w:b/>
          <w:bCs/>
          <w:sz w:val="24"/>
          <w:szCs w:val="24"/>
          <w:lang w:eastAsia="tr-TR"/>
        </w:rPr>
        <w:t>:</w:t>
      </w:r>
    </w:p>
    <w:p w14:paraId="2AD3C838" w14:textId="77777777" w:rsidR="00424E6D" w:rsidRPr="00424E6D" w:rsidRDefault="00424E6D" w:rsidP="00424E6D">
      <w:pPr>
        <w:pStyle w:val="AralkYok"/>
        <w:rPr>
          <w:rFonts w:ascii="Tahoma" w:hAnsi="Tahoma" w:cs="Tahoma"/>
          <w:sz w:val="24"/>
          <w:szCs w:val="24"/>
          <w:lang w:eastAsia="tr-TR"/>
        </w:rPr>
      </w:pPr>
    </w:p>
    <w:p w14:paraId="5B84467E" w14:textId="77777777" w:rsidR="00424E6D" w:rsidRPr="00424E6D" w:rsidRDefault="00424E6D" w:rsidP="00424E6D">
      <w:pPr>
        <w:pStyle w:val="AralkYok"/>
        <w:rPr>
          <w:rFonts w:ascii="Tahoma" w:hAnsi="Tahoma" w:cs="Tahoma"/>
          <w:sz w:val="24"/>
          <w:szCs w:val="24"/>
          <w:lang w:eastAsia="tr-TR"/>
        </w:rPr>
      </w:pPr>
      <w:r w:rsidRPr="00424E6D">
        <w:rPr>
          <w:rFonts w:ascii="Tahoma" w:hAnsi="Tahoma" w:cs="Tahoma"/>
          <w:sz w:val="24"/>
          <w:szCs w:val="24"/>
          <w:lang w:eastAsia="tr-TR"/>
        </w:rPr>
        <w:t xml:space="preserve">Abbas İbn </w:t>
      </w:r>
      <w:proofErr w:type="spellStart"/>
      <w:r w:rsidRPr="00424E6D">
        <w:rPr>
          <w:rFonts w:ascii="Tahoma" w:hAnsi="Tahoma" w:cs="Tahoma"/>
          <w:sz w:val="24"/>
          <w:szCs w:val="24"/>
          <w:lang w:eastAsia="tr-TR"/>
        </w:rPr>
        <w:t>Firnas</w:t>
      </w:r>
      <w:proofErr w:type="spellEnd"/>
    </w:p>
    <w:p w14:paraId="7C913ED0" w14:textId="77777777" w:rsidR="00424E6D" w:rsidRPr="00424E6D" w:rsidRDefault="00424E6D" w:rsidP="00424E6D">
      <w:pPr>
        <w:pStyle w:val="AralkYok"/>
        <w:rPr>
          <w:rFonts w:ascii="Tahoma" w:hAnsi="Tahoma" w:cs="Tahoma"/>
          <w:sz w:val="24"/>
          <w:szCs w:val="24"/>
          <w:lang w:eastAsia="tr-TR"/>
        </w:rPr>
      </w:pPr>
      <w:r w:rsidRPr="00424E6D">
        <w:rPr>
          <w:rFonts w:ascii="Tahoma" w:hAnsi="Tahoma" w:cs="Tahoma"/>
          <w:sz w:val="24"/>
          <w:szCs w:val="24"/>
          <w:lang w:eastAsia="tr-TR"/>
        </w:rPr>
        <w:t>Ali Kuşçu</w:t>
      </w:r>
    </w:p>
    <w:p w14:paraId="6B23B91B" w14:textId="77777777" w:rsidR="00424E6D" w:rsidRPr="00424E6D" w:rsidRDefault="00424E6D" w:rsidP="00424E6D">
      <w:pPr>
        <w:pStyle w:val="AralkYok"/>
        <w:rPr>
          <w:rFonts w:ascii="Tahoma" w:hAnsi="Tahoma" w:cs="Tahoma"/>
          <w:sz w:val="24"/>
          <w:szCs w:val="24"/>
          <w:lang w:eastAsia="tr-TR"/>
        </w:rPr>
      </w:pPr>
      <w:r w:rsidRPr="00424E6D">
        <w:rPr>
          <w:rFonts w:ascii="Tahoma" w:hAnsi="Tahoma" w:cs="Tahoma"/>
          <w:sz w:val="24"/>
          <w:szCs w:val="24"/>
          <w:lang w:eastAsia="tr-TR"/>
        </w:rPr>
        <w:t>El-Cezeri</w:t>
      </w:r>
    </w:p>
    <w:p w14:paraId="54813146" w14:textId="77777777" w:rsidR="00424E6D" w:rsidRPr="00424E6D" w:rsidRDefault="00424E6D" w:rsidP="00424E6D">
      <w:pPr>
        <w:pStyle w:val="AralkYok"/>
        <w:rPr>
          <w:rFonts w:ascii="Tahoma" w:hAnsi="Tahoma" w:cs="Tahoma"/>
          <w:sz w:val="24"/>
          <w:szCs w:val="24"/>
          <w:lang w:eastAsia="tr-TR"/>
        </w:rPr>
      </w:pPr>
      <w:proofErr w:type="spellStart"/>
      <w:r w:rsidRPr="00424E6D">
        <w:rPr>
          <w:rFonts w:ascii="Tahoma" w:hAnsi="Tahoma" w:cs="Tahoma"/>
          <w:sz w:val="24"/>
          <w:szCs w:val="24"/>
          <w:lang w:eastAsia="tr-TR"/>
        </w:rPr>
        <w:t>Fergani</w:t>
      </w:r>
      <w:proofErr w:type="spellEnd"/>
    </w:p>
    <w:p w14:paraId="7B4C3CFE" w14:textId="77777777" w:rsidR="00424E6D" w:rsidRPr="00424E6D" w:rsidRDefault="00424E6D" w:rsidP="00424E6D">
      <w:pPr>
        <w:pStyle w:val="AralkYok"/>
        <w:rPr>
          <w:rFonts w:ascii="Tahoma" w:hAnsi="Tahoma" w:cs="Tahoma"/>
          <w:sz w:val="24"/>
          <w:szCs w:val="24"/>
          <w:lang w:eastAsia="tr-TR"/>
        </w:rPr>
      </w:pPr>
      <w:r w:rsidRPr="00424E6D">
        <w:rPr>
          <w:rFonts w:ascii="Tahoma" w:hAnsi="Tahoma" w:cs="Tahoma"/>
          <w:sz w:val="24"/>
          <w:szCs w:val="24"/>
          <w:lang w:eastAsia="tr-TR"/>
        </w:rPr>
        <w:t xml:space="preserve">Meryem El </w:t>
      </w:r>
      <w:proofErr w:type="spellStart"/>
      <w:r w:rsidRPr="00424E6D">
        <w:rPr>
          <w:rFonts w:ascii="Tahoma" w:hAnsi="Tahoma" w:cs="Tahoma"/>
          <w:sz w:val="24"/>
          <w:szCs w:val="24"/>
          <w:lang w:eastAsia="tr-TR"/>
        </w:rPr>
        <w:t>Usturlabi</w:t>
      </w:r>
      <w:proofErr w:type="spellEnd"/>
    </w:p>
    <w:p w14:paraId="36CCD210" w14:textId="77777777" w:rsidR="00424E6D" w:rsidRPr="00424E6D" w:rsidRDefault="00424E6D" w:rsidP="00424E6D">
      <w:pPr>
        <w:pStyle w:val="AralkYok"/>
        <w:rPr>
          <w:rFonts w:ascii="Tahoma" w:hAnsi="Tahoma" w:cs="Tahoma"/>
          <w:sz w:val="24"/>
          <w:szCs w:val="24"/>
          <w:lang w:eastAsia="tr-TR"/>
        </w:rPr>
      </w:pPr>
      <w:proofErr w:type="spellStart"/>
      <w:r w:rsidRPr="00424E6D">
        <w:rPr>
          <w:rFonts w:ascii="Tahoma" w:hAnsi="Tahoma" w:cs="Tahoma"/>
          <w:sz w:val="24"/>
          <w:szCs w:val="24"/>
          <w:lang w:eastAsia="tr-TR"/>
        </w:rPr>
        <w:t>Hazerfen</w:t>
      </w:r>
      <w:proofErr w:type="spellEnd"/>
      <w:r w:rsidRPr="00424E6D">
        <w:rPr>
          <w:rFonts w:ascii="Tahoma" w:hAnsi="Tahoma" w:cs="Tahoma"/>
          <w:sz w:val="24"/>
          <w:szCs w:val="24"/>
          <w:lang w:eastAsia="tr-TR"/>
        </w:rPr>
        <w:t xml:space="preserve"> Ahmet Çelebi</w:t>
      </w:r>
    </w:p>
    <w:p w14:paraId="19E98978" w14:textId="3337A112" w:rsidR="00556779" w:rsidRPr="00424E6D" w:rsidRDefault="00424E6D" w:rsidP="00424E6D">
      <w:pPr>
        <w:pStyle w:val="AralkYok"/>
        <w:rPr>
          <w:rFonts w:ascii="Tahoma" w:hAnsi="Tahoma" w:cs="Tahoma"/>
          <w:sz w:val="24"/>
          <w:szCs w:val="24"/>
          <w:lang w:eastAsia="tr-TR"/>
        </w:rPr>
      </w:pPr>
      <w:r w:rsidRPr="00424E6D">
        <w:rPr>
          <w:rFonts w:ascii="Tahoma" w:hAnsi="Tahoma" w:cs="Tahoma"/>
          <w:sz w:val="24"/>
          <w:szCs w:val="24"/>
          <w:lang w:eastAsia="tr-TR"/>
        </w:rPr>
        <w:t>Uluğ Bey</w:t>
      </w:r>
    </w:p>
    <w:sectPr w:rsidR="00556779" w:rsidRPr="00424E6D" w:rsidSect="006F19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0ED3A32"/>
    <w:multiLevelType w:val="multilevel"/>
    <w:tmpl w:val="C3A05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007B67"/>
    <w:multiLevelType w:val="multilevel"/>
    <w:tmpl w:val="E49E1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508748">
    <w:abstractNumId w:val="1"/>
  </w:num>
  <w:num w:numId="2" w16cid:durableId="1170027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E6D"/>
    <w:rsid w:val="0035527C"/>
    <w:rsid w:val="00424E6D"/>
    <w:rsid w:val="005317FC"/>
    <w:rsid w:val="00556779"/>
    <w:rsid w:val="0067688D"/>
    <w:rsid w:val="006F1939"/>
    <w:rsid w:val="00CE3523"/>
    <w:rsid w:val="00E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922E2"/>
  <w15:chartTrackingRefBased/>
  <w15:docId w15:val="{75A2C3AD-86A0-40C8-AF0E-2204442F4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424E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424E6D"/>
    <w:rPr>
      <w:rFonts w:ascii="Times New Roman" w:eastAsia="Times New Roman" w:hAnsi="Times New Roman" w:cs="Times New Roman"/>
      <w:b/>
      <w:bCs/>
      <w:sz w:val="36"/>
      <w:szCs w:val="36"/>
      <w:lang w:eastAsia="tr-TR"/>
      <w14:ligatures w14:val="none"/>
    </w:rPr>
  </w:style>
  <w:style w:type="paragraph" w:customStyle="1" w:styleId="dropdown">
    <w:name w:val="dropdown"/>
    <w:basedOn w:val="Normal"/>
    <w:rsid w:val="00424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  <w14:ligatures w14:val="none"/>
    </w:rPr>
  </w:style>
  <w:style w:type="character" w:styleId="Kpr">
    <w:name w:val="Hyperlink"/>
    <w:basedOn w:val="VarsaylanParagrafYazTipi"/>
    <w:uiPriority w:val="99"/>
    <w:semiHidden/>
    <w:unhideWhenUsed/>
    <w:rsid w:val="00424E6D"/>
    <w:rPr>
      <w:color w:val="0000FF"/>
      <w:u w:val="single"/>
    </w:rPr>
  </w:style>
  <w:style w:type="paragraph" w:customStyle="1" w:styleId="active">
    <w:name w:val="active"/>
    <w:basedOn w:val="Normal"/>
    <w:rsid w:val="00424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424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  <w14:ligatures w14:val="none"/>
    </w:rPr>
  </w:style>
  <w:style w:type="character" w:styleId="Gl">
    <w:name w:val="Strong"/>
    <w:basedOn w:val="VarsaylanParagrafYazTipi"/>
    <w:uiPriority w:val="22"/>
    <w:qFormat/>
    <w:rsid w:val="00424E6D"/>
    <w:rPr>
      <w:b/>
      <w:bCs/>
    </w:rPr>
  </w:style>
  <w:style w:type="paragraph" w:styleId="AralkYok">
    <w:name w:val="No Spacing"/>
    <w:uiPriority w:val="1"/>
    <w:qFormat/>
    <w:rsid w:val="00424E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59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8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52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11" w:color="E7E7E7"/>
                    <w:bottom w:val="none" w:sz="0" w:space="0" w:color="E7E7E7"/>
                    <w:right w:val="none" w:sz="0" w:space="11" w:color="E7E7E7"/>
                  </w:divBdr>
                </w:div>
              </w:divsChild>
            </w:div>
          </w:divsChild>
        </w:div>
        <w:div w:id="7966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0" w:color="D3D4D6"/>
            <w:right w:val="none" w:sz="0" w:space="0" w:color="auto"/>
          </w:divBdr>
          <w:divsChild>
            <w:div w:id="109702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6524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32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87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9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09657">
                  <w:marLeft w:val="-225"/>
                  <w:marRight w:val="-225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89681">
                      <w:marLeft w:val="24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150109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2024-07-06T06:37:00Z</dcterms:created>
  <dcterms:modified xsi:type="dcterms:W3CDTF">2024-07-06T08:25:00Z</dcterms:modified>
</cp:coreProperties>
</file>