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D75D" w14:textId="77777777" w:rsidR="00AE0929" w:rsidRDefault="00AE0929" w:rsidP="00543349">
      <w:pPr>
        <w:pStyle w:val="NormalWeb"/>
        <w:spacing w:before="0" w:beforeAutospacing="0" w:after="0" w:afterAutospacing="0"/>
        <w:jc w:val="center"/>
        <w:rPr>
          <w:b/>
          <w:bCs/>
          <w:color w:val="000000"/>
          <w:sz w:val="32"/>
          <w:szCs w:val="32"/>
        </w:rPr>
      </w:pPr>
      <w:r>
        <w:rPr>
          <w:b/>
          <w:bCs/>
          <w:noProof/>
          <w:color w:val="000000"/>
          <w:sz w:val="32"/>
          <w:szCs w:val="32"/>
        </w:rPr>
        <w:drawing>
          <wp:inline distT="0" distB="0" distL="0" distR="0" wp14:anchorId="52AF5830" wp14:editId="6B932D8F">
            <wp:extent cx="1592494" cy="1295460"/>
            <wp:effectExtent l="0" t="0" r="0" b="0"/>
            <wp:docPr id="1578245235" name="Resim 1" descr="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245235" name="Resim 1" descr="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0082" cy="1317902"/>
                    </a:xfrm>
                    <a:prstGeom prst="rect">
                      <a:avLst/>
                    </a:prstGeom>
                  </pic:spPr>
                </pic:pic>
              </a:graphicData>
            </a:graphic>
          </wp:inline>
        </w:drawing>
      </w:r>
    </w:p>
    <w:p w14:paraId="773FF47C" w14:textId="77777777" w:rsidR="00AE0929" w:rsidRDefault="00AE0929" w:rsidP="00543349">
      <w:pPr>
        <w:pStyle w:val="NormalWeb"/>
        <w:spacing w:before="0" w:beforeAutospacing="0" w:after="0" w:afterAutospacing="0"/>
        <w:jc w:val="center"/>
        <w:rPr>
          <w:b/>
          <w:bCs/>
          <w:color w:val="000000"/>
          <w:sz w:val="32"/>
          <w:szCs w:val="32"/>
        </w:rPr>
      </w:pPr>
    </w:p>
    <w:p w14:paraId="3936D231" w14:textId="241C92FF" w:rsidR="00543349" w:rsidRPr="001D2313" w:rsidRDefault="00543349" w:rsidP="00543349">
      <w:pPr>
        <w:pStyle w:val="NormalWeb"/>
        <w:spacing w:before="0" w:beforeAutospacing="0" w:after="0" w:afterAutospacing="0"/>
        <w:jc w:val="center"/>
        <w:rPr>
          <w:color w:val="000000"/>
          <w:sz w:val="40"/>
          <w:szCs w:val="40"/>
        </w:rPr>
      </w:pPr>
      <w:r w:rsidRPr="001D2313">
        <w:rPr>
          <w:b/>
          <w:bCs/>
          <w:color w:val="000000"/>
          <w:sz w:val="40"/>
          <w:szCs w:val="40"/>
        </w:rPr>
        <w:t xml:space="preserve">CUMHURİYET’İN 100.YILINA ÖZEL </w:t>
      </w:r>
    </w:p>
    <w:p w14:paraId="072A7367" w14:textId="77777777" w:rsidR="00543349" w:rsidRPr="001D2313" w:rsidRDefault="00543349" w:rsidP="00543349">
      <w:pPr>
        <w:pStyle w:val="NormalWeb"/>
        <w:spacing w:before="0" w:beforeAutospacing="0" w:after="0" w:afterAutospacing="0"/>
        <w:jc w:val="center"/>
        <w:rPr>
          <w:color w:val="000000"/>
          <w:sz w:val="40"/>
          <w:szCs w:val="40"/>
        </w:rPr>
      </w:pPr>
      <w:r w:rsidRPr="001D2313">
        <w:rPr>
          <w:b/>
          <w:bCs/>
          <w:color w:val="000000"/>
          <w:sz w:val="40"/>
          <w:szCs w:val="40"/>
        </w:rPr>
        <w:t>“CUMHURİYETE DOĞRU” SEÇKİSİ İZLEYİCİLERLE BULUŞTU</w:t>
      </w:r>
    </w:p>
    <w:p w14:paraId="0299E27B" w14:textId="77777777" w:rsidR="00543349" w:rsidRDefault="00543349" w:rsidP="00543349">
      <w:pPr>
        <w:rPr>
          <w:b/>
          <w:bCs/>
          <w:sz w:val="26"/>
          <w:szCs w:val="26"/>
        </w:rPr>
      </w:pPr>
    </w:p>
    <w:p w14:paraId="649234AA" w14:textId="77777777" w:rsidR="00543349" w:rsidRPr="007F0E17" w:rsidRDefault="00543349" w:rsidP="00543349">
      <w:pPr>
        <w:jc w:val="both"/>
        <w:rPr>
          <w:color w:val="000000"/>
        </w:rPr>
      </w:pPr>
      <w:r w:rsidRPr="007F0E17">
        <w:t xml:space="preserve">“Bir Arada Film İzlemek Mümkün” </w:t>
      </w:r>
      <w:r w:rsidRPr="007F0E17">
        <w:rPr>
          <w:color w:val="000000"/>
        </w:rPr>
        <w:t xml:space="preserve">diyerek on birinci kez düzenlenen Engelsiz Filmler Festivali, Ankara’da </w:t>
      </w:r>
      <w:proofErr w:type="spellStart"/>
      <w:r w:rsidRPr="007F0E17">
        <w:rPr>
          <w:color w:val="000000"/>
        </w:rPr>
        <w:t>Parib</w:t>
      </w:r>
      <w:r>
        <w:rPr>
          <w:color w:val="000000"/>
        </w:rPr>
        <w:t>u</w:t>
      </w:r>
      <w:proofErr w:type="spellEnd"/>
      <w:r>
        <w:rPr>
          <w:color w:val="000000"/>
        </w:rPr>
        <w:t xml:space="preserve"> </w:t>
      </w:r>
      <w:proofErr w:type="spellStart"/>
      <w:r>
        <w:rPr>
          <w:color w:val="000000"/>
        </w:rPr>
        <w:t>Cineverse</w:t>
      </w:r>
      <w:proofErr w:type="spellEnd"/>
      <w:r>
        <w:rPr>
          <w:color w:val="000000"/>
        </w:rPr>
        <w:t xml:space="preserve"> </w:t>
      </w:r>
      <w:proofErr w:type="spellStart"/>
      <w:r>
        <w:rPr>
          <w:color w:val="000000"/>
        </w:rPr>
        <w:t>ANKAmall</w:t>
      </w:r>
      <w:proofErr w:type="spellEnd"/>
      <w:r>
        <w:rPr>
          <w:color w:val="000000"/>
        </w:rPr>
        <w:t xml:space="preserve"> ile Goethe-</w:t>
      </w:r>
      <w:proofErr w:type="spellStart"/>
      <w:r w:rsidRPr="007F0E17">
        <w:rPr>
          <w:color w:val="000000"/>
        </w:rPr>
        <w:t>Institut</w:t>
      </w:r>
      <w:proofErr w:type="spellEnd"/>
      <w:r w:rsidRPr="007F0E17">
        <w:rPr>
          <w:color w:val="000000"/>
        </w:rPr>
        <w:t xml:space="preserve"> salonlarında ve çevrim içi olarak </w:t>
      </w:r>
      <w:hyperlink r:id="rId5" w:history="1">
        <w:r w:rsidRPr="007F0E17">
          <w:rPr>
            <w:rStyle w:val="Kpr"/>
            <w:color w:val="0070C0"/>
          </w:rPr>
          <w:t>eff2023.muvi.com</w:t>
        </w:r>
      </w:hyperlink>
      <w:r>
        <w:rPr>
          <w:color w:val="000000"/>
        </w:rPr>
        <w:t xml:space="preserve"> adresi üzerinden seyircilerle</w:t>
      </w:r>
      <w:r w:rsidRPr="007F0E17">
        <w:rPr>
          <w:color w:val="000000"/>
        </w:rPr>
        <w:t xml:space="preserve"> buluşmaya devam ediyor. </w:t>
      </w:r>
    </w:p>
    <w:p w14:paraId="57FB4F80" w14:textId="77777777" w:rsidR="00543349" w:rsidRDefault="00543349" w:rsidP="00543349">
      <w:pPr>
        <w:jc w:val="both"/>
        <w:rPr>
          <w:color w:val="000000"/>
        </w:rPr>
      </w:pPr>
    </w:p>
    <w:p w14:paraId="5F25C800" w14:textId="68BA4287" w:rsidR="00543349" w:rsidRDefault="00543349" w:rsidP="00543349">
      <w:pPr>
        <w:jc w:val="both"/>
        <w:rPr>
          <w:color w:val="000000"/>
        </w:rPr>
      </w:pPr>
      <w:r>
        <w:rPr>
          <w:color w:val="000000"/>
        </w:rPr>
        <w:t xml:space="preserve">Festivalin üçüncü gününde programda yer alan Parmak İzi, Kaleydoskop, İnsanlık Onuru, Kısa Film Yarışması ve Cumhuriyete Doğru bölümlerinin gösterimleri gerçekleşti. Kısa Film Yarışması kapsamındaki filmlerin </w:t>
      </w:r>
      <w:hyperlink r:id="rId6" w:history="1">
        <w:r>
          <w:rPr>
            <w:rStyle w:val="Kpr"/>
            <w:color w:val="0070C0"/>
          </w:rPr>
          <w:t>eff2023.muvi.com</w:t>
        </w:r>
      </w:hyperlink>
      <w:r>
        <w:rPr>
          <w:color w:val="000000"/>
        </w:rPr>
        <w:t xml:space="preserve"> üzerinden çevrim içi olarak izlendiği festivalde “Cumhuriyete Doğru” seçkisinin gösterimi ise </w:t>
      </w:r>
      <w:r w:rsidRPr="00E14978">
        <w:rPr>
          <w:color w:val="000000"/>
        </w:rPr>
        <w:t xml:space="preserve">Prof. Dr. </w:t>
      </w:r>
      <w:r w:rsidRPr="0025319D">
        <w:rPr>
          <w:b/>
          <w:bCs/>
          <w:color w:val="000000"/>
        </w:rPr>
        <w:t xml:space="preserve">Ahmet </w:t>
      </w:r>
      <w:proofErr w:type="spellStart"/>
      <w:r w:rsidRPr="0025319D">
        <w:rPr>
          <w:b/>
          <w:bCs/>
          <w:color w:val="000000"/>
        </w:rPr>
        <w:t>Gürata</w:t>
      </w:r>
      <w:r w:rsidRPr="00543349">
        <w:rPr>
          <w:bCs/>
          <w:color w:val="000000"/>
        </w:rPr>
        <w:t>’nın</w:t>
      </w:r>
      <w:proofErr w:type="spellEnd"/>
      <w:r w:rsidRPr="00E14978">
        <w:rPr>
          <w:color w:val="000000"/>
        </w:rPr>
        <w:t xml:space="preserve"> sunumu</w:t>
      </w:r>
      <w:r w:rsidR="001D2313">
        <w:rPr>
          <w:color w:val="000000"/>
        </w:rPr>
        <w:t xml:space="preserve"> </w:t>
      </w:r>
      <w:r w:rsidRPr="00E14978">
        <w:rPr>
          <w:color w:val="000000"/>
        </w:rPr>
        <w:t xml:space="preserve">eşliğinde yapıldı. </w:t>
      </w:r>
    </w:p>
    <w:p w14:paraId="4776946C" w14:textId="77777777" w:rsidR="00543349" w:rsidRPr="0025319D" w:rsidRDefault="00543349" w:rsidP="00543349">
      <w:pPr>
        <w:jc w:val="both"/>
        <w:rPr>
          <w:color w:val="000000"/>
        </w:rPr>
      </w:pPr>
    </w:p>
    <w:p w14:paraId="2B28C6B5" w14:textId="77777777" w:rsidR="00543349" w:rsidRPr="0025319D" w:rsidRDefault="00543349" w:rsidP="00543349">
      <w:pPr>
        <w:spacing w:after="240"/>
        <w:jc w:val="both"/>
      </w:pPr>
      <w:r w:rsidRPr="0025319D">
        <w:rPr>
          <w:color w:val="000000"/>
        </w:rPr>
        <w:t>Cumhuriyet</w:t>
      </w:r>
      <w:r>
        <w:rPr>
          <w:color w:val="000000"/>
        </w:rPr>
        <w:t>’</w:t>
      </w:r>
      <w:r w:rsidRPr="0025319D">
        <w:rPr>
          <w:color w:val="000000"/>
        </w:rPr>
        <w:t>in 100.yılına özel olarak programın</w:t>
      </w:r>
      <w:r>
        <w:rPr>
          <w:color w:val="000000"/>
        </w:rPr>
        <w:t>d</w:t>
      </w:r>
      <w:r w:rsidRPr="0025319D">
        <w:rPr>
          <w:color w:val="000000"/>
        </w:rPr>
        <w:t xml:space="preserve">a yer verdiği ve EYE </w:t>
      </w:r>
      <w:proofErr w:type="spellStart"/>
      <w:r w:rsidRPr="0025319D">
        <w:rPr>
          <w:color w:val="000000"/>
        </w:rPr>
        <w:t>Filmmuseum’un</w:t>
      </w:r>
      <w:proofErr w:type="spellEnd"/>
      <w:r w:rsidRPr="0025319D">
        <w:rPr>
          <w:color w:val="000000"/>
        </w:rPr>
        <w:t>, uluslararası üne sahip koleksiyonundan</w:t>
      </w:r>
      <w:r w:rsidRPr="0025319D">
        <w:rPr>
          <w:color w:val="000000"/>
          <w:shd w:val="clear" w:color="auto" w:fill="FFFFFF"/>
        </w:rPr>
        <w:t xml:space="preserve"> </w:t>
      </w:r>
      <w:r w:rsidRPr="0025319D">
        <w:rPr>
          <w:color w:val="000000"/>
        </w:rPr>
        <w:t xml:space="preserve">seçilen 9 arşiv filminden oluşan 42 dakikalık “Cumhuriyete Doğru” seçkisinin gösterimi Kısa Film Yarışma jürisi ve EYE </w:t>
      </w:r>
      <w:proofErr w:type="spellStart"/>
      <w:r w:rsidRPr="0025319D">
        <w:rPr>
          <w:color w:val="000000"/>
        </w:rPr>
        <w:t>Filmmuseum</w:t>
      </w:r>
      <w:proofErr w:type="spellEnd"/>
      <w:r w:rsidRPr="0025319D">
        <w:rPr>
          <w:color w:val="000000"/>
        </w:rPr>
        <w:t xml:space="preserve"> kısa ve deneysel film sorumlusu </w:t>
      </w:r>
      <w:r w:rsidRPr="0025319D">
        <w:rPr>
          <w:b/>
          <w:bCs/>
          <w:color w:val="000000"/>
        </w:rPr>
        <w:t xml:space="preserve">Edith Van Der </w:t>
      </w:r>
      <w:proofErr w:type="spellStart"/>
      <w:r w:rsidRPr="0025319D">
        <w:rPr>
          <w:b/>
          <w:bCs/>
          <w:color w:val="000000"/>
        </w:rPr>
        <w:t>Heijde</w:t>
      </w:r>
      <w:r w:rsidRPr="0025319D">
        <w:rPr>
          <w:color w:val="000000"/>
        </w:rPr>
        <w:t>‘</w:t>
      </w:r>
      <w:r>
        <w:rPr>
          <w:color w:val="000000"/>
        </w:rPr>
        <w:t>n</w:t>
      </w:r>
      <w:r w:rsidRPr="0025319D">
        <w:rPr>
          <w:color w:val="000000"/>
        </w:rPr>
        <w:t>in</w:t>
      </w:r>
      <w:proofErr w:type="spellEnd"/>
      <w:r w:rsidRPr="0025319D">
        <w:rPr>
          <w:color w:val="000000"/>
        </w:rPr>
        <w:t xml:space="preserve"> konuşmasıyla başladı. Goethe</w:t>
      </w:r>
      <w:r>
        <w:rPr>
          <w:color w:val="000000"/>
        </w:rPr>
        <w:t>-</w:t>
      </w:r>
      <w:proofErr w:type="spellStart"/>
      <w:r w:rsidRPr="0025319D">
        <w:rPr>
          <w:color w:val="000000"/>
        </w:rPr>
        <w:t>Institut’de</w:t>
      </w:r>
      <w:proofErr w:type="spellEnd"/>
      <w:r w:rsidRPr="0025319D">
        <w:rPr>
          <w:color w:val="000000"/>
        </w:rPr>
        <w:t xml:space="preserve"> gerçekleşen gösterimde konuşmasına EYE </w:t>
      </w:r>
      <w:proofErr w:type="spellStart"/>
      <w:r w:rsidRPr="0025319D">
        <w:rPr>
          <w:color w:val="000000"/>
        </w:rPr>
        <w:t>Filmmuseum’un</w:t>
      </w:r>
      <w:proofErr w:type="spellEnd"/>
      <w:r w:rsidRPr="0025319D">
        <w:rPr>
          <w:color w:val="000000"/>
        </w:rPr>
        <w:t xml:space="preserve"> hakkında bilgiler vererek başlayan </w:t>
      </w:r>
      <w:proofErr w:type="spellStart"/>
      <w:r w:rsidRPr="0025319D">
        <w:rPr>
          <w:color w:val="000000"/>
        </w:rPr>
        <w:t>Heijde</w:t>
      </w:r>
      <w:proofErr w:type="spellEnd"/>
      <w:r w:rsidRPr="0025319D">
        <w:rPr>
          <w:color w:val="000000"/>
        </w:rPr>
        <w:t xml:space="preserve">, seçkide yer alan filmlerin koleksiyonlarının özel bir parçası olduğunun altını çizerek sözü seçkinin sunumunu yapmak üzere Prof. Dr. Ahmet </w:t>
      </w:r>
      <w:proofErr w:type="spellStart"/>
      <w:r w:rsidRPr="0025319D">
        <w:rPr>
          <w:color w:val="000000"/>
        </w:rPr>
        <w:t>Gürata’ya</w:t>
      </w:r>
      <w:proofErr w:type="spellEnd"/>
      <w:r w:rsidRPr="0025319D">
        <w:rPr>
          <w:color w:val="000000"/>
        </w:rPr>
        <w:t xml:space="preserve"> bıraktı.</w:t>
      </w:r>
    </w:p>
    <w:p w14:paraId="565BCE91" w14:textId="55D6FF61" w:rsidR="00543349" w:rsidRPr="0025319D" w:rsidRDefault="00543349" w:rsidP="00543349">
      <w:pPr>
        <w:jc w:val="both"/>
      </w:pPr>
      <w:r w:rsidRPr="0025319D">
        <w:rPr>
          <w:color w:val="000000"/>
        </w:rPr>
        <w:t xml:space="preserve">EYE </w:t>
      </w:r>
      <w:proofErr w:type="spellStart"/>
      <w:r w:rsidRPr="0025319D">
        <w:rPr>
          <w:color w:val="000000"/>
        </w:rPr>
        <w:t>Filmmuseum’un</w:t>
      </w:r>
      <w:proofErr w:type="spellEnd"/>
      <w:r w:rsidRPr="0025319D">
        <w:rPr>
          <w:color w:val="000000"/>
        </w:rPr>
        <w:t xml:space="preserve"> </w:t>
      </w:r>
      <w:r w:rsidRPr="0025319D">
        <w:rPr>
          <w:color w:val="000000"/>
          <w:shd w:val="clear" w:color="auto" w:fill="FFFFFF"/>
        </w:rPr>
        <w:t xml:space="preserve">Sessiz Film Küratörü </w:t>
      </w:r>
      <w:r>
        <w:rPr>
          <w:b/>
          <w:bCs/>
          <w:color w:val="000000"/>
        </w:rPr>
        <w:t xml:space="preserve">Elif </w:t>
      </w:r>
      <w:proofErr w:type="spellStart"/>
      <w:r>
        <w:rPr>
          <w:b/>
          <w:bCs/>
          <w:color w:val="000000"/>
        </w:rPr>
        <w:t>Rongen</w:t>
      </w:r>
      <w:proofErr w:type="spellEnd"/>
      <w:r>
        <w:rPr>
          <w:b/>
          <w:bCs/>
          <w:color w:val="000000"/>
        </w:rPr>
        <w:t>-</w:t>
      </w:r>
      <w:r w:rsidRPr="0025319D">
        <w:rPr>
          <w:b/>
          <w:bCs/>
          <w:color w:val="000000"/>
        </w:rPr>
        <w:t>Kaynakçı</w:t>
      </w:r>
      <w:r w:rsidRPr="0025319D">
        <w:rPr>
          <w:color w:val="000000"/>
        </w:rPr>
        <w:t xml:space="preserve"> tarafından hazırlanan seçkinin sunumunda Ahmet </w:t>
      </w:r>
      <w:proofErr w:type="spellStart"/>
      <w:r w:rsidRPr="0025319D">
        <w:rPr>
          <w:color w:val="000000"/>
        </w:rPr>
        <w:t>Gürata</w:t>
      </w:r>
      <w:proofErr w:type="spellEnd"/>
      <w:r w:rsidRPr="0025319D">
        <w:rPr>
          <w:color w:val="000000"/>
        </w:rPr>
        <w:t xml:space="preserve">, filmlerin sessiz döneme ait olduğunu belirterek </w:t>
      </w:r>
      <w:r w:rsidRPr="0025319D">
        <w:t>bugünkü haber bültenlerine benzer olduklarını ya</w:t>
      </w:r>
      <w:r>
        <w:t xml:space="preserve"> da belgesel film</w:t>
      </w:r>
      <w:r w:rsidRPr="0025319D">
        <w:t xml:space="preserve"> olarak adlandırılabileceklerini belirtti.</w:t>
      </w:r>
      <w:r w:rsidR="001D2313">
        <w:t xml:space="preserve"> </w:t>
      </w:r>
      <w:r w:rsidRPr="0025319D">
        <w:t>Konuşmasına seçkideki filmlerin kaynağını keşfetme sürecinde olduklarını ve arşivdeki başlıklar ile içer</w:t>
      </w:r>
      <w:r>
        <w:t>iklerin tutmadığını gördüklerini</w:t>
      </w:r>
      <w:r w:rsidRPr="0025319D">
        <w:t xml:space="preserve"> dile getirerek devam eden </w:t>
      </w:r>
      <w:proofErr w:type="spellStart"/>
      <w:r w:rsidRPr="0025319D">
        <w:t>Gürata</w:t>
      </w:r>
      <w:proofErr w:type="spellEnd"/>
      <w:r w:rsidRPr="0025319D">
        <w:t xml:space="preserve">, filmleri </w:t>
      </w:r>
      <w:r>
        <w:t xml:space="preserve">izlerken </w:t>
      </w:r>
      <w:r w:rsidRPr="0025319D">
        <w:t>bir</w:t>
      </w:r>
      <w:r>
        <w:t>likte yeni keşifler yapılabileceğini</w:t>
      </w:r>
      <w:r w:rsidRPr="0025319D">
        <w:t xml:space="preserve"> umduğunu belirtti. </w:t>
      </w:r>
    </w:p>
    <w:p w14:paraId="1B106F17" w14:textId="77777777" w:rsidR="00543349" w:rsidRDefault="00543349" w:rsidP="00543349">
      <w:pPr>
        <w:rPr>
          <w:color w:val="000000"/>
        </w:rPr>
      </w:pPr>
    </w:p>
    <w:p w14:paraId="608273BC" w14:textId="77777777" w:rsidR="00543349" w:rsidRPr="00D73B1D" w:rsidRDefault="00543349" w:rsidP="00543349">
      <w:pPr>
        <w:jc w:val="both"/>
      </w:pPr>
      <w:r w:rsidRPr="00D73B1D">
        <w:rPr>
          <w:color w:val="000000"/>
        </w:rPr>
        <w:t xml:space="preserve">Toplamda 42 dakikalık seçkinin 4 ayrı bölüme ayırdıklarından bahseden Ahmet </w:t>
      </w:r>
      <w:proofErr w:type="spellStart"/>
      <w:r w:rsidRPr="00D73B1D">
        <w:rPr>
          <w:color w:val="000000"/>
        </w:rPr>
        <w:t>Gürata</w:t>
      </w:r>
      <w:proofErr w:type="spellEnd"/>
      <w:r w:rsidRPr="00D73B1D">
        <w:rPr>
          <w:color w:val="000000"/>
        </w:rPr>
        <w:t xml:space="preserve">, İstanbul ile ilgili bölümün gösteriminden sonra sözlerine; </w:t>
      </w:r>
      <w:r w:rsidRPr="00D73B1D">
        <w:t>“Bu filmlerin 1910’lu yıllarda Avrupa’da gösterildiğini biliyoruz ve o dönemde İstanbul’un yurt dışındaki izleyici için ne kadar ilgi çekici olduğunu anlıyoruz.”</w:t>
      </w:r>
      <w:r>
        <w:t xml:space="preserve"> Diyerek devam etti.</w:t>
      </w:r>
    </w:p>
    <w:p w14:paraId="079EDDD9" w14:textId="77777777" w:rsidR="00543349" w:rsidRDefault="00543349" w:rsidP="00543349">
      <w:pPr>
        <w:rPr>
          <w:b/>
          <w:bCs/>
          <w:color w:val="000000"/>
        </w:rPr>
      </w:pPr>
    </w:p>
    <w:p w14:paraId="74B18C8B" w14:textId="77777777" w:rsidR="00543349" w:rsidRDefault="00543349" w:rsidP="00543349">
      <w:pPr>
        <w:jc w:val="both"/>
        <w:rPr>
          <w:color w:val="000000"/>
        </w:rPr>
      </w:pPr>
      <w:r>
        <w:rPr>
          <w:b/>
          <w:bCs/>
          <w:color w:val="000000"/>
        </w:rPr>
        <w:t xml:space="preserve">Elif </w:t>
      </w:r>
      <w:proofErr w:type="spellStart"/>
      <w:r>
        <w:rPr>
          <w:b/>
          <w:bCs/>
          <w:color w:val="000000"/>
        </w:rPr>
        <w:t>Rongen-Kaynakçı</w:t>
      </w:r>
      <w:r>
        <w:rPr>
          <w:color w:val="000000"/>
        </w:rPr>
        <w:t>’nın</w:t>
      </w:r>
      <w:proofErr w:type="spellEnd"/>
      <w:r>
        <w:rPr>
          <w:color w:val="000000"/>
        </w:rPr>
        <w:t xml:space="preserve"> “Zamanın her türlü filtresinden elenerek günümüze kalan arşiv görüntüleri, tarihi kitaplardan okumak yerine, sokaklarda yaşanan değişimi görerek hissetmemizi sağlıyor.” diyerek önemini vurguladığı seçkide; </w:t>
      </w:r>
      <w:r>
        <w:rPr>
          <w:b/>
          <w:bCs/>
          <w:color w:val="000000"/>
        </w:rPr>
        <w:t xml:space="preserve">İstanbul ve </w:t>
      </w:r>
      <w:proofErr w:type="spellStart"/>
      <w:r>
        <w:rPr>
          <w:b/>
          <w:bCs/>
          <w:color w:val="000000"/>
        </w:rPr>
        <w:t>Hali̇ç</w:t>
      </w:r>
      <w:proofErr w:type="spellEnd"/>
      <w:r>
        <w:rPr>
          <w:b/>
          <w:bCs/>
          <w:color w:val="000000"/>
        </w:rPr>
        <w:t xml:space="preserve"> / </w:t>
      </w:r>
      <w:proofErr w:type="spellStart"/>
      <w:r>
        <w:rPr>
          <w:b/>
          <w:bCs/>
          <w:color w:val="000000"/>
        </w:rPr>
        <w:t>Türki̇ye</w:t>
      </w:r>
      <w:proofErr w:type="spellEnd"/>
      <w:r>
        <w:rPr>
          <w:color w:val="000000"/>
        </w:rPr>
        <w:t xml:space="preserve"> </w:t>
      </w:r>
      <w:r>
        <w:rPr>
          <w:i/>
          <w:iCs/>
          <w:color w:val="000000"/>
        </w:rPr>
        <w:t xml:space="preserve">(Constantinople </w:t>
      </w:r>
      <w:proofErr w:type="spellStart"/>
      <w:r>
        <w:rPr>
          <w:i/>
          <w:iCs/>
          <w:color w:val="000000"/>
        </w:rPr>
        <w:t>and</w:t>
      </w:r>
      <w:proofErr w:type="spellEnd"/>
      <w:r>
        <w:rPr>
          <w:i/>
          <w:iCs/>
          <w:color w:val="000000"/>
        </w:rPr>
        <w:t xml:space="preserve"> Golden </w:t>
      </w:r>
      <w:proofErr w:type="spellStart"/>
      <w:r>
        <w:rPr>
          <w:i/>
          <w:iCs/>
          <w:color w:val="000000"/>
        </w:rPr>
        <w:t>Horn</w:t>
      </w:r>
      <w:proofErr w:type="spellEnd"/>
      <w:r>
        <w:rPr>
          <w:i/>
          <w:iCs/>
          <w:color w:val="000000"/>
        </w:rPr>
        <w:t xml:space="preserve"> / </w:t>
      </w:r>
      <w:proofErr w:type="spellStart"/>
      <w:r>
        <w:rPr>
          <w:i/>
          <w:iCs/>
          <w:color w:val="000000"/>
        </w:rPr>
        <w:t>Türki̇ye</w:t>
      </w:r>
      <w:proofErr w:type="spellEnd"/>
      <w:r>
        <w:rPr>
          <w:i/>
          <w:iCs/>
          <w:color w:val="000000"/>
        </w:rPr>
        <w:t>)</w:t>
      </w:r>
      <w:r>
        <w:rPr>
          <w:color w:val="000000"/>
        </w:rPr>
        <w:t xml:space="preserve">, </w:t>
      </w:r>
      <w:r>
        <w:rPr>
          <w:b/>
          <w:bCs/>
          <w:color w:val="000000"/>
        </w:rPr>
        <w:t xml:space="preserve">İstanbul’un Çeşmeleri ̇ ve İstanbul’da Türk Kadınları </w:t>
      </w:r>
      <w:r>
        <w:rPr>
          <w:i/>
          <w:iCs/>
          <w:color w:val="000000"/>
        </w:rPr>
        <w:t>(</w:t>
      </w:r>
      <w:proofErr w:type="spellStart"/>
      <w:r>
        <w:rPr>
          <w:i/>
          <w:iCs/>
          <w:color w:val="000000"/>
        </w:rPr>
        <w:t>Fountains</w:t>
      </w:r>
      <w:proofErr w:type="spellEnd"/>
      <w:r>
        <w:rPr>
          <w:i/>
          <w:iCs/>
          <w:color w:val="000000"/>
        </w:rPr>
        <w:t xml:space="preserve"> of Constantinople &amp; </w:t>
      </w:r>
      <w:proofErr w:type="spellStart"/>
      <w:r>
        <w:rPr>
          <w:i/>
          <w:iCs/>
          <w:color w:val="000000"/>
        </w:rPr>
        <w:t>Turkish</w:t>
      </w:r>
      <w:proofErr w:type="spellEnd"/>
      <w:r>
        <w:rPr>
          <w:i/>
          <w:iCs/>
          <w:color w:val="000000"/>
        </w:rPr>
        <w:t xml:space="preserve"> </w:t>
      </w:r>
      <w:proofErr w:type="spellStart"/>
      <w:r>
        <w:rPr>
          <w:i/>
          <w:iCs/>
          <w:color w:val="000000"/>
        </w:rPr>
        <w:t>Women</w:t>
      </w:r>
      <w:proofErr w:type="spellEnd"/>
      <w:r>
        <w:rPr>
          <w:i/>
          <w:iCs/>
          <w:color w:val="000000"/>
        </w:rPr>
        <w:t xml:space="preserve"> in Constantinople)</w:t>
      </w:r>
      <w:r>
        <w:rPr>
          <w:color w:val="000000"/>
        </w:rPr>
        <w:t xml:space="preserve">, </w:t>
      </w:r>
      <w:r>
        <w:rPr>
          <w:b/>
          <w:bCs/>
          <w:color w:val="000000"/>
        </w:rPr>
        <w:t xml:space="preserve">İstanbul, </w:t>
      </w:r>
      <w:r>
        <w:rPr>
          <w:b/>
          <w:bCs/>
          <w:color w:val="000000"/>
        </w:rPr>
        <w:lastRenderedPageBreak/>
        <w:t xml:space="preserve">Güney Avrupa’nın En Büyük </w:t>
      </w:r>
      <w:proofErr w:type="spellStart"/>
      <w:r>
        <w:rPr>
          <w:b/>
          <w:bCs/>
          <w:color w:val="000000"/>
        </w:rPr>
        <w:t>Şehriṅden</w:t>
      </w:r>
      <w:proofErr w:type="spellEnd"/>
      <w:r>
        <w:rPr>
          <w:b/>
          <w:bCs/>
          <w:color w:val="000000"/>
        </w:rPr>
        <w:t xml:space="preserve"> Görüntüler</w:t>
      </w:r>
      <w:r>
        <w:rPr>
          <w:color w:val="000000"/>
        </w:rPr>
        <w:t xml:space="preserve"> </w:t>
      </w:r>
      <w:r>
        <w:rPr>
          <w:i/>
          <w:iCs/>
          <w:color w:val="000000"/>
        </w:rPr>
        <w:t xml:space="preserve">(Constantinople: </w:t>
      </w:r>
      <w:proofErr w:type="spellStart"/>
      <w:r>
        <w:rPr>
          <w:i/>
          <w:iCs/>
          <w:color w:val="000000"/>
        </w:rPr>
        <w:t>Landscapes</w:t>
      </w:r>
      <w:proofErr w:type="spellEnd"/>
      <w:r>
        <w:rPr>
          <w:i/>
          <w:iCs/>
          <w:color w:val="000000"/>
        </w:rPr>
        <w:t xml:space="preserve"> of </w:t>
      </w:r>
      <w:proofErr w:type="spellStart"/>
      <w:r>
        <w:rPr>
          <w:i/>
          <w:iCs/>
          <w:color w:val="000000"/>
        </w:rPr>
        <w:t>the</w:t>
      </w:r>
      <w:proofErr w:type="spellEnd"/>
      <w:r>
        <w:rPr>
          <w:i/>
          <w:iCs/>
          <w:color w:val="000000"/>
        </w:rPr>
        <w:t xml:space="preserve"> </w:t>
      </w:r>
      <w:proofErr w:type="spellStart"/>
      <w:r>
        <w:rPr>
          <w:i/>
          <w:iCs/>
          <w:color w:val="000000"/>
        </w:rPr>
        <w:t>Largest</w:t>
      </w:r>
      <w:proofErr w:type="spellEnd"/>
      <w:r>
        <w:rPr>
          <w:i/>
          <w:iCs/>
          <w:color w:val="000000"/>
        </w:rPr>
        <w:t xml:space="preserve"> City in </w:t>
      </w:r>
      <w:proofErr w:type="spellStart"/>
      <w:r>
        <w:rPr>
          <w:i/>
          <w:iCs/>
          <w:color w:val="000000"/>
        </w:rPr>
        <w:t>Southern</w:t>
      </w:r>
      <w:proofErr w:type="spellEnd"/>
      <w:r>
        <w:rPr>
          <w:i/>
          <w:iCs/>
          <w:color w:val="000000"/>
        </w:rPr>
        <w:t xml:space="preserve"> Europe)</w:t>
      </w:r>
      <w:r>
        <w:rPr>
          <w:color w:val="000000"/>
        </w:rPr>
        <w:t>,</w:t>
      </w:r>
      <w:r>
        <w:rPr>
          <w:b/>
          <w:bCs/>
          <w:color w:val="000000"/>
        </w:rPr>
        <w:t xml:space="preserve"> </w:t>
      </w:r>
      <w:proofErr w:type="spellStart"/>
      <w:r>
        <w:rPr>
          <w:b/>
          <w:bCs/>
          <w:color w:val="000000"/>
        </w:rPr>
        <w:t>İzmi̇r</w:t>
      </w:r>
      <w:proofErr w:type="spellEnd"/>
      <w:r>
        <w:rPr>
          <w:i/>
          <w:iCs/>
          <w:color w:val="000000"/>
        </w:rPr>
        <w:t xml:space="preserve"> (</w:t>
      </w:r>
      <w:proofErr w:type="spellStart"/>
      <w:r>
        <w:rPr>
          <w:i/>
          <w:iCs/>
          <w:color w:val="000000"/>
        </w:rPr>
        <w:t>Smyrna</w:t>
      </w:r>
      <w:proofErr w:type="spellEnd"/>
      <w:r>
        <w:rPr>
          <w:i/>
          <w:iCs/>
          <w:color w:val="000000"/>
        </w:rPr>
        <w:t>)</w:t>
      </w:r>
      <w:r>
        <w:rPr>
          <w:color w:val="000000"/>
        </w:rPr>
        <w:t xml:space="preserve">, </w:t>
      </w:r>
      <w:proofErr w:type="spellStart"/>
      <w:r>
        <w:rPr>
          <w:b/>
          <w:bCs/>
          <w:color w:val="000000"/>
        </w:rPr>
        <w:t>İzmi̇r</w:t>
      </w:r>
      <w:proofErr w:type="spellEnd"/>
      <w:r>
        <w:rPr>
          <w:b/>
          <w:bCs/>
          <w:color w:val="000000"/>
        </w:rPr>
        <w:t xml:space="preserve"> - Efes – Selçuk</w:t>
      </w:r>
      <w:r>
        <w:rPr>
          <w:color w:val="000000"/>
        </w:rPr>
        <w:t xml:space="preserve"> (</w:t>
      </w:r>
      <w:proofErr w:type="spellStart"/>
      <w:r>
        <w:rPr>
          <w:color w:val="000000"/>
        </w:rPr>
        <w:t>Smyrna</w:t>
      </w:r>
      <w:proofErr w:type="spellEnd"/>
      <w:r>
        <w:rPr>
          <w:color w:val="000000"/>
        </w:rPr>
        <w:t xml:space="preserve"> - </w:t>
      </w:r>
      <w:proofErr w:type="spellStart"/>
      <w:r>
        <w:rPr>
          <w:color w:val="000000"/>
        </w:rPr>
        <w:t>Ephesus</w:t>
      </w:r>
      <w:proofErr w:type="spellEnd"/>
      <w:r>
        <w:rPr>
          <w:color w:val="000000"/>
        </w:rPr>
        <w:t xml:space="preserve"> – Selçuk),</w:t>
      </w:r>
      <w:r>
        <w:rPr>
          <w:b/>
          <w:bCs/>
          <w:color w:val="000000"/>
        </w:rPr>
        <w:t xml:space="preserve"> </w:t>
      </w:r>
      <w:proofErr w:type="spellStart"/>
      <w:r>
        <w:rPr>
          <w:b/>
          <w:bCs/>
          <w:color w:val="000000"/>
        </w:rPr>
        <w:t>Türki̇ye</w:t>
      </w:r>
      <w:proofErr w:type="spellEnd"/>
      <w:r>
        <w:rPr>
          <w:b/>
          <w:bCs/>
          <w:color w:val="000000"/>
        </w:rPr>
        <w:t xml:space="preserve"> - İstanbul - </w:t>
      </w:r>
      <w:proofErr w:type="spellStart"/>
      <w:r>
        <w:rPr>
          <w:b/>
          <w:bCs/>
          <w:color w:val="000000"/>
        </w:rPr>
        <w:t>Pathécolor'da</w:t>
      </w:r>
      <w:proofErr w:type="spellEnd"/>
      <w:r>
        <w:rPr>
          <w:b/>
          <w:bCs/>
          <w:color w:val="000000"/>
        </w:rPr>
        <w:t xml:space="preserve"> İstanbul </w:t>
      </w:r>
      <w:proofErr w:type="spellStart"/>
      <w:r>
        <w:rPr>
          <w:b/>
          <w:bCs/>
          <w:color w:val="000000"/>
        </w:rPr>
        <w:t>Çeki̇mleri</w:t>
      </w:r>
      <w:proofErr w:type="spellEnd"/>
      <w:r>
        <w:rPr>
          <w:b/>
          <w:bCs/>
          <w:color w:val="000000"/>
        </w:rPr>
        <w:t>̇</w:t>
      </w:r>
      <w:r>
        <w:rPr>
          <w:color w:val="000000"/>
        </w:rPr>
        <w:t xml:space="preserve"> </w:t>
      </w:r>
      <w:r>
        <w:rPr>
          <w:i/>
          <w:iCs/>
          <w:color w:val="000000"/>
        </w:rPr>
        <w:t>(</w:t>
      </w:r>
      <w:proofErr w:type="spellStart"/>
      <w:r>
        <w:rPr>
          <w:i/>
          <w:iCs/>
          <w:color w:val="000000"/>
        </w:rPr>
        <w:t>Türki̇ye</w:t>
      </w:r>
      <w:proofErr w:type="spellEnd"/>
      <w:r>
        <w:rPr>
          <w:i/>
          <w:iCs/>
          <w:color w:val="000000"/>
        </w:rPr>
        <w:t xml:space="preserve"> - </w:t>
      </w:r>
      <w:proofErr w:type="spellStart"/>
      <w:r>
        <w:rPr>
          <w:i/>
          <w:iCs/>
          <w:color w:val="000000"/>
        </w:rPr>
        <w:t>Istanbul</w:t>
      </w:r>
      <w:proofErr w:type="spellEnd"/>
      <w:r>
        <w:rPr>
          <w:i/>
          <w:iCs/>
          <w:color w:val="000000"/>
        </w:rPr>
        <w:t xml:space="preserve"> - </w:t>
      </w:r>
      <w:proofErr w:type="spellStart"/>
      <w:r>
        <w:rPr>
          <w:i/>
          <w:iCs/>
          <w:color w:val="000000"/>
        </w:rPr>
        <w:t>Istanbul</w:t>
      </w:r>
      <w:proofErr w:type="spellEnd"/>
      <w:r>
        <w:rPr>
          <w:i/>
          <w:iCs/>
          <w:color w:val="000000"/>
        </w:rPr>
        <w:t xml:space="preserve"> </w:t>
      </w:r>
      <w:proofErr w:type="spellStart"/>
      <w:r>
        <w:rPr>
          <w:i/>
          <w:iCs/>
          <w:color w:val="000000"/>
        </w:rPr>
        <w:t>Shootings</w:t>
      </w:r>
      <w:proofErr w:type="spellEnd"/>
      <w:r>
        <w:rPr>
          <w:i/>
          <w:iCs/>
          <w:color w:val="000000"/>
        </w:rPr>
        <w:t xml:space="preserve"> at </w:t>
      </w:r>
      <w:proofErr w:type="spellStart"/>
      <w:r>
        <w:rPr>
          <w:i/>
          <w:iCs/>
          <w:color w:val="000000"/>
        </w:rPr>
        <w:t>Pathécolor</w:t>
      </w:r>
      <w:proofErr w:type="spellEnd"/>
      <w:r>
        <w:rPr>
          <w:i/>
          <w:iCs/>
          <w:color w:val="000000"/>
        </w:rPr>
        <w:t>),</w:t>
      </w:r>
      <w:r>
        <w:rPr>
          <w:color w:val="000000"/>
        </w:rPr>
        <w:t xml:space="preserve"> </w:t>
      </w:r>
      <w:r>
        <w:rPr>
          <w:b/>
          <w:bCs/>
          <w:color w:val="000000"/>
        </w:rPr>
        <w:t>Kızılay Çadırı</w:t>
      </w:r>
      <w:r>
        <w:rPr>
          <w:color w:val="000000"/>
        </w:rPr>
        <w:t xml:space="preserve"> - </w:t>
      </w:r>
      <w:proofErr w:type="spellStart"/>
      <w:r>
        <w:rPr>
          <w:b/>
          <w:bCs/>
          <w:color w:val="000000"/>
        </w:rPr>
        <w:t>Gaumont</w:t>
      </w:r>
      <w:proofErr w:type="spellEnd"/>
      <w:r>
        <w:rPr>
          <w:b/>
          <w:bCs/>
          <w:color w:val="000000"/>
        </w:rPr>
        <w:t xml:space="preserve"> </w:t>
      </w:r>
      <w:proofErr w:type="spellStart"/>
      <w:r>
        <w:rPr>
          <w:b/>
          <w:bCs/>
          <w:color w:val="000000"/>
        </w:rPr>
        <w:t>Graphic</w:t>
      </w:r>
      <w:proofErr w:type="spellEnd"/>
      <w:r>
        <w:rPr>
          <w:color w:val="000000"/>
        </w:rPr>
        <w:t xml:space="preserve"> </w:t>
      </w:r>
      <w:r>
        <w:rPr>
          <w:i/>
          <w:iCs/>
          <w:color w:val="000000"/>
        </w:rPr>
        <w:t>(Haber Filmi) [(</w:t>
      </w:r>
      <w:proofErr w:type="spellStart"/>
      <w:r>
        <w:rPr>
          <w:i/>
          <w:iCs/>
          <w:color w:val="000000"/>
        </w:rPr>
        <w:t>Gaumont</w:t>
      </w:r>
      <w:proofErr w:type="spellEnd"/>
      <w:r>
        <w:rPr>
          <w:i/>
          <w:iCs/>
          <w:color w:val="000000"/>
        </w:rPr>
        <w:t xml:space="preserve"> </w:t>
      </w:r>
      <w:proofErr w:type="spellStart"/>
      <w:r>
        <w:rPr>
          <w:i/>
          <w:iCs/>
          <w:color w:val="000000"/>
        </w:rPr>
        <w:t>Graphic</w:t>
      </w:r>
      <w:proofErr w:type="spellEnd"/>
      <w:r>
        <w:rPr>
          <w:i/>
          <w:iCs/>
          <w:color w:val="000000"/>
        </w:rPr>
        <w:t xml:space="preserve"> (</w:t>
      </w:r>
      <w:proofErr w:type="spellStart"/>
      <w:r>
        <w:rPr>
          <w:i/>
          <w:iCs/>
          <w:color w:val="000000"/>
        </w:rPr>
        <w:t>Newsreel</w:t>
      </w:r>
      <w:proofErr w:type="spellEnd"/>
      <w:r>
        <w:rPr>
          <w:i/>
          <w:iCs/>
          <w:color w:val="000000"/>
        </w:rPr>
        <w:t>)]</w:t>
      </w:r>
      <w:r>
        <w:rPr>
          <w:color w:val="000000"/>
        </w:rPr>
        <w:t xml:space="preserve">, </w:t>
      </w:r>
      <w:r>
        <w:rPr>
          <w:b/>
          <w:bCs/>
          <w:color w:val="000000"/>
        </w:rPr>
        <w:t xml:space="preserve">İsmet Paşa’nın İstanbul’a Varışı </w:t>
      </w:r>
      <w:proofErr w:type="spellStart"/>
      <w:r>
        <w:rPr>
          <w:b/>
          <w:bCs/>
          <w:color w:val="000000"/>
        </w:rPr>
        <w:t>Pathé's</w:t>
      </w:r>
      <w:proofErr w:type="spellEnd"/>
      <w:r>
        <w:rPr>
          <w:b/>
          <w:bCs/>
          <w:color w:val="000000"/>
        </w:rPr>
        <w:t xml:space="preserve"> </w:t>
      </w:r>
      <w:proofErr w:type="spellStart"/>
      <w:r>
        <w:rPr>
          <w:b/>
          <w:bCs/>
          <w:color w:val="000000"/>
        </w:rPr>
        <w:t>Animated</w:t>
      </w:r>
      <w:proofErr w:type="spellEnd"/>
      <w:r>
        <w:rPr>
          <w:b/>
          <w:bCs/>
          <w:color w:val="000000"/>
        </w:rPr>
        <w:t xml:space="preserve"> </w:t>
      </w:r>
      <w:proofErr w:type="spellStart"/>
      <w:r>
        <w:rPr>
          <w:b/>
          <w:bCs/>
          <w:color w:val="000000"/>
        </w:rPr>
        <w:t>Gazette</w:t>
      </w:r>
      <w:proofErr w:type="spellEnd"/>
      <w:r>
        <w:rPr>
          <w:i/>
          <w:iCs/>
          <w:color w:val="000000"/>
        </w:rPr>
        <w:t xml:space="preserve"> (Haber </w:t>
      </w:r>
      <w:proofErr w:type="spellStart"/>
      <w:r>
        <w:rPr>
          <w:i/>
          <w:iCs/>
          <w:color w:val="000000"/>
        </w:rPr>
        <w:t>Fi̇lmi</w:t>
      </w:r>
      <w:proofErr w:type="spellEnd"/>
      <w:r>
        <w:rPr>
          <w:i/>
          <w:iCs/>
          <w:color w:val="000000"/>
        </w:rPr>
        <w:t>̇)[</w:t>
      </w:r>
      <w:proofErr w:type="spellStart"/>
      <w:r>
        <w:rPr>
          <w:i/>
          <w:iCs/>
          <w:color w:val="000000"/>
        </w:rPr>
        <w:t>Pathé's</w:t>
      </w:r>
      <w:proofErr w:type="spellEnd"/>
      <w:r>
        <w:rPr>
          <w:i/>
          <w:iCs/>
          <w:color w:val="000000"/>
        </w:rPr>
        <w:t xml:space="preserve"> </w:t>
      </w:r>
      <w:proofErr w:type="spellStart"/>
      <w:r>
        <w:rPr>
          <w:i/>
          <w:iCs/>
          <w:color w:val="000000"/>
        </w:rPr>
        <w:t>Animated</w:t>
      </w:r>
      <w:proofErr w:type="spellEnd"/>
      <w:r>
        <w:rPr>
          <w:i/>
          <w:iCs/>
          <w:color w:val="000000"/>
        </w:rPr>
        <w:t xml:space="preserve"> </w:t>
      </w:r>
      <w:proofErr w:type="spellStart"/>
      <w:r>
        <w:rPr>
          <w:i/>
          <w:iCs/>
          <w:color w:val="000000"/>
        </w:rPr>
        <w:t>Gazette</w:t>
      </w:r>
      <w:proofErr w:type="spellEnd"/>
      <w:r>
        <w:rPr>
          <w:i/>
          <w:iCs/>
          <w:color w:val="000000"/>
        </w:rPr>
        <w:t xml:space="preserve"> (</w:t>
      </w:r>
      <w:proofErr w:type="spellStart"/>
      <w:r>
        <w:rPr>
          <w:i/>
          <w:iCs/>
          <w:color w:val="000000"/>
        </w:rPr>
        <w:t>Newsreel</w:t>
      </w:r>
      <w:proofErr w:type="spellEnd"/>
      <w:r>
        <w:rPr>
          <w:i/>
          <w:iCs/>
          <w:color w:val="000000"/>
        </w:rPr>
        <w:t>)]</w:t>
      </w:r>
      <w:r>
        <w:rPr>
          <w:color w:val="000000"/>
        </w:rPr>
        <w:t>,</w:t>
      </w:r>
      <w:r>
        <w:rPr>
          <w:b/>
          <w:bCs/>
          <w:color w:val="000000"/>
        </w:rPr>
        <w:t xml:space="preserve"> Balkan Savaşı</w:t>
      </w:r>
      <w:r>
        <w:rPr>
          <w:color w:val="000000"/>
        </w:rPr>
        <w:t xml:space="preserve"> </w:t>
      </w:r>
      <w:r>
        <w:rPr>
          <w:i/>
          <w:iCs/>
          <w:color w:val="000000"/>
        </w:rPr>
        <w:t xml:space="preserve">(Balkan </w:t>
      </w:r>
      <w:proofErr w:type="spellStart"/>
      <w:r>
        <w:rPr>
          <w:i/>
          <w:iCs/>
          <w:color w:val="000000"/>
        </w:rPr>
        <w:t>War</w:t>
      </w:r>
      <w:proofErr w:type="spellEnd"/>
      <w:r>
        <w:rPr>
          <w:i/>
          <w:iCs/>
          <w:color w:val="000000"/>
        </w:rPr>
        <w:t xml:space="preserve"> </w:t>
      </w:r>
      <w:proofErr w:type="spellStart"/>
      <w:r>
        <w:rPr>
          <w:i/>
          <w:iCs/>
          <w:color w:val="000000"/>
        </w:rPr>
        <w:t>Compilation</w:t>
      </w:r>
      <w:proofErr w:type="spellEnd"/>
      <w:r>
        <w:rPr>
          <w:i/>
          <w:iCs/>
          <w:color w:val="000000"/>
        </w:rPr>
        <w:t>)</w:t>
      </w:r>
      <w:r>
        <w:rPr>
          <w:color w:val="000000"/>
        </w:rPr>
        <w:t xml:space="preserve"> filmleri yer alıyor.</w:t>
      </w:r>
    </w:p>
    <w:p w14:paraId="5A69B1F9" w14:textId="77777777" w:rsidR="00543349" w:rsidRDefault="00543349" w:rsidP="00543349">
      <w:pPr>
        <w:jc w:val="both"/>
        <w:rPr>
          <w:color w:val="000000"/>
        </w:rPr>
      </w:pPr>
    </w:p>
    <w:p w14:paraId="6BE3DA8A" w14:textId="77777777" w:rsidR="00543349" w:rsidRDefault="00543349" w:rsidP="00543349">
      <w:pPr>
        <w:pStyle w:val="NormalWeb"/>
        <w:spacing w:before="0" w:beforeAutospacing="0" w:after="0" w:afterAutospacing="0"/>
        <w:jc w:val="both"/>
        <w:rPr>
          <w:color w:val="000000"/>
        </w:rPr>
      </w:pPr>
      <w:r>
        <w:rPr>
          <w:b/>
          <w:bCs/>
          <w:color w:val="000000"/>
        </w:rPr>
        <w:t>FESTİVALDEKİ TÜM GÖSTERİMLER VE MEKANLAR ERİŞİLEBİLİR</w:t>
      </w:r>
    </w:p>
    <w:p w14:paraId="1F43E31C" w14:textId="77777777" w:rsidR="00543349" w:rsidRDefault="00543349" w:rsidP="00543349">
      <w:pPr>
        <w:pStyle w:val="NormalWeb"/>
        <w:spacing w:before="0" w:beforeAutospacing="0" w:after="0" w:afterAutospacing="0"/>
        <w:jc w:val="both"/>
        <w:rPr>
          <w:color w:val="000000"/>
        </w:rPr>
      </w:pPr>
      <w:r>
        <w:rPr>
          <w:color w:val="000000"/>
        </w:rPr>
        <w:t>Festival programında yer alan tüm gösterimler, sesli betimleme ve ayrıntılı altyazı ile izlenebiliyor. Gösterimlerin ardından, film ekipleriyle yapılan söyleşilerde, forumlarda ve atölyelerde işaret dili tercümesi yapılıyor. “Çocuklar İçin” bölümü dışındaki tüm gösterimler ve etkinlikler İngilizce olarak da takip edilebilir.</w:t>
      </w:r>
    </w:p>
    <w:p w14:paraId="0A6C7BAC" w14:textId="77777777" w:rsidR="00543349" w:rsidRDefault="00543349" w:rsidP="00543349">
      <w:pPr>
        <w:pStyle w:val="NormalWeb"/>
        <w:spacing w:before="0" w:beforeAutospacing="0" w:after="0" w:afterAutospacing="0"/>
        <w:jc w:val="both"/>
        <w:rPr>
          <w:color w:val="000000"/>
        </w:rPr>
      </w:pPr>
      <w:r>
        <w:rPr>
          <w:color w:val="000000"/>
        </w:rPr>
        <w:br/>
        <w:t xml:space="preserve">Festivaldeki “Çocuklar İçin” bölümü hariç tüm filmler </w:t>
      </w:r>
      <w:r>
        <w:rPr>
          <w:b/>
          <w:bCs/>
          <w:color w:val="000000"/>
        </w:rPr>
        <w:t>Turkcell Hayal Ortağım</w:t>
      </w:r>
      <w:r>
        <w:rPr>
          <w:color w:val="000000"/>
        </w:rPr>
        <w:t xml:space="preserve"> uygulaması üzerinden sesli betimlemeli olarak izlenebiliyor. Ayrıca festivalin gösterim mekanları bu yıl görme engellilerin sosyal hayata eşit ve tam katılımı için teknolojiler geliştiren TIME ödüllü </w:t>
      </w:r>
      <w:proofErr w:type="spellStart"/>
      <w:r>
        <w:rPr>
          <w:b/>
          <w:bCs/>
          <w:color w:val="000000"/>
        </w:rPr>
        <w:t>WeWALK</w:t>
      </w:r>
      <w:r>
        <w:rPr>
          <w:color w:val="000000"/>
        </w:rPr>
        <w:t>’un</w:t>
      </w:r>
      <w:proofErr w:type="spellEnd"/>
      <w:r>
        <w:rPr>
          <w:color w:val="000000"/>
        </w:rPr>
        <w:t> “</w:t>
      </w:r>
      <w:r>
        <w:rPr>
          <w:b/>
          <w:bCs/>
          <w:color w:val="000000"/>
        </w:rPr>
        <w:t>DANIŞ</w:t>
      </w:r>
      <w:r>
        <w:rPr>
          <w:color w:val="000000"/>
        </w:rPr>
        <w:t xml:space="preserve">” servisiyle birlikte erişilebilir hale </w:t>
      </w:r>
      <w:proofErr w:type="spellStart"/>
      <w:r>
        <w:rPr>
          <w:color w:val="000000"/>
        </w:rPr>
        <w:t>geliyo</w:t>
      </w:r>
      <w:proofErr w:type="spellEnd"/>
      <w:r>
        <w:rPr>
          <w:color w:val="000000"/>
        </w:rPr>
        <w:t> ve görme engelli katılımcılar profesyonel asistanlara bağlanarak görüntülü destek ile yönlendirme alabiliyor.</w:t>
      </w:r>
    </w:p>
    <w:p w14:paraId="7ED1286F" w14:textId="77777777" w:rsidR="00543349" w:rsidRDefault="00543349" w:rsidP="001D2313">
      <w:pPr>
        <w:pStyle w:val="AralkYok"/>
      </w:pPr>
    </w:p>
    <w:p w14:paraId="390917F2" w14:textId="3369F042" w:rsidR="00543349" w:rsidRDefault="00543349" w:rsidP="00543349">
      <w:pPr>
        <w:pStyle w:val="NormalWeb"/>
        <w:spacing w:beforeAutospacing="0" w:after="0" w:afterAutospacing="0"/>
        <w:jc w:val="both"/>
        <w:rPr>
          <w:color w:val="000000"/>
        </w:rPr>
      </w:pPr>
      <w:r>
        <w:rPr>
          <w:color w:val="000000"/>
        </w:rPr>
        <w:t>Festival hakkında ayrıntılı bilgi için</w:t>
      </w:r>
      <w:r>
        <w:rPr>
          <w:color w:val="000000"/>
          <w:u w:val="single"/>
        </w:rPr>
        <w:t xml:space="preserve"> </w:t>
      </w:r>
      <w:hyperlink r:id="rId7" w:history="1">
        <w:r>
          <w:rPr>
            <w:rStyle w:val="Kpr"/>
            <w:color w:val="000000"/>
          </w:rPr>
          <w:t>engelsizfestival.com</w:t>
        </w:r>
      </w:hyperlink>
      <w:r w:rsidR="001D2313">
        <w:rPr>
          <w:color w:val="000000"/>
          <w:u w:val="single"/>
        </w:rPr>
        <w:t xml:space="preserve"> </w:t>
      </w:r>
      <w:r>
        <w:rPr>
          <w:color w:val="000000"/>
        </w:rPr>
        <w:t xml:space="preserve">veya Ankara </w:t>
      </w:r>
      <w:r>
        <w:rPr>
          <w:color w:val="000000"/>
          <w:shd w:val="clear" w:color="auto" w:fill="FFFFFF"/>
        </w:rPr>
        <w:t>Konur Sokak No:1’deki</w:t>
      </w:r>
      <w:r w:rsidR="001D2313">
        <w:rPr>
          <w:color w:val="000000"/>
          <w:shd w:val="clear" w:color="auto" w:fill="FFFFFF"/>
        </w:rPr>
        <w:t xml:space="preserve"> </w:t>
      </w:r>
      <w:r>
        <w:rPr>
          <w:color w:val="000000"/>
        </w:rPr>
        <w:t>festival merkezi ziyaret edilebilir.</w:t>
      </w:r>
    </w:p>
    <w:p w14:paraId="2CE86EDD" w14:textId="77777777" w:rsidR="00543349" w:rsidRDefault="00543349" w:rsidP="00543349">
      <w:pPr>
        <w:rPr>
          <w:color w:val="000000"/>
        </w:rPr>
      </w:pPr>
    </w:p>
    <w:p w14:paraId="6BF1E6DB" w14:textId="7713BA02" w:rsidR="00543349" w:rsidRDefault="00543349" w:rsidP="00543349">
      <w:pPr>
        <w:pStyle w:val="NormalWeb"/>
        <w:spacing w:before="0" w:beforeAutospacing="0" w:after="160" w:afterAutospacing="0"/>
        <w:jc w:val="both"/>
        <w:rPr>
          <w:color w:val="000000"/>
        </w:rPr>
      </w:pPr>
      <w:r>
        <w:rPr>
          <w:color w:val="222222"/>
          <w:u w:val="single"/>
        </w:rPr>
        <w:t xml:space="preserve">11. Engelsiz Filmler Festivali hakkındaki diğer bültenlere </w:t>
      </w:r>
      <w:hyperlink r:id="rId8" w:history="1">
        <w:r>
          <w:rPr>
            <w:rStyle w:val="Kpr"/>
            <w:color w:val="0563C1"/>
          </w:rPr>
          <w:t>https://drive.google.com/drive/folders/1gRTLHUguKo3DGeHC2cW85hTGgUFdV35X?usp=sharing</w:t>
        </w:r>
      </w:hyperlink>
      <w:r>
        <w:rPr>
          <w:color w:val="222222"/>
          <w:u w:val="single"/>
        </w:rPr>
        <w:t xml:space="preserve"> linkinden ulaşabilirsiniz.</w:t>
      </w:r>
      <w:r w:rsidR="001D2313">
        <w:rPr>
          <w:color w:val="222222"/>
          <w:u w:val="single"/>
        </w:rPr>
        <w:t xml:space="preserve"> </w:t>
      </w:r>
    </w:p>
    <w:p w14:paraId="3A323FD8" w14:textId="77777777" w:rsidR="00543349" w:rsidRPr="0024028C" w:rsidRDefault="00000000" w:rsidP="00543349">
      <w:pPr>
        <w:pStyle w:val="NormalWeb"/>
        <w:spacing w:before="0" w:beforeAutospacing="0" w:after="0" w:afterAutospacing="0"/>
        <w:jc w:val="center"/>
        <w:rPr>
          <w:color w:val="0070C0"/>
        </w:rPr>
      </w:pPr>
      <w:hyperlink r:id="rId9" w:history="1">
        <w:r w:rsidR="00543349" w:rsidRPr="0024028C">
          <w:rPr>
            <w:rStyle w:val="Kpr"/>
            <w:color w:val="0070C0"/>
          </w:rPr>
          <w:t>www.engelsizfestival.com</w:t>
        </w:r>
      </w:hyperlink>
    </w:p>
    <w:p w14:paraId="34C804AE" w14:textId="77777777" w:rsidR="00543349" w:rsidRPr="0024028C" w:rsidRDefault="00000000" w:rsidP="00543349">
      <w:pPr>
        <w:pStyle w:val="NormalWeb"/>
        <w:spacing w:before="0" w:beforeAutospacing="0" w:after="0" w:afterAutospacing="0"/>
        <w:jc w:val="center"/>
        <w:rPr>
          <w:color w:val="0070C0"/>
        </w:rPr>
      </w:pPr>
      <w:hyperlink r:id="rId10" w:history="1">
        <w:r w:rsidR="00543349" w:rsidRPr="0024028C">
          <w:rPr>
            <w:rStyle w:val="Kpr"/>
            <w:color w:val="0070C0"/>
          </w:rPr>
          <w:t>instagram.com/</w:t>
        </w:r>
        <w:proofErr w:type="spellStart"/>
        <w:r w:rsidR="00543349" w:rsidRPr="0024028C">
          <w:rPr>
            <w:rStyle w:val="Kpr"/>
            <w:color w:val="0070C0"/>
          </w:rPr>
          <w:t>engelsizfestival</w:t>
        </w:r>
        <w:proofErr w:type="spellEnd"/>
        <w:r w:rsidR="00543349" w:rsidRPr="0024028C">
          <w:rPr>
            <w:rStyle w:val="Kpr"/>
            <w:color w:val="0070C0"/>
          </w:rPr>
          <w:t>/</w:t>
        </w:r>
      </w:hyperlink>
    </w:p>
    <w:p w14:paraId="78685E6D" w14:textId="77777777" w:rsidR="00543349" w:rsidRPr="0024028C" w:rsidRDefault="00000000" w:rsidP="00543349">
      <w:pPr>
        <w:pStyle w:val="NormalWeb"/>
        <w:spacing w:before="0" w:beforeAutospacing="0" w:after="0" w:afterAutospacing="0"/>
        <w:jc w:val="center"/>
        <w:rPr>
          <w:color w:val="0070C0"/>
        </w:rPr>
      </w:pPr>
      <w:hyperlink r:id="rId11" w:history="1">
        <w:r w:rsidR="00543349" w:rsidRPr="0024028C">
          <w:rPr>
            <w:rStyle w:val="Kpr"/>
            <w:color w:val="0070C0"/>
          </w:rPr>
          <w:t>facebook.com/</w:t>
        </w:r>
        <w:proofErr w:type="spellStart"/>
        <w:r w:rsidR="00543349" w:rsidRPr="0024028C">
          <w:rPr>
            <w:rStyle w:val="Kpr"/>
            <w:color w:val="0070C0"/>
          </w:rPr>
          <w:t>engelsizfestival</w:t>
        </w:r>
        <w:proofErr w:type="spellEnd"/>
        <w:r w:rsidR="00543349" w:rsidRPr="0024028C">
          <w:rPr>
            <w:rStyle w:val="Kpr"/>
            <w:color w:val="0070C0"/>
          </w:rPr>
          <w:t>/</w:t>
        </w:r>
      </w:hyperlink>
    </w:p>
    <w:p w14:paraId="56FB65EB" w14:textId="77777777" w:rsidR="00543349" w:rsidRPr="0024028C" w:rsidRDefault="00000000" w:rsidP="00543349">
      <w:pPr>
        <w:pStyle w:val="NormalWeb"/>
        <w:spacing w:before="0" w:beforeAutospacing="0" w:after="0" w:afterAutospacing="0"/>
        <w:jc w:val="center"/>
        <w:rPr>
          <w:color w:val="0070C0"/>
        </w:rPr>
      </w:pPr>
      <w:hyperlink r:id="rId12" w:history="1">
        <w:r w:rsidR="00543349" w:rsidRPr="0024028C">
          <w:rPr>
            <w:rStyle w:val="Kpr"/>
            <w:color w:val="0070C0"/>
          </w:rPr>
          <w:t>twitter.com/</w:t>
        </w:r>
        <w:proofErr w:type="spellStart"/>
        <w:r w:rsidR="00543349" w:rsidRPr="0024028C">
          <w:rPr>
            <w:rStyle w:val="Kpr"/>
            <w:color w:val="0070C0"/>
          </w:rPr>
          <w:t>engelsizff</w:t>
        </w:r>
        <w:proofErr w:type="spellEnd"/>
      </w:hyperlink>
    </w:p>
    <w:p w14:paraId="0581DEFD" w14:textId="77777777" w:rsidR="00543349" w:rsidRDefault="00543349" w:rsidP="00AE0929">
      <w:pPr>
        <w:jc w:val="right"/>
        <w:rPr>
          <w:color w:val="000000"/>
        </w:rPr>
      </w:pPr>
    </w:p>
    <w:p w14:paraId="5300BD49" w14:textId="77777777" w:rsidR="00543349" w:rsidRDefault="00543349" w:rsidP="00543349">
      <w:pPr>
        <w:pStyle w:val="NormalWeb"/>
        <w:spacing w:before="0" w:beforeAutospacing="0" w:after="0" w:afterAutospacing="0"/>
        <w:jc w:val="both"/>
        <w:rPr>
          <w:color w:val="000000"/>
        </w:rPr>
      </w:pPr>
      <w:r>
        <w:rPr>
          <w:b/>
          <w:bCs/>
          <w:color w:val="000000"/>
          <w:u w:val="single"/>
        </w:rPr>
        <w:t>Detaylı Bilgi ve Görsel İçin:</w:t>
      </w:r>
      <w:r>
        <w:rPr>
          <w:b/>
          <w:bCs/>
          <w:color w:val="000000"/>
        </w:rPr>
        <w:t> </w:t>
      </w:r>
    </w:p>
    <w:p w14:paraId="5E6A8484" w14:textId="77777777" w:rsidR="00543349" w:rsidRDefault="00543349" w:rsidP="00543349">
      <w:pPr>
        <w:pStyle w:val="NormalWeb"/>
        <w:spacing w:before="0" w:beforeAutospacing="0" w:after="0" w:afterAutospacing="0"/>
        <w:jc w:val="both"/>
        <w:rPr>
          <w:b/>
          <w:bCs/>
          <w:color w:val="000000"/>
        </w:rPr>
      </w:pPr>
      <w:r>
        <w:rPr>
          <w:b/>
          <w:bCs/>
          <w:color w:val="000000"/>
        </w:rPr>
        <w:t>ZB Medya İletişim</w:t>
      </w:r>
    </w:p>
    <w:p w14:paraId="376AA47B" w14:textId="3C3083BE" w:rsidR="00543349" w:rsidRDefault="00543349" w:rsidP="00543349">
      <w:pPr>
        <w:pStyle w:val="NormalWeb"/>
        <w:spacing w:before="0" w:beforeAutospacing="0" w:after="0" w:afterAutospacing="0"/>
        <w:jc w:val="both"/>
        <w:rPr>
          <w:color w:val="000000"/>
        </w:rPr>
      </w:pPr>
      <w:r>
        <w:rPr>
          <w:color w:val="000000"/>
        </w:rPr>
        <w:t>Berk Şenöz</w:t>
      </w:r>
      <w:r w:rsidR="001D2313">
        <w:rPr>
          <w:color w:val="000000"/>
        </w:rPr>
        <w:t xml:space="preserve"> </w:t>
      </w:r>
      <w:r>
        <w:rPr>
          <w:color w:val="000000"/>
        </w:rPr>
        <w:t>0546 266 51 44</w:t>
      </w:r>
    </w:p>
    <w:p w14:paraId="1134C513" w14:textId="77777777" w:rsidR="00543349" w:rsidRPr="00FD5CC9" w:rsidRDefault="00543349" w:rsidP="00543349">
      <w:pPr>
        <w:pStyle w:val="NormalWeb"/>
        <w:spacing w:before="0" w:beforeAutospacing="0" w:after="0" w:afterAutospacing="0"/>
        <w:jc w:val="both"/>
        <w:rPr>
          <w:color w:val="000000"/>
        </w:rPr>
      </w:pPr>
      <w:r>
        <w:rPr>
          <w:color w:val="0033CC"/>
        </w:rPr>
        <w:t>berksenoz@zbiletisim.com </w:t>
      </w:r>
    </w:p>
    <w:p w14:paraId="30791AD5" w14:textId="77777777" w:rsidR="00EF7893" w:rsidRDefault="00EF7893"/>
    <w:sectPr w:rsidR="00EF7893"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49"/>
    <w:rsid w:val="001D2313"/>
    <w:rsid w:val="0024028C"/>
    <w:rsid w:val="00543349"/>
    <w:rsid w:val="00AE0929"/>
    <w:rsid w:val="00EF7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2AC0"/>
  <w15:docId w15:val="{25105960-B9FF-5A42-AB3A-D7D5A5A2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4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3349"/>
    <w:rPr>
      <w:color w:val="0000FF"/>
      <w:u w:val="single"/>
    </w:rPr>
  </w:style>
  <w:style w:type="paragraph" w:styleId="NormalWeb">
    <w:name w:val="Normal (Web)"/>
    <w:basedOn w:val="Normal"/>
    <w:uiPriority w:val="99"/>
    <w:unhideWhenUsed/>
    <w:rsid w:val="00543349"/>
    <w:pPr>
      <w:spacing w:before="100" w:beforeAutospacing="1" w:after="100" w:afterAutospacing="1"/>
    </w:pPr>
  </w:style>
  <w:style w:type="paragraph" w:styleId="AralkYok">
    <w:name w:val="No Spacing"/>
    <w:uiPriority w:val="1"/>
    <w:qFormat/>
    <w:rsid w:val="001D231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RTLHUguKo3DGeHC2cW85hTGgUFdV35X?usp=shar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gelsizfestival.com/tr" TargetMode="External"/><Relationship Id="rId12" Type="http://schemas.openxmlformats.org/officeDocument/2006/relationships/hyperlink" Target="http://www.twitter.com/engelsiz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ff2023.muvi.com/" TargetMode="External"/><Relationship Id="rId11" Type="http://schemas.openxmlformats.org/officeDocument/2006/relationships/hyperlink" Target="http://www.facebook.com/engelsizfestival/" TargetMode="External"/><Relationship Id="rId5" Type="http://schemas.openxmlformats.org/officeDocument/2006/relationships/hyperlink" Target="https://eff2023.muvi.com/" TargetMode="External"/><Relationship Id="rId10" Type="http://schemas.openxmlformats.org/officeDocument/2006/relationships/hyperlink" Target="http://www.instagram.com/engelsizfestival/" TargetMode="External"/><Relationship Id="rId4" Type="http://schemas.openxmlformats.org/officeDocument/2006/relationships/image" Target="media/image1.png"/><Relationship Id="rId9" Type="http://schemas.openxmlformats.org/officeDocument/2006/relationships/hyperlink" Target="http://www.engelsizfestiva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şatır</dc:creator>
  <cp:lastModifiedBy>Sadi Cilingir</cp:lastModifiedBy>
  <cp:revision>5</cp:revision>
  <dcterms:created xsi:type="dcterms:W3CDTF">2023-10-23T12:49:00Z</dcterms:created>
  <dcterms:modified xsi:type="dcterms:W3CDTF">2023-10-30T05:56:00Z</dcterms:modified>
</cp:coreProperties>
</file>