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220B" w14:textId="10E1E702" w:rsidR="00510FAB" w:rsidRPr="004E3415" w:rsidRDefault="0046660C" w:rsidP="004E3415">
      <w:pPr>
        <w:pStyle w:val="AralkYok"/>
        <w:tabs>
          <w:tab w:val="left" w:pos="1275"/>
          <w:tab w:val="center" w:pos="4536"/>
        </w:tabs>
        <w:jc w:val="center"/>
        <w:rPr>
          <w:rStyle w:val="Gl"/>
          <w:rFonts w:ascii="Arial" w:hAnsi="Arial" w:cs="Arial"/>
          <w:sz w:val="40"/>
          <w:szCs w:val="40"/>
        </w:rPr>
      </w:pPr>
      <w:r w:rsidRPr="004E3415">
        <w:rPr>
          <w:rStyle w:val="Gl"/>
          <w:rFonts w:ascii="Arial" w:hAnsi="Arial" w:cs="Arial"/>
          <w:sz w:val="40"/>
          <w:szCs w:val="40"/>
        </w:rPr>
        <w:t>1</w:t>
      </w:r>
      <w:r w:rsidR="005A1D6F" w:rsidRPr="004E3415">
        <w:rPr>
          <w:rStyle w:val="Gl"/>
          <w:rFonts w:ascii="Arial" w:hAnsi="Arial" w:cs="Arial"/>
          <w:sz w:val="40"/>
          <w:szCs w:val="40"/>
        </w:rPr>
        <w:t>1</w:t>
      </w:r>
      <w:r w:rsidRPr="004E3415">
        <w:rPr>
          <w:rStyle w:val="Gl"/>
          <w:rFonts w:ascii="Arial" w:hAnsi="Arial" w:cs="Arial"/>
          <w:sz w:val="40"/>
          <w:szCs w:val="40"/>
        </w:rPr>
        <w:t xml:space="preserve">. </w:t>
      </w:r>
      <w:r w:rsidR="00510FAB" w:rsidRPr="004E3415">
        <w:rPr>
          <w:rStyle w:val="Gl"/>
          <w:rFonts w:ascii="Arial" w:hAnsi="Arial" w:cs="Arial"/>
          <w:sz w:val="40"/>
          <w:szCs w:val="40"/>
        </w:rPr>
        <w:t>BOĞAZİÇİ FİLM FESTİVALİ’NİN</w:t>
      </w:r>
    </w:p>
    <w:p w14:paraId="1A3D2270" w14:textId="07ADB85E" w:rsidR="00510FAB" w:rsidRPr="004E3415" w:rsidRDefault="00510FAB" w:rsidP="000339C0">
      <w:pPr>
        <w:pStyle w:val="AralkYok"/>
        <w:jc w:val="center"/>
        <w:rPr>
          <w:rStyle w:val="Gl"/>
          <w:rFonts w:ascii="Arial" w:hAnsi="Arial" w:cs="Arial"/>
          <w:sz w:val="40"/>
          <w:szCs w:val="40"/>
        </w:rPr>
      </w:pPr>
      <w:r w:rsidRPr="004E3415">
        <w:rPr>
          <w:rStyle w:val="Gl"/>
          <w:rFonts w:ascii="Arial" w:hAnsi="Arial" w:cs="Arial"/>
          <w:sz w:val="40"/>
          <w:szCs w:val="40"/>
        </w:rPr>
        <w:t xml:space="preserve">AFİŞİ </w:t>
      </w:r>
      <w:r w:rsidR="00850311" w:rsidRPr="004E3415">
        <w:rPr>
          <w:rStyle w:val="Gl"/>
          <w:rFonts w:ascii="Arial" w:hAnsi="Arial" w:cs="Arial"/>
          <w:sz w:val="40"/>
          <w:szCs w:val="40"/>
        </w:rPr>
        <w:t>YAYINLANDI</w:t>
      </w:r>
      <w:r w:rsidR="0046660C" w:rsidRPr="004E3415">
        <w:rPr>
          <w:rStyle w:val="Gl"/>
          <w:rFonts w:ascii="Arial" w:hAnsi="Arial" w:cs="Arial"/>
          <w:sz w:val="40"/>
          <w:szCs w:val="40"/>
        </w:rPr>
        <w:t>!</w:t>
      </w:r>
    </w:p>
    <w:p w14:paraId="365EF303" w14:textId="77777777" w:rsidR="00510FAB" w:rsidRPr="004E3415" w:rsidRDefault="00510FAB" w:rsidP="000339C0">
      <w:pPr>
        <w:pStyle w:val="AralkYok"/>
        <w:rPr>
          <w:rFonts w:ascii="Arial" w:hAnsi="Arial" w:cs="Arial"/>
          <w:sz w:val="24"/>
          <w:szCs w:val="24"/>
        </w:rPr>
      </w:pPr>
      <w:r w:rsidRPr="004E3415">
        <w:rPr>
          <w:rStyle w:val="Gl"/>
          <w:rFonts w:ascii="Arial" w:hAnsi="Arial" w:cs="Arial"/>
          <w:sz w:val="24"/>
          <w:szCs w:val="24"/>
        </w:rPr>
        <w:t> </w:t>
      </w:r>
    </w:p>
    <w:p w14:paraId="739D8923" w14:textId="0279B476" w:rsidR="00510FAB" w:rsidRPr="004E3415" w:rsidRDefault="00510FAB" w:rsidP="000339C0">
      <w:pPr>
        <w:pStyle w:val="AralkYok"/>
        <w:jc w:val="center"/>
        <w:rPr>
          <w:rStyle w:val="Gl"/>
          <w:rFonts w:ascii="Arial" w:hAnsi="Arial" w:cs="Arial"/>
          <w:sz w:val="24"/>
          <w:szCs w:val="24"/>
        </w:rPr>
      </w:pPr>
      <w:r w:rsidRPr="004E3415">
        <w:rPr>
          <w:rStyle w:val="Gl"/>
          <w:rFonts w:ascii="Arial" w:hAnsi="Arial" w:cs="Arial"/>
          <w:sz w:val="24"/>
          <w:szCs w:val="24"/>
        </w:rPr>
        <w:t xml:space="preserve">Bu yıl </w:t>
      </w:r>
      <w:r w:rsidR="005A1D6F" w:rsidRPr="004E3415">
        <w:rPr>
          <w:rStyle w:val="Gl"/>
          <w:rFonts w:ascii="Arial" w:hAnsi="Arial" w:cs="Arial"/>
          <w:sz w:val="24"/>
          <w:szCs w:val="24"/>
        </w:rPr>
        <w:t>8</w:t>
      </w:r>
      <w:r w:rsidRPr="004E3415">
        <w:rPr>
          <w:rStyle w:val="Gl"/>
          <w:rFonts w:ascii="Arial" w:hAnsi="Arial" w:cs="Arial"/>
          <w:sz w:val="24"/>
          <w:szCs w:val="24"/>
        </w:rPr>
        <w:t>-</w:t>
      </w:r>
      <w:r w:rsidR="005A1D6F" w:rsidRPr="004E3415">
        <w:rPr>
          <w:rStyle w:val="Gl"/>
          <w:rFonts w:ascii="Arial" w:hAnsi="Arial" w:cs="Arial"/>
          <w:sz w:val="24"/>
          <w:szCs w:val="24"/>
        </w:rPr>
        <w:t>16</w:t>
      </w:r>
      <w:r w:rsidRPr="004E3415">
        <w:rPr>
          <w:rStyle w:val="Gl"/>
          <w:rFonts w:ascii="Arial" w:hAnsi="Arial" w:cs="Arial"/>
          <w:sz w:val="24"/>
          <w:szCs w:val="24"/>
        </w:rPr>
        <w:t xml:space="preserve"> </w:t>
      </w:r>
      <w:r w:rsidR="005A1D6F" w:rsidRPr="004E3415">
        <w:rPr>
          <w:rStyle w:val="Gl"/>
          <w:rFonts w:ascii="Arial" w:hAnsi="Arial" w:cs="Arial"/>
          <w:sz w:val="24"/>
          <w:szCs w:val="24"/>
        </w:rPr>
        <w:t>Aralık</w:t>
      </w:r>
      <w:r w:rsidRPr="004E3415">
        <w:rPr>
          <w:rStyle w:val="Gl"/>
          <w:rFonts w:ascii="Arial" w:hAnsi="Arial" w:cs="Arial"/>
          <w:sz w:val="24"/>
          <w:szCs w:val="24"/>
        </w:rPr>
        <w:t xml:space="preserve"> tarihleri arasında </w:t>
      </w:r>
      <w:r w:rsidR="00EB10A0" w:rsidRPr="004E3415">
        <w:rPr>
          <w:rStyle w:val="Gl"/>
          <w:rFonts w:ascii="Arial" w:hAnsi="Arial" w:cs="Arial"/>
          <w:sz w:val="24"/>
          <w:szCs w:val="24"/>
        </w:rPr>
        <w:t>sinemaseverlerle buluşacak olan</w:t>
      </w:r>
      <w:r w:rsidRPr="004E3415">
        <w:rPr>
          <w:rStyle w:val="Gl"/>
          <w:rFonts w:ascii="Arial" w:hAnsi="Arial" w:cs="Arial"/>
          <w:sz w:val="24"/>
          <w:szCs w:val="24"/>
        </w:rPr>
        <w:t xml:space="preserve"> 1</w:t>
      </w:r>
      <w:r w:rsidR="005A1D6F" w:rsidRPr="004E3415">
        <w:rPr>
          <w:rStyle w:val="Gl"/>
          <w:rFonts w:ascii="Arial" w:hAnsi="Arial" w:cs="Arial"/>
          <w:sz w:val="24"/>
          <w:szCs w:val="24"/>
        </w:rPr>
        <w:t>1</w:t>
      </w:r>
      <w:r w:rsidRPr="004E3415">
        <w:rPr>
          <w:rStyle w:val="Gl"/>
          <w:rFonts w:ascii="Arial" w:hAnsi="Arial" w:cs="Arial"/>
          <w:sz w:val="24"/>
          <w:szCs w:val="24"/>
        </w:rPr>
        <w:t>. Boğaziçi Film Festivali’nin</w:t>
      </w:r>
      <w:r w:rsidR="00EB10A0" w:rsidRPr="004E3415">
        <w:rPr>
          <w:rStyle w:val="Gl"/>
          <w:rFonts w:ascii="Arial" w:hAnsi="Arial" w:cs="Arial"/>
          <w:sz w:val="24"/>
          <w:szCs w:val="24"/>
        </w:rPr>
        <w:t xml:space="preserve"> afişi </w:t>
      </w:r>
      <w:r w:rsidR="00BF53E5" w:rsidRPr="004E3415">
        <w:rPr>
          <w:rStyle w:val="Gl"/>
          <w:rFonts w:ascii="Arial" w:hAnsi="Arial" w:cs="Arial"/>
          <w:sz w:val="24"/>
          <w:szCs w:val="24"/>
        </w:rPr>
        <w:t xml:space="preserve">paylaşıldı. </w:t>
      </w:r>
    </w:p>
    <w:p w14:paraId="524BBC00" w14:textId="77777777" w:rsidR="00C75A35" w:rsidRPr="004E3415" w:rsidRDefault="00C75A35" w:rsidP="000339C0">
      <w:pPr>
        <w:pStyle w:val="AralkYok"/>
        <w:rPr>
          <w:rFonts w:ascii="Arial" w:hAnsi="Arial" w:cs="Arial"/>
          <w:sz w:val="24"/>
          <w:szCs w:val="24"/>
        </w:rPr>
      </w:pPr>
    </w:p>
    <w:p w14:paraId="7DA2F5C1" w14:textId="31AE03DC" w:rsidR="00510FAB" w:rsidRPr="004E3415" w:rsidRDefault="00C75A35" w:rsidP="0036027E">
      <w:pPr>
        <w:pStyle w:val="AralkYok"/>
        <w:jc w:val="both"/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E3415">
        <w:rPr>
          <w:rFonts w:ascii="Arial" w:hAnsi="Arial" w:cs="Arial"/>
          <w:sz w:val="24"/>
          <w:szCs w:val="24"/>
        </w:rPr>
        <w:t xml:space="preserve">Boğaziçi Kültür Sanat Vakfı tarafından bu yıl </w:t>
      </w:r>
      <w:r w:rsidR="005A1D6F" w:rsidRPr="004E3415">
        <w:rPr>
          <w:rFonts w:ascii="Arial" w:hAnsi="Arial" w:cs="Arial"/>
          <w:sz w:val="24"/>
          <w:szCs w:val="24"/>
        </w:rPr>
        <w:t>on birincisi</w:t>
      </w:r>
      <w:r w:rsidRPr="004E3415">
        <w:rPr>
          <w:rFonts w:ascii="Arial" w:hAnsi="Arial" w:cs="Arial"/>
          <w:sz w:val="24"/>
          <w:szCs w:val="24"/>
        </w:rPr>
        <w:t xml:space="preserve"> düzenlenecek </w:t>
      </w:r>
      <w:r w:rsidR="001A7EC4" w:rsidRPr="004E3415">
        <w:rPr>
          <w:rFonts w:ascii="Arial" w:hAnsi="Arial" w:cs="Arial"/>
          <w:sz w:val="24"/>
          <w:szCs w:val="24"/>
        </w:rPr>
        <w:t xml:space="preserve">olan </w:t>
      </w:r>
      <w:r w:rsidRPr="004E3415">
        <w:rPr>
          <w:rFonts w:ascii="Arial" w:hAnsi="Arial" w:cs="Arial"/>
          <w:sz w:val="24"/>
          <w:szCs w:val="24"/>
        </w:rPr>
        <w:t xml:space="preserve">Boğaziçi Film Festivali, </w:t>
      </w:r>
      <w:r w:rsidR="00C0760B" w:rsidRPr="004E3415">
        <w:rPr>
          <w:rFonts w:ascii="Arial" w:hAnsi="Arial" w:cs="Arial"/>
          <w:sz w:val="24"/>
          <w:szCs w:val="24"/>
        </w:rPr>
        <w:t>9</w:t>
      </w:r>
      <w:r w:rsidRPr="004E3415">
        <w:rPr>
          <w:rFonts w:ascii="Arial" w:hAnsi="Arial" w:cs="Arial"/>
          <w:sz w:val="24"/>
          <w:szCs w:val="24"/>
        </w:rPr>
        <w:t>-</w:t>
      </w:r>
      <w:r w:rsidR="00C0760B" w:rsidRPr="004E3415">
        <w:rPr>
          <w:rFonts w:ascii="Arial" w:hAnsi="Arial" w:cs="Arial"/>
          <w:sz w:val="24"/>
          <w:szCs w:val="24"/>
        </w:rPr>
        <w:t>16</w:t>
      </w:r>
      <w:r w:rsidRPr="004E3415">
        <w:rPr>
          <w:rFonts w:ascii="Arial" w:hAnsi="Arial" w:cs="Arial"/>
          <w:sz w:val="24"/>
          <w:szCs w:val="24"/>
        </w:rPr>
        <w:t xml:space="preserve"> </w:t>
      </w:r>
      <w:r w:rsidR="00C0760B" w:rsidRPr="004E3415">
        <w:rPr>
          <w:rFonts w:ascii="Arial" w:hAnsi="Arial" w:cs="Arial"/>
          <w:sz w:val="24"/>
          <w:szCs w:val="24"/>
        </w:rPr>
        <w:t>Aralık</w:t>
      </w:r>
      <w:r w:rsidRPr="004E3415">
        <w:rPr>
          <w:rFonts w:ascii="Arial" w:hAnsi="Arial" w:cs="Arial"/>
          <w:sz w:val="24"/>
          <w:szCs w:val="24"/>
        </w:rPr>
        <w:t xml:space="preserve"> tarihleri arasında s</w:t>
      </w:r>
      <w:r w:rsidR="001A7EC4" w:rsidRPr="004E3415">
        <w:rPr>
          <w:rFonts w:ascii="Arial" w:hAnsi="Arial" w:cs="Arial"/>
          <w:sz w:val="24"/>
          <w:szCs w:val="24"/>
        </w:rPr>
        <w:t>inemaseverlerle</w:t>
      </w:r>
      <w:r w:rsidRPr="004E3415">
        <w:rPr>
          <w:rFonts w:ascii="Arial" w:hAnsi="Arial" w:cs="Arial"/>
          <w:sz w:val="24"/>
          <w:szCs w:val="24"/>
        </w:rPr>
        <w:t xml:space="preserve"> bir araya gel</w:t>
      </w:r>
      <w:r w:rsidR="001A7EC4" w:rsidRPr="004E3415">
        <w:rPr>
          <w:rFonts w:ascii="Arial" w:hAnsi="Arial" w:cs="Arial"/>
          <w:sz w:val="24"/>
          <w:szCs w:val="24"/>
        </w:rPr>
        <w:t xml:space="preserve">meye hazırlanıyor. </w:t>
      </w:r>
      <w:r w:rsidRPr="004E3415">
        <w:rPr>
          <w:rFonts w:ascii="Arial" w:hAnsi="Arial" w:cs="Arial"/>
          <w:sz w:val="24"/>
          <w:szCs w:val="24"/>
        </w:rPr>
        <w:t xml:space="preserve">Türkiye ve dünya sinemasından seçkin örneklerin gösterimleri, ustalık sınıfları ve söyleşileriyle seyircilerini ağırlayacak olan </w:t>
      </w:r>
      <w:r w:rsidRPr="004E3415">
        <w:rPr>
          <w:rStyle w:val="Gl"/>
          <w:rFonts w:ascii="Arial" w:hAnsi="Arial" w:cs="Arial"/>
          <w:color w:val="000000"/>
          <w:sz w:val="24"/>
          <w:szCs w:val="24"/>
        </w:rPr>
        <w:t>1</w:t>
      </w:r>
      <w:r w:rsidR="00C0760B" w:rsidRPr="004E3415">
        <w:rPr>
          <w:rStyle w:val="Gl"/>
          <w:rFonts w:ascii="Arial" w:hAnsi="Arial" w:cs="Arial"/>
          <w:color w:val="000000"/>
          <w:sz w:val="24"/>
          <w:szCs w:val="24"/>
        </w:rPr>
        <w:t>1</w:t>
      </w:r>
      <w:r w:rsidRPr="004E3415">
        <w:rPr>
          <w:rStyle w:val="Gl"/>
          <w:rFonts w:ascii="Arial" w:hAnsi="Arial" w:cs="Arial"/>
          <w:color w:val="000000"/>
          <w:sz w:val="24"/>
          <w:szCs w:val="24"/>
        </w:rPr>
        <w:t>. Boğaziçi Film Festivali</w:t>
      </w:r>
      <w:r w:rsidR="004B7C8B" w:rsidRPr="004E3415">
        <w:rPr>
          <w:rFonts w:ascii="Arial" w:hAnsi="Arial" w:cs="Arial"/>
          <w:sz w:val="24"/>
          <w:szCs w:val="24"/>
        </w:rPr>
        <w:t>’</w:t>
      </w:r>
      <w:r w:rsidRPr="004E3415">
        <w:rPr>
          <w:rFonts w:ascii="Arial" w:hAnsi="Arial" w:cs="Arial"/>
          <w:sz w:val="24"/>
          <w:szCs w:val="24"/>
        </w:rPr>
        <w:t>nin</w:t>
      </w:r>
      <w:r w:rsidR="00F93F7F" w:rsidRPr="004E3415">
        <w:rPr>
          <w:rStyle w:val="Gl"/>
          <w:rFonts w:ascii="Arial" w:hAnsi="Arial" w:cs="Arial"/>
          <w:color w:val="000000"/>
          <w:sz w:val="24"/>
          <w:szCs w:val="24"/>
        </w:rPr>
        <w:t xml:space="preserve"> </w:t>
      </w:r>
      <w:r w:rsidR="00F93F7F" w:rsidRPr="004E3415"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  <w:t xml:space="preserve">afişi </w:t>
      </w:r>
      <w:r w:rsidR="00C0760B" w:rsidRPr="004E3415"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  <w:t xml:space="preserve">minyatür </w:t>
      </w:r>
      <w:r w:rsidR="00F93F7F" w:rsidRPr="004E3415"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  <w:t>sanatç</w:t>
      </w:r>
      <w:r w:rsidR="00C0760B" w:rsidRPr="004E3415"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  <w:t>ıs</w:t>
      </w:r>
      <w:r w:rsidR="001A7EC4" w:rsidRPr="004E3415"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  <w:t>ı</w:t>
      </w:r>
      <w:r w:rsidR="00F93F7F" w:rsidRPr="004E3415"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C0760B" w:rsidRPr="004E3415"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  <w:t>Onur Hastürk</w:t>
      </w:r>
      <w:r w:rsidRPr="004E3415">
        <w:rPr>
          <w:rStyle w:val="Gl"/>
          <w:rFonts w:ascii="Arial" w:hAnsi="Arial" w:cs="Arial"/>
          <w:b w:val="0"/>
          <w:bCs w:val="0"/>
          <w:color w:val="000000"/>
          <w:sz w:val="24"/>
          <w:szCs w:val="24"/>
        </w:rPr>
        <w:t xml:space="preserve"> imzası taşıyor. </w:t>
      </w:r>
    </w:p>
    <w:p w14:paraId="15D3C231" w14:textId="77777777" w:rsidR="000339C0" w:rsidRPr="004E3415" w:rsidRDefault="000339C0" w:rsidP="0036027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14:paraId="4D0CBB64" w14:textId="6C0E5764" w:rsidR="00807CDE" w:rsidRPr="004E3415" w:rsidRDefault="00EA1700" w:rsidP="0036027E">
      <w:pPr>
        <w:pStyle w:val="AralkYok"/>
        <w:jc w:val="both"/>
        <w:rPr>
          <w:rStyle w:val="Gl"/>
          <w:rFonts w:ascii="Arial" w:hAnsi="Arial" w:cs="Arial"/>
          <w:b w:val="0"/>
          <w:bCs w:val="0"/>
          <w:sz w:val="24"/>
          <w:szCs w:val="24"/>
        </w:rPr>
      </w:pP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F</w:t>
      </w:r>
      <w:r w:rsidR="00807CDE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estivalin dinamizmini</w:t>
      </w:r>
      <w:r w:rsidR="001A7EC4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n</w:t>
      </w:r>
      <w:r w:rsidR="00807CDE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ve zengin kültür</w:t>
      </w:r>
      <w:r w:rsidR="001A7EC4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ünün</w:t>
      </w:r>
      <w:r w:rsidR="00807CDE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ön plana çıkarıldığı afiş</w:t>
      </w: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, klein mavisinin geometrik formu ile çağdaş ve güncel bir bakış açısını temsil ederken, etrafındaki tezhip süslemeleri ile gelenekse</w:t>
      </w:r>
      <w:r w:rsidR="001A7EC4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l</w:t>
      </w: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li</w:t>
      </w:r>
      <w:r w:rsidR="001A7EC4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ğin</w:t>
      </w: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izlerini taşıyor.</w:t>
      </w:r>
    </w:p>
    <w:p w14:paraId="7161D308" w14:textId="77777777" w:rsidR="00807CDE" w:rsidRPr="004E3415" w:rsidRDefault="00807CDE" w:rsidP="0036027E">
      <w:pPr>
        <w:pStyle w:val="AralkYok"/>
        <w:jc w:val="both"/>
        <w:rPr>
          <w:rStyle w:val="Gl"/>
          <w:rFonts w:ascii="Arial" w:hAnsi="Arial" w:cs="Arial"/>
          <w:b w:val="0"/>
          <w:bCs w:val="0"/>
          <w:sz w:val="24"/>
          <w:szCs w:val="24"/>
        </w:rPr>
      </w:pPr>
    </w:p>
    <w:p w14:paraId="168694B7" w14:textId="594420E7" w:rsidR="00C0760B" w:rsidRPr="004E3415" w:rsidRDefault="00C0760B" w:rsidP="0036027E">
      <w:pPr>
        <w:pStyle w:val="AralkYok"/>
        <w:jc w:val="both"/>
        <w:rPr>
          <w:rStyle w:val="Gl"/>
          <w:rFonts w:ascii="Arial" w:hAnsi="Arial" w:cs="Arial"/>
          <w:b w:val="0"/>
          <w:bCs w:val="0"/>
          <w:sz w:val="24"/>
          <w:szCs w:val="24"/>
        </w:rPr>
      </w:pP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Afişin üst kısmında konumlanan ve altın motiflerle tasarla</w:t>
      </w:r>
      <w:r w:rsidR="00EA1700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nan </w:t>
      </w: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yunus deseniyle “Altın Yunus” ödüllerin</w:t>
      </w:r>
      <w:r w:rsidR="001A7EC4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e</w:t>
      </w: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ve festivalin prestijin</w:t>
      </w:r>
      <w:r w:rsidR="001A7EC4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e</w:t>
      </w:r>
      <w:r w:rsidR="00EA1700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vurgu</w:t>
      </w:r>
      <w:r w:rsidR="00EA1700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yapan Hastürk, r</w:t>
      </w: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enk seçiminde kontrastı vurgulayarak görsel etkiyi artır</w:t>
      </w:r>
      <w:r w:rsidR="00EA1700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ıyor. </w:t>
      </w:r>
      <w:r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>Tasarım sürecinde, festivalin dinamizmini ve zengin kültürel bağlamını ön plana çıkarmaya odaklan</w:t>
      </w:r>
      <w:r w:rsidR="00EA1700" w:rsidRPr="004E3415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an sanatçı, geleneksel ve çağdaş öğeleri afişte dengeliyor. </w:t>
      </w:r>
    </w:p>
    <w:p w14:paraId="2461B0BD" w14:textId="77777777" w:rsidR="000339C0" w:rsidRPr="004E3415" w:rsidRDefault="000339C0" w:rsidP="0036027E">
      <w:pPr>
        <w:pStyle w:val="AralkYok"/>
        <w:jc w:val="both"/>
        <w:rPr>
          <w:rStyle w:val="Gl"/>
          <w:rFonts w:ascii="Arial" w:hAnsi="Arial" w:cs="Arial"/>
          <w:b w:val="0"/>
          <w:bCs w:val="0"/>
          <w:sz w:val="24"/>
          <w:szCs w:val="24"/>
        </w:rPr>
      </w:pPr>
    </w:p>
    <w:p w14:paraId="1FAD6CBD" w14:textId="33168AB8" w:rsidR="00510FAB" w:rsidRPr="004E3415" w:rsidRDefault="00510FAB" w:rsidP="0036027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E3415">
        <w:rPr>
          <w:rFonts w:ascii="Arial" w:hAnsi="Arial" w:cs="Arial"/>
          <w:sz w:val="24"/>
          <w:szCs w:val="24"/>
        </w:rPr>
        <w:t>T.C. Kültür ve Turizm Bakanlığı Sinema Genel Müdürlüğü’nün desteği</w:t>
      </w:r>
      <w:r w:rsidR="00A8501B" w:rsidRPr="004E3415">
        <w:rPr>
          <w:rFonts w:ascii="Arial" w:hAnsi="Arial" w:cs="Arial"/>
          <w:sz w:val="24"/>
          <w:szCs w:val="24"/>
        </w:rPr>
        <w:t xml:space="preserve"> ve</w:t>
      </w:r>
      <w:r w:rsidRPr="004E3415">
        <w:rPr>
          <w:rFonts w:ascii="Arial" w:hAnsi="Arial" w:cs="Arial"/>
          <w:sz w:val="24"/>
          <w:szCs w:val="24"/>
        </w:rPr>
        <w:t xml:space="preserve"> Anadolu Ajansı’nın Global İletişim Ortaklığı ile gerçekleşecek “1</w:t>
      </w:r>
      <w:r w:rsidR="00EA1700" w:rsidRPr="004E3415">
        <w:rPr>
          <w:rFonts w:ascii="Arial" w:hAnsi="Arial" w:cs="Arial"/>
          <w:sz w:val="24"/>
          <w:szCs w:val="24"/>
        </w:rPr>
        <w:t>1</w:t>
      </w:r>
      <w:r w:rsidRPr="004E3415">
        <w:rPr>
          <w:rFonts w:ascii="Arial" w:hAnsi="Arial" w:cs="Arial"/>
          <w:sz w:val="24"/>
          <w:szCs w:val="24"/>
        </w:rPr>
        <w:t>. Boğaziçi Film Festivali” ile ilgili tüm gelişmelere ve festivale dair güncel haberlere </w:t>
      </w:r>
      <w:hyperlink r:id="rId4" w:history="1">
        <w:r w:rsidRPr="004E3415">
          <w:rPr>
            <w:rStyle w:val="Gl"/>
            <w:rFonts w:ascii="Arial" w:hAnsi="Arial" w:cs="Arial"/>
            <w:color w:val="954F72"/>
            <w:sz w:val="24"/>
            <w:szCs w:val="24"/>
            <w:u w:val="single"/>
          </w:rPr>
          <w:t>www.bogazicifilmfestivali.com</w:t>
        </w:r>
      </w:hyperlink>
      <w:r w:rsidRPr="004E3415">
        <w:rPr>
          <w:rFonts w:ascii="Arial" w:hAnsi="Arial" w:cs="Arial"/>
          <w:sz w:val="24"/>
          <w:szCs w:val="24"/>
        </w:rPr>
        <w:t> ve festivalin resmî sosyal medya hesapları üzerinden erişilebilir.</w:t>
      </w:r>
    </w:p>
    <w:p w14:paraId="5B31616B" w14:textId="3E6C782C" w:rsidR="00510FAB" w:rsidRPr="004E3415" w:rsidRDefault="00510FAB" w:rsidP="000339C0">
      <w:pPr>
        <w:pStyle w:val="AralkYok"/>
        <w:rPr>
          <w:rFonts w:ascii="Arial" w:hAnsi="Arial" w:cs="Arial"/>
          <w:sz w:val="24"/>
          <w:szCs w:val="24"/>
        </w:rPr>
      </w:pPr>
      <w:r w:rsidRPr="004E3415">
        <w:rPr>
          <w:rFonts w:ascii="Arial" w:hAnsi="Arial" w:cs="Arial"/>
          <w:sz w:val="24"/>
          <w:szCs w:val="24"/>
        </w:rPr>
        <w:t> </w:t>
      </w:r>
    </w:p>
    <w:p w14:paraId="2C4802AC" w14:textId="77777777" w:rsidR="00510FAB" w:rsidRPr="004E3415" w:rsidRDefault="00000000" w:rsidP="000339C0">
      <w:pPr>
        <w:pStyle w:val="AralkYok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510FAB" w:rsidRPr="004E3415">
          <w:rPr>
            <w:rStyle w:val="Gl"/>
            <w:rFonts w:ascii="Arial" w:hAnsi="Arial" w:cs="Arial"/>
            <w:sz w:val="24"/>
            <w:szCs w:val="24"/>
            <w:u w:val="single"/>
          </w:rPr>
          <w:t>www.bogazicifilmfestivali.com</w:t>
        </w:r>
      </w:hyperlink>
    </w:p>
    <w:p w14:paraId="1B3369E3" w14:textId="77777777" w:rsidR="00510FAB" w:rsidRPr="004E3415" w:rsidRDefault="00510FAB" w:rsidP="000339C0">
      <w:pPr>
        <w:pStyle w:val="AralkYok"/>
        <w:jc w:val="center"/>
        <w:rPr>
          <w:rFonts w:ascii="Arial" w:hAnsi="Arial" w:cs="Arial"/>
          <w:sz w:val="24"/>
          <w:szCs w:val="24"/>
        </w:rPr>
      </w:pPr>
      <w:r w:rsidRPr="004E3415">
        <w:rPr>
          <w:rStyle w:val="Gl"/>
          <w:rFonts w:ascii="Arial" w:hAnsi="Arial" w:cs="Arial"/>
          <w:color w:val="000000"/>
          <w:sz w:val="24"/>
          <w:szCs w:val="24"/>
        </w:rPr>
        <w:t>Facebook – Instagram ve Twitter: </w:t>
      </w:r>
      <w:r w:rsidRPr="004E3415">
        <w:rPr>
          <w:rStyle w:val="Gl"/>
          <w:rFonts w:ascii="Arial" w:hAnsi="Arial" w:cs="Arial"/>
          <w:color w:val="000000"/>
          <w:sz w:val="24"/>
          <w:szCs w:val="24"/>
          <w:u w:val="single"/>
        </w:rPr>
        <w:t>@bogaziciff</w:t>
      </w:r>
    </w:p>
    <w:p w14:paraId="22DD525D" w14:textId="77777777" w:rsidR="00510FAB" w:rsidRPr="004E3415" w:rsidRDefault="00510FAB" w:rsidP="000339C0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14:paraId="32370FB4" w14:textId="77777777" w:rsidR="00510FAB" w:rsidRPr="004E3415" w:rsidRDefault="00510FAB" w:rsidP="000339C0">
      <w:pPr>
        <w:pStyle w:val="AralkYok"/>
        <w:rPr>
          <w:rFonts w:ascii="Arial" w:hAnsi="Arial" w:cs="Arial"/>
          <w:sz w:val="24"/>
          <w:szCs w:val="24"/>
        </w:rPr>
      </w:pPr>
      <w:r w:rsidRPr="004E3415">
        <w:rPr>
          <w:rFonts w:ascii="Arial" w:hAnsi="Arial" w:cs="Arial"/>
          <w:sz w:val="24"/>
          <w:szCs w:val="24"/>
        </w:rPr>
        <w:t> </w:t>
      </w:r>
    </w:p>
    <w:p w14:paraId="05624C3A" w14:textId="77777777" w:rsidR="00510FAB" w:rsidRPr="004E3415" w:rsidRDefault="00510FAB" w:rsidP="000339C0">
      <w:pPr>
        <w:pStyle w:val="AralkYok"/>
        <w:rPr>
          <w:rFonts w:ascii="Arial" w:hAnsi="Arial" w:cs="Arial"/>
          <w:sz w:val="24"/>
          <w:szCs w:val="24"/>
        </w:rPr>
      </w:pPr>
      <w:r w:rsidRPr="004E3415">
        <w:rPr>
          <w:rFonts w:ascii="Arial" w:hAnsi="Arial" w:cs="Arial"/>
          <w:sz w:val="24"/>
          <w:szCs w:val="24"/>
        </w:rPr>
        <w:t> </w:t>
      </w:r>
    </w:p>
    <w:p w14:paraId="46E75590" w14:textId="77777777" w:rsidR="0007741E" w:rsidRPr="004E3415" w:rsidRDefault="0007741E" w:rsidP="000339C0">
      <w:pPr>
        <w:pStyle w:val="AralkYok"/>
        <w:rPr>
          <w:rFonts w:ascii="Arial" w:hAnsi="Arial" w:cs="Arial"/>
          <w:sz w:val="24"/>
          <w:szCs w:val="24"/>
        </w:rPr>
      </w:pPr>
    </w:p>
    <w:sectPr w:rsidR="0007741E" w:rsidRPr="004E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AB"/>
    <w:rsid w:val="000339C0"/>
    <w:rsid w:val="0007741E"/>
    <w:rsid w:val="001939EB"/>
    <w:rsid w:val="001A7EC4"/>
    <w:rsid w:val="00327DDB"/>
    <w:rsid w:val="0036027E"/>
    <w:rsid w:val="0046660C"/>
    <w:rsid w:val="004B7C8B"/>
    <w:rsid w:val="004C1D37"/>
    <w:rsid w:val="004E3415"/>
    <w:rsid w:val="00510FAB"/>
    <w:rsid w:val="005A1D6F"/>
    <w:rsid w:val="006E5D27"/>
    <w:rsid w:val="00807CDE"/>
    <w:rsid w:val="00850311"/>
    <w:rsid w:val="00A8501B"/>
    <w:rsid w:val="00BF53E5"/>
    <w:rsid w:val="00C0760B"/>
    <w:rsid w:val="00C75A35"/>
    <w:rsid w:val="00D50704"/>
    <w:rsid w:val="00DE1F3B"/>
    <w:rsid w:val="00EA1700"/>
    <w:rsid w:val="00EB10A0"/>
    <w:rsid w:val="00F93F7F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92B1"/>
  <w15:chartTrackingRefBased/>
  <w15:docId w15:val="{25C1C482-4316-4351-8E77-6F084AD8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0FAB"/>
    <w:rPr>
      <w:b/>
      <w:bCs/>
    </w:rPr>
  </w:style>
  <w:style w:type="paragraph" w:styleId="AralkYok">
    <w:name w:val="No Spacing"/>
    <w:uiPriority w:val="1"/>
    <w:qFormat/>
    <w:rsid w:val="00033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azicifilmfestivali.com/" TargetMode="External"/><Relationship Id="rId4" Type="http://schemas.openxmlformats.org/officeDocument/2006/relationships/hyperlink" Target="http://www.bogazicifilmfestival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Berfin ŞENGİL</dc:creator>
  <cp:keywords/>
  <dc:description/>
  <cp:lastModifiedBy>Sadi Cilingir</cp:lastModifiedBy>
  <cp:revision>4</cp:revision>
  <dcterms:created xsi:type="dcterms:W3CDTF">2023-11-20T06:35:00Z</dcterms:created>
  <dcterms:modified xsi:type="dcterms:W3CDTF">2023-12-02T20:03:00Z</dcterms:modified>
</cp:coreProperties>
</file>