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FF4F4" w14:textId="77777777" w:rsidR="00C8342F" w:rsidRPr="006629A9" w:rsidRDefault="00C8342F" w:rsidP="006629A9">
      <w:pPr>
        <w:pStyle w:val="AralkYok"/>
        <w:jc w:val="both"/>
        <w:rPr>
          <w:rFonts w:ascii="Calibri" w:hAnsi="Calibri" w:cs="Calibri"/>
          <w:b/>
          <w:bCs/>
          <w:sz w:val="40"/>
          <w:szCs w:val="40"/>
        </w:rPr>
      </w:pPr>
      <w:r w:rsidRPr="006629A9">
        <w:rPr>
          <w:rFonts w:ascii="Calibri" w:hAnsi="Calibri" w:cs="Calibri"/>
          <w:b/>
          <w:bCs/>
          <w:sz w:val="40"/>
          <w:szCs w:val="40"/>
        </w:rPr>
        <w:t>7. TÜRK DÜNYASI BELGESEL FİLM FESTİVALİ YAPILIYOR</w:t>
      </w:r>
    </w:p>
    <w:p w14:paraId="70C5216F" w14:textId="77777777" w:rsidR="00C8342F" w:rsidRPr="00191554" w:rsidRDefault="00C8342F" w:rsidP="006629A9">
      <w:pPr>
        <w:pStyle w:val="AralkYok"/>
        <w:jc w:val="both"/>
        <w:rPr>
          <w:rFonts w:ascii="Calibri" w:hAnsi="Calibri" w:cs="Calibri"/>
          <w:sz w:val="24"/>
          <w:szCs w:val="24"/>
        </w:rPr>
      </w:pPr>
    </w:p>
    <w:p w14:paraId="55A095A3" w14:textId="22BE83F8" w:rsidR="00C8342F" w:rsidRPr="00191554" w:rsidRDefault="00C8342F" w:rsidP="006629A9">
      <w:pPr>
        <w:pStyle w:val="AralkYok"/>
        <w:jc w:val="both"/>
        <w:rPr>
          <w:rFonts w:ascii="Calibri" w:hAnsi="Calibri" w:cs="Calibri"/>
          <w:sz w:val="24"/>
          <w:szCs w:val="24"/>
        </w:rPr>
      </w:pPr>
      <w:r w:rsidRPr="006629A9">
        <w:rPr>
          <w:rFonts w:ascii="Calibri" w:hAnsi="Calibri" w:cs="Calibri"/>
          <w:b/>
          <w:bCs/>
          <w:sz w:val="24"/>
          <w:szCs w:val="24"/>
        </w:rPr>
        <w:t>Son Başvuru Tarihi</w:t>
      </w:r>
      <w:r w:rsidR="006629A9">
        <w:rPr>
          <w:rFonts w:ascii="Calibri" w:hAnsi="Calibri" w:cs="Calibri"/>
          <w:b/>
          <w:bCs/>
          <w:sz w:val="24"/>
          <w:szCs w:val="24"/>
        </w:rPr>
        <w:t>:</w:t>
      </w:r>
      <w:r w:rsidRPr="00191554">
        <w:rPr>
          <w:rFonts w:ascii="Calibri" w:hAnsi="Calibri" w:cs="Calibri"/>
          <w:sz w:val="24"/>
          <w:szCs w:val="24"/>
        </w:rPr>
        <w:t xml:space="preserve"> 30 Ağustos 2022</w:t>
      </w:r>
    </w:p>
    <w:p w14:paraId="0C9960DD" w14:textId="77777777" w:rsidR="00C8342F" w:rsidRPr="00191554" w:rsidRDefault="00C8342F" w:rsidP="006629A9">
      <w:pPr>
        <w:pStyle w:val="AralkYok"/>
        <w:jc w:val="both"/>
        <w:rPr>
          <w:rFonts w:ascii="Calibri" w:hAnsi="Calibri" w:cs="Calibri"/>
          <w:sz w:val="24"/>
          <w:szCs w:val="24"/>
        </w:rPr>
      </w:pPr>
    </w:p>
    <w:p w14:paraId="7325BF2C" w14:textId="77227063" w:rsidR="00C8342F" w:rsidRPr="00191554" w:rsidRDefault="00C8342F" w:rsidP="006629A9">
      <w:pPr>
        <w:pStyle w:val="AralkYok"/>
        <w:jc w:val="both"/>
        <w:rPr>
          <w:rFonts w:ascii="Calibri" w:hAnsi="Calibri" w:cs="Calibri"/>
          <w:sz w:val="24"/>
          <w:szCs w:val="24"/>
        </w:rPr>
      </w:pPr>
      <w:r w:rsidRPr="00191554">
        <w:rPr>
          <w:rFonts w:ascii="Calibri" w:hAnsi="Calibri" w:cs="Calibri"/>
          <w:sz w:val="24"/>
          <w:szCs w:val="24"/>
        </w:rPr>
        <w:t xml:space="preserve">Profesyonel ve Öğrenci kategorisinde yapılacak olan “7. Türk Dünyası Belgesel Film Festivali ve </w:t>
      </w:r>
      <w:proofErr w:type="spellStart"/>
      <w:r w:rsidR="006629A9">
        <w:rPr>
          <w:rFonts w:ascii="Calibri" w:hAnsi="Calibri" w:cs="Calibri"/>
          <w:sz w:val="24"/>
          <w:szCs w:val="24"/>
        </w:rPr>
        <w:t>Y</w:t>
      </w:r>
      <w:r w:rsidRPr="00191554">
        <w:rPr>
          <w:rFonts w:ascii="Calibri" w:hAnsi="Calibri" w:cs="Calibri"/>
          <w:sz w:val="24"/>
          <w:szCs w:val="24"/>
        </w:rPr>
        <w:t>arışması</w:t>
      </w:r>
      <w:r w:rsidR="006629A9">
        <w:rPr>
          <w:rFonts w:ascii="Calibri" w:hAnsi="Calibri" w:cs="Calibri"/>
          <w:sz w:val="24"/>
          <w:szCs w:val="24"/>
        </w:rPr>
        <w:t>”</w:t>
      </w:r>
      <w:r w:rsidRPr="00191554">
        <w:rPr>
          <w:rFonts w:ascii="Calibri" w:hAnsi="Calibri" w:cs="Calibri"/>
          <w:sz w:val="24"/>
          <w:szCs w:val="24"/>
        </w:rPr>
        <w:t>nın</w:t>
      </w:r>
      <w:proofErr w:type="spellEnd"/>
      <w:r w:rsidRPr="00191554">
        <w:rPr>
          <w:rFonts w:ascii="Calibri" w:hAnsi="Calibri" w:cs="Calibri"/>
          <w:sz w:val="24"/>
          <w:szCs w:val="24"/>
        </w:rPr>
        <w:t xml:space="preserve"> bu yıl ki teması “Türk Kültürü ve Türk’ün Dünyaya Bakış Açısı” olarak belirlendi. Dereceye giren Filmler “Fikirde Birlik 9 ülke 9 şehir 1 Festival” sloganı ile dokuz farklı ülkede gösterilecek.</w:t>
      </w:r>
    </w:p>
    <w:p w14:paraId="0A23E05E" w14:textId="77777777" w:rsidR="00C8342F" w:rsidRPr="00191554" w:rsidRDefault="00C8342F" w:rsidP="006629A9">
      <w:pPr>
        <w:pStyle w:val="AralkYok"/>
        <w:jc w:val="both"/>
        <w:rPr>
          <w:rFonts w:ascii="Calibri" w:hAnsi="Calibri" w:cs="Calibri"/>
          <w:sz w:val="24"/>
          <w:szCs w:val="24"/>
        </w:rPr>
      </w:pPr>
    </w:p>
    <w:p w14:paraId="1D63207C" w14:textId="096AC93A" w:rsidR="00C8342F" w:rsidRPr="00191554" w:rsidRDefault="00C8342F" w:rsidP="006629A9">
      <w:pPr>
        <w:pStyle w:val="AralkYok"/>
        <w:jc w:val="both"/>
        <w:rPr>
          <w:rFonts w:ascii="Calibri" w:hAnsi="Calibri" w:cs="Calibri"/>
          <w:sz w:val="24"/>
          <w:szCs w:val="24"/>
        </w:rPr>
      </w:pPr>
      <w:r w:rsidRPr="00191554">
        <w:rPr>
          <w:rFonts w:ascii="Calibri" w:hAnsi="Calibri" w:cs="Calibri"/>
          <w:sz w:val="24"/>
          <w:szCs w:val="24"/>
        </w:rPr>
        <w:t>Tertip komitesi konuyla ilgili şu açıklamayı yaptı</w:t>
      </w:r>
      <w:r w:rsidR="006629A9">
        <w:rPr>
          <w:rFonts w:ascii="Calibri" w:hAnsi="Calibri" w:cs="Calibri"/>
          <w:sz w:val="24"/>
          <w:szCs w:val="24"/>
        </w:rPr>
        <w:t>:</w:t>
      </w:r>
      <w:r w:rsidRPr="00191554">
        <w:rPr>
          <w:rFonts w:ascii="Calibri" w:hAnsi="Calibri" w:cs="Calibri"/>
          <w:sz w:val="24"/>
          <w:szCs w:val="24"/>
        </w:rPr>
        <w:t xml:space="preserve"> </w:t>
      </w:r>
      <w:r w:rsidR="006629A9">
        <w:rPr>
          <w:rFonts w:ascii="Calibri" w:hAnsi="Calibri" w:cs="Calibri"/>
          <w:sz w:val="24"/>
          <w:szCs w:val="24"/>
        </w:rPr>
        <w:t>“</w:t>
      </w:r>
      <w:r w:rsidRPr="00191554">
        <w:rPr>
          <w:rFonts w:ascii="Calibri" w:hAnsi="Calibri" w:cs="Calibri"/>
          <w:sz w:val="24"/>
          <w:szCs w:val="24"/>
        </w:rPr>
        <w:t>Türk Dünyası Gazeteciler Federasyonu ve Türk Dünyası Kültür Sanat ve Sinema Vakfı öncülüğünde devlet kuruluşları, üniversiteler, meslek örgütlerinin, basın kuruluşları proje ortaklığı ve destekleri ile 7. Türk Dünyası Belgesel Film Festivali ve Yarışması gerçekleşiyor.</w:t>
      </w:r>
    </w:p>
    <w:p w14:paraId="7EE20092" w14:textId="77777777" w:rsidR="00C8342F" w:rsidRPr="00191554" w:rsidRDefault="00C8342F" w:rsidP="006629A9">
      <w:pPr>
        <w:pStyle w:val="AralkYok"/>
        <w:jc w:val="both"/>
        <w:rPr>
          <w:rFonts w:ascii="Calibri" w:hAnsi="Calibri" w:cs="Calibri"/>
          <w:sz w:val="24"/>
          <w:szCs w:val="24"/>
        </w:rPr>
      </w:pPr>
    </w:p>
    <w:p w14:paraId="3F3CE4D7" w14:textId="77777777" w:rsidR="00C8342F" w:rsidRPr="005F265E" w:rsidRDefault="00C8342F" w:rsidP="006629A9">
      <w:pPr>
        <w:pStyle w:val="AralkYok"/>
        <w:jc w:val="both"/>
        <w:rPr>
          <w:rFonts w:ascii="Calibri" w:hAnsi="Calibri" w:cs="Calibri"/>
          <w:b/>
          <w:bCs/>
          <w:sz w:val="24"/>
          <w:szCs w:val="24"/>
        </w:rPr>
      </w:pPr>
      <w:r w:rsidRPr="005F265E">
        <w:rPr>
          <w:rFonts w:ascii="Calibri" w:hAnsi="Calibri" w:cs="Calibri"/>
          <w:b/>
          <w:bCs/>
          <w:sz w:val="24"/>
          <w:szCs w:val="24"/>
        </w:rPr>
        <w:t>TÜRK DÜNYASI 2022 YILI BELGESELİNİ SEÇİYOR</w:t>
      </w:r>
    </w:p>
    <w:p w14:paraId="1E23D311" w14:textId="77777777" w:rsidR="00C8342F" w:rsidRPr="00191554" w:rsidRDefault="00C8342F" w:rsidP="006629A9">
      <w:pPr>
        <w:pStyle w:val="AralkYok"/>
        <w:jc w:val="both"/>
        <w:rPr>
          <w:rFonts w:ascii="Calibri" w:hAnsi="Calibri" w:cs="Calibri"/>
          <w:sz w:val="24"/>
          <w:szCs w:val="24"/>
        </w:rPr>
      </w:pPr>
    </w:p>
    <w:p w14:paraId="5F64E72D" w14:textId="77777777" w:rsidR="00C8342F" w:rsidRDefault="00C8342F" w:rsidP="006629A9">
      <w:pPr>
        <w:pStyle w:val="AralkYok"/>
        <w:jc w:val="both"/>
        <w:rPr>
          <w:rFonts w:ascii="Calibri" w:hAnsi="Calibri" w:cs="Calibri"/>
          <w:sz w:val="24"/>
          <w:szCs w:val="24"/>
        </w:rPr>
      </w:pPr>
      <w:r w:rsidRPr="00191554">
        <w:rPr>
          <w:rFonts w:ascii="Calibri" w:hAnsi="Calibri" w:cs="Calibri"/>
          <w:sz w:val="24"/>
          <w:szCs w:val="24"/>
        </w:rPr>
        <w:t>Profesyonel ve Öğrenci kategorisinde gerçekleşecek Festival ve Yarışmaya müracaatlar başladı son başvuru tarihi 30 Ağustos 2022’dir.</w:t>
      </w:r>
    </w:p>
    <w:p w14:paraId="53437747" w14:textId="77777777" w:rsidR="006629A9" w:rsidRPr="00191554" w:rsidRDefault="006629A9" w:rsidP="006629A9">
      <w:pPr>
        <w:pStyle w:val="AralkYok"/>
        <w:jc w:val="both"/>
        <w:rPr>
          <w:rFonts w:ascii="Calibri" w:hAnsi="Calibri" w:cs="Calibri"/>
          <w:sz w:val="24"/>
          <w:szCs w:val="24"/>
        </w:rPr>
      </w:pPr>
    </w:p>
    <w:p w14:paraId="3D05856F" w14:textId="77777777" w:rsidR="00C8342F" w:rsidRDefault="00C8342F" w:rsidP="006629A9">
      <w:pPr>
        <w:pStyle w:val="AralkYok"/>
        <w:jc w:val="both"/>
        <w:rPr>
          <w:rFonts w:ascii="Calibri" w:hAnsi="Calibri" w:cs="Calibri"/>
          <w:sz w:val="24"/>
          <w:szCs w:val="24"/>
        </w:rPr>
      </w:pPr>
      <w:r w:rsidRPr="00191554">
        <w:rPr>
          <w:rFonts w:ascii="Calibri" w:hAnsi="Calibri" w:cs="Calibri"/>
          <w:sz w:val="24"/>
          <w:szCs w:val="24"/>
        </w:rPr>
        <w:t xml:space="preserve">Festival düzenleme kurulu olarak dünyanın en eski ve yaygın kültür miraslarından birini Türk kültürünün temsil ettiğini </w:t>
      </w:r>
      <w:proofErr w:type="spellStart"/>
      <w:proofErr w:type="gramStart"/>
      <w:r w:rsidRPr="00191554">
        <w:rPr>
          <w:rFonts w:ascii="Calibri" w:hAnsi="Calibri" w:cs="Calibri"/>
          <w:sz w:val="24"/>
          <w:szCs w:val="24"/>
        </w:rPr>
        <w:t>düşünüyoruz.Türk</w:t>
      </w:r>
      <w:proofErr w:type="spellEnd"/>
      <w:proofErr w:type="gramEnd"/>
      <w:r w:rsidRPr="00191554">
        <w:rPr>
          <w:rFonts w:ascii="Calibri" w:hAnsi="Calibri" w:cs="Calibri"/>
          <w:sz w:val="24"/>
          <w:szCs w:val="24"/>
        </w:rPr>
        <w:t xml:space="preserve"> kültürünü gelecek nesillere aktarmak ve bu mirası yaşatmak önemli sorumluluklarımızdandır.</w:t>
      </w:r>
    </w:p>
    <w:p w14:paraId="681A447E" w14:textId="77777777" w:rsidR="006629A9" w:rsidRPr="00191554" w:rsidRDefault="006629A9" w:rsidP="006629A9">
      <w:pPr>
        <w:pStyle w:val="AralkYok"/>
        <w:jc w:val="both"/>
        <w:rPr>
          <w:rFonts w:ascii="Calibri" w:hAnsi="Calibri" w:cs="Calibri"/>
          <w:sz w:val="24"/>
          <w:szCs w:val="24"/>
        </w:rPr>
      </w:pPr>
    </w:p>
    <w:p w14:paraId="17DCD63B" w14:textId="77777777" w:rsidR="00C8342F" w:rsidRDefault="00C8342F" w:rsidP="006629A9">
      <w:pPr>
        <w:pStyle w:val="AralkYok"/>
        <w:jc w:val="both"/>
        <w:rPr>
          <w:rFonts w:ascii="Calibri" w:hAnsi="Calibri" w:cs="Calibri"/>
          <w:sz w:val="24"/>
          <w:szCs w:val="24"/>
        </w:rPr>
      </w:pPr>
      <w:r w:rsidRPr="00191554">
        <w:rPr>
          <w:rFonts w:ascii="Calibri" w:hAnsi="Calibri" w:cs="Calibri"/>
          <w:sz w:val="24"/>
          <w:szCs w:val="24"/>
        </w:rPr>
        <w:t xml:space="preserve">Türk kültürünün profesyoneller ve genç nesiller tarafından belgelenmesi/tanınması her geçen gün değişen-dönüşen dünyada iz bırakmak açısından önem </w:t>
      </w:r>
      <w:proofErr w:type="spellStart"/>
      <w:proofErr w:type="gramStart"/>
      <w:r w:rsidRPr="00191554">
        <w:rPr>
          <w:rFonts w:ascii="Calibri" w:hAnsi="Calibri" w:cs="Calibri"/>
          <w:sz w:val="24"/>
          <w:szCs w:val="24"/>
        </w:rPr>
        <w:t>taşımaktadır.Bu</w:t>
      </w:r>
      <w:proofErr w:type="spellEnd"/>
      <w:proofErr w:type="gramEnd"/>
      <w:r w:rsidRPr="00191554">
        <w:rPr>
          <w:rFonts w:ascii="Calibri" w:hAnsi="Calibri" w:cs="Calibri"/>
          <w:sz w:val="24"/>
          <w:szCs w:val="24"/>
        </w:rPr>
        <w:t xml:space="preserve"> maksatla Türk Dünyası Belgesel Film Festivali ve Yarışmaları yapılmakta.</w:t>
      </w:r>
    </w:p>
    <w:p w14:paraId="0DFD89A0" w14:textId="77777777" w:rsidR="006629A9" w:rsidRPr="00191554" w:rsidRDefault="006629A9" w:rsidP="006629A9">
      <w:pPr>
        <w:pStyle w:val="AralkYok"/>
        <w:jc w:val="both"/>
        <w:rPr>
          <w:rFonts w:ascii="Calibri" w:hAnsi="Calibri" w:cs="Calibri"/>
          <w:sz w:val="24"/>
          <w:szCs w:val="24"/>
        </w:rPr>
      </w:pPr>
    </w:p>
    <w:p w14:paraId="0E136649" w14:textId="77777777" w:rsidR="00C8342F" w:rsidRDefault="00C8342F" w:rsidP="006629A9">
      <w:pPr>
        <w:pStyle w:val="AralkYok"/>
        <w:jc w:val="both"/>
        <w:rPr>
          <w:rFonts w:ascii="Calibri" w:hAnsi="Calibri" w:cs="Calibri"/>
          <w:sz w:val="24"/>
          <w:szCs w:val="24"/>
        </w:rPr>
      </w:pPr>
      <w:r w:rsidRPr="00191554">
        <w:rPr>
          <w:rFonts w:ascii="Calibri" w:hAnsi="Calibri" w:cs="Calibri"/>
          <w:sz w:val="24"/>
          <w:szCs w:val="24"/>
        </w:rPr>
        <w:t xml:space="preserve">Türkiye, Kazakistan, Kırgızistan, Azerbaycan, Özbekistan, Türkmenistan, Kuzey Kıbrıs Türk Cumhuriyeti, Macaristan ve Makedonya başta olmak üzere; özerk Türk Cumhuriyetleri, Tataristan, </w:t>
      </w:r>
      <w:proofErr w:type="spellStart"/>
      <w:r w:rsidRPr="00191554">
        <w:rPr>
          <w:rFonts w:ascii="Calibri" w:hAnsi="Calibri" w:cs="Calibri"/>
          <w:sz w:val="24"/>
          <w:szCs w:val="24"/>
        </w:rPr>
        <w:t>Çuvaşistan</w:t>
      </w:r>
      <w:proofErr w:type="spellEnd"/>
      <w:r w:rsidRPr="00191554">
        <w:rPr>
          <w:rFonts w:ascii="Calibri" w:hAnsi="Calibri" w:cs="Calibri"/>
          <w:sz w:val="24"/>
          <w:szCs w:val="24"/>
        </w:rPr>
        <w:t xml:space="preserve">, Başkurdistan, Tuva, </w:t>
      </w:r>
      <w:proofErr w:type="spellStart"/>
      <w:r w:rsidRPr="00191554">
        <w:rPr>
          <w:rFonts w:ascii="Calibri" w:hAnsi="Calibri" w:cs="Calibri"/>
          <w:sz w:val="24"/>
          <w:szCs w:val="24"/>
        </w:rPr>
        <w:t>Yakutistan</w:t>
      </w:r>
      <w:proofErr w:type="spellEnd"/>
      <w:r w:rsidRPr="00191554">
        <w:rPr>
          <w:rFonts w:ascii="Calibri" w:hAnsi="Calibri" w:cs="Calibri"/>
          <w:sz w:val="24"/>
          <w:szCs w:val="24"/>
        </w:rPr>
        <w:t xml:space="preserve">, Dağıstan, </w:t>
      </w:r>
      <w:proofErr w:type="spellStart"/>
      <w:r w:rsidRPr="00191554">
        <w:rPr>
          <w:rFonts w:ascii="Calibri" w:hAnsi="Calibri" w:cs="Calibri"/>
          <w:sz w:val="24"/>
          <w:szCs w:val="24"/>
        </w:rPr>
        <w:t>Hakasya</w:t>
      </w:r>
      <w:proofErr w:type="spellEnd"/>
      <w:r w:rsidRPr="00191554">
        <w:rPr>
          <w:rFonts w:ascii="Calibri" w:hAnsi="Calibri" w:cs="Calibri"/>
          <w:sz w:val="24"/>
          <w:szCs w:val="24"/>
        </w:rPr>
        <w:t xml:space="preserve"> ve akraba topluluklarının katımı ile 7. Türk Dünyası Belgesel film festivali ve yarışmasının Gala ödül töreni Türkiye de yapılacak. Akabinde 7 Türk Cumhuriyeti ve 3 Türk bölgesinde derece alan Filmlerin gösterimleri amaçlıyoruz.</w:t>
      </w:r>
    </w:p>
    <w:p w14:paraId="4AE72948" w14:textId="77777777" w:rsidR="006629A9" w:rsidRPr="00191554" w:rsidRDefault="006629A9" w:rsidP="006629A9">
      <w:pPr>
        <w:pStyle w:val="AralkYok"/>
        <w:jc w:val="both"/>
        <w:rPr>
          <w:rFonts w:ascii="Calibri" w:hAnsi="Calibri" w:cs="Calibri"/>
          <w:sz w:val="24"/>
          <w:szCs w:val="24"/>
        </w:rPr>
      </w:pPr>
    </w:p>
    <w:p w14:paraId="1947B1A0" w14:textId="77777777" w:rsidR="00C8342F" w:rsidRDefault="00C8342F" w:rsidP="006629A9">
      <w:pPr>
        <w:pStyle w:val="AralkYok"/>
        <w:jc w:val="both"/>
        <w:rPr>
          <w:rFonts w:ascii="Calibri" w:hAnsi="Calibri" w:cs="Calibri"/>
          <w:sz w:val="24"/>
          <w:szCs w:val="24"/>
        </w:rPr>
      </w:pPr>
      <w:r w:rsidRPr="00191554">
        <w:rPr>
          <w:rFonts w:ascii="Calibri" w:hAnsi="Calibri" w:cs="Calibri"/>
          <w:sz w:val="24"/>
          <w:szCs w:val="24"/>
        </w:rPr>
        <w:t xml:space="preserve">Proje ortaklarımız; Türkiye’den İstanbul Üniversitesi, Niğde Ömer Halisdemir Üniversitesi, Gümüşhane Üniversitesi, Osmaniye Kork Ata Üniversitesi, Karabük Üniversitesi ve Yozgat Bozok Üniversitesi, Azerbaycan’dan Bakü Devlet, Azerbaycan Medeniyet ve İnce Sanat Üniversitesi, Kazakistan’dan Al Farabi Kazak Milli Üniversitesi, </w:t>
      </w:r>
      <w:proofErr w:type="spellStart"/>
      <w:r w:rsidRPr="00191554">
        <w:rPr>
          <w:rFonts w:ascii="Calibri" w:hAnsi="Calibri" w:cs="Calibri"/>
          <w:sz w:val="24"/>
          <w:szCs w:val="24"/>
        </w:rPr>
        <w:t>Jurganov</w:t>
      </w:r>
      <w:proofErr w:type="spellEnd"/>
      <w:r w:rsidRPr="00191554">
        <w:rPr>
          <w:rFonts w:ascii="Calibri" w:hAnsi="Calibri" w:cs="Calibri"/>
          <w:sz w:val="24"/>
          <w:szCs w:val="24"/>
        </w:rPr>
        <w:t xml:space="preserve"> adına Sanat Akademisi, Kırgızistan’dan Kırgızistan-Türkiye Manas Üniversitesi, Makedonya’dan Amerikan Fon Üniversitesi, KKTC’den Yakın Doğu Üniversiteleri ve Özbekistan Taşkent Devlet Medeniyet ve Sanat Enstitüsü, Özbekistan Gazetecilik ve kitle iletişim Üniversiteleridir.</w:t>
      </w:r>
    </w:p>
    <w:p w14:paraId="032A228C" w14:textId="77777777" w:rsidR="006629A9" w:rsidRPr="00191554" w:rsidRDefault="006629A9" w:rsidP="006629A9">
      <w:pPr>
        <w:pStyle w:val="AralkYok"/>
        <w:jc w:val="both"/>
        <w:rPr>
          <w:rFonts w:ascii="Calibri" w:hAnsi="Calibri" w:cs="Calibri"/>
          <w:sz w:val="24"/>
          <w:szCs w:val="24"/>
        </w:rPr>
      </w:pPr>
    </w:p>
    <w:p w14:paraId="6E75F5F4" w14:textId="027C0D82" w:rsidR="00C8342F" w:rsidRDefault="00C8342F" w:rsidP="006629A9">
      <w:pPr>
        <w:pStyle w:val="AralkYok"/>
        <w:jc w:val="both"/>
        <w:rPr>
          <w:rFonts w:ascii="Calibri" w:hAnsi="Calibri" w:cs="Calibri"/>
          <w:sz w:val="24"/>
          <w:szCs w:val="24"/>
        </w:rPr>
      </w:pPr>
      <w:r w:rsidRPr="00191554">
        <w:rPr>
          <w:rFonts w:ascii="Calibri" w:hAnsi="Calibri" w:cs="Calibri"/>
          <w:sz w:val="24"/>
          <w:szCs w:val="24"/>
        </w:rPr>
        <w:lastRenderedPageBreak/>
        <w:t>Festival destekçilerimiz; T.</w:t>
      </w:r>
      <w:r w:rsidR="006629A9">
        <w:rPr>
          <w:rFonts w:ascii="Calibri" w:hAnsi="Calibri" w:cs="Calibri"/>
          <w:sz w:val="24"/>
          <w:szCs w:val="24"/>
        </w:rPr>
        <w:t xml:space="preserve"> </w:t>
      </w:r>
      <w:r w:rsidRPr="00191554">
        <w:rPr>
          <w:rFonts w:ascii="Calibri" w:hAnsi="Calibri" w:cs="Calibri"/>
          <w:sz w:val="24"/>
          <w:szCs w:val="24"/>
        </w:rPr>
        <w:t>C Kültür ve Turizm Bakanlığı Sinema Genel Müdürlüğü, TİKA, Türk Dünyası Belediyeler Birliği, Yunus Emre Enstitüsü dür.</w:t>
      </w:r>
    </w:p>
    <w:p w14:paraId="7A8337D9" w14:textId="77777777" w:rsidR="006629A9" w:rsidRPr="00191554" w:rsidRDefault="006629A9" w:rsidP="006629A9">
      <w:pPr>
        <w:pStyle w:val="AralkYok"/>
        <w:jc w:val="both"/>
        <w:rPr>
          <w:rFonts w:ascii="Calibri" w:hAnsi="Calibri" w:cs="Calibri"/>
          <w:sz w:val="24"/>
          <w:szCs w:val="24"/>
        </w:rPr>
      </w:pPr>
    </w:p>
    <w:p w14:paraId="3E697FA3" w14:textId="77777777" w:rsidR="00C8342F" w:rsidRDefault="00C8342F" w:rsidP="006629A9">
      <w:pPr>
        <w:pStyle w:val="AralkYok"/>
        <w:jc w:val="both"/>
        <w:rPr>
          <w:rFonts w:ascii="Calibri" w:hAnsi="Calibri" w:cs="Calibri"/>
          <w:sz w:val="24"/>
          <w:szCs w:val="24"/>
        </w:rPr>
      </w:pPr>
      <w:r w:rsidRPr="00191554">
        <w:rPr>
          <w:rFonts w:ascii="Calibri" w:hAnsi="Calibri" w:cs="Calibri"/>
          <w:sz w:val="24"/>
          <w:szCs w:val="24"/>
        </w:rPr>
        <w:t xml:space="preserve">Projemize katkı veren sivil toplum örgütleri ve yayın </w:t>
      </w:r>
      <w:proofErr w:type="spellStart"/>
      <w:proofErr w:type="gramStart"/>
      <w:r w:rsidRPr="00191554">
        <w:rPr>
          <w:rFonts w:ascii="Calibri" w:hAnsi="Calibri" w:cs="Calibri"/>
          <w:sz w:val="24"/>
          <w:szCs w:val="24"/>
        </w:rPr>
        <w:t>kuruluşları;SE</w:t>
      </w:r>
      <w:proofErr w:type="gramEnd"/>
      <w:r w:rsidRPr="00191554">
        <w:rPr>
          <w:rFonts w:ascii="Calibri" w:hAnsi="Calibri" w:cs="Calibri"/>
          <w:sz w:val="24"/>
          <w:szCs w:val="24"/>
        </w:rPr>
        <w:t>-SAM</w:t>
      </w:r>
      <w:proofErr w:type="spellEnd"/>
      <w:r w:rsidRPr="00191554">
        <w:rPr>
          <w:rFonts w:ascii="Calibri" w:hAnsi="Calibri" w:cs="Calibri"/>
          <w:sz w:val="24"/>
          <w:szCs w:val="24"/>
        </w:rPr>
        <w:t xml:space="preserve">, FİLM-SAN Vakfı, Gazeteciler Cemiyetleri Basın Vakfı, Anadolu Spor Gazetecileri Derneği Azerbaycan Matbuat Şurası, Kazakistan Türk Medeniyetleri </w:t>
      </w:r>
      <w:proofErr w:type="spellStart"/>
      <w:r w:rsidRPr="00191554">
        <w:rPr>
          <w:rFonts w:ascii="Calibri" w:hAnsi="Calibri" w:cs="Calibri"/>
          <w:sz w:val="24"/>
          <w:szCs w:val="24"/>
        </w:rPr>
        <w:t>Vafı</w:t>
      </w:r>
      <w:proofErr w:type="spellEnd"/>
      <w:r w:rsidRPr="00191554">
        <w:rPr>
          <w:rFonts w:ascii="Calibri" w:hAnsi="Calibri" w:cs="Calibri"/>
          <w:sz w:val="24"/>
          <w:szCs w:val="24"/>
        </w:rPr>
        <w:t xml:space="preserve">, Kırgızistan Han </w:t>
      </w:r>
      <w:proofErr w:type="spellStart"/>
      <w:r w:rsidRPr="00191554">
        <w:rPr>
          <w:rFonts w:ascii="Calibri" w:hAnsi="Calibri" w:cs="Calibri"/>
          <w:sz w:val="24"/>
          <w:szCs w:val="24"/>
        </w:rPr>
        <w:t>Tangrı</w:t>
      </w:r>
      <w:proofErr w:type="spellEnd"/>
      <w:r w:rsidRPr="00191554">
        <w:rPr>
          <w:rFonts w:ascii="Calibri" w:hAnsi="Calibri" w:cs="Calibri"/>
          <w:sz w:val="24"/>
          <w:szCs w:val="24"/>
        </w:rPr>
        <w:t xml:space="preserve"> Vakfı’dır.</w:t>
      </w:r>
    </w:p>
    <w:p w14:paraId="559AAF27" w14:textId="77777777" w:rsidR="006629A9" w:rsidRPr="00191554" w:rsidRDefault="006629A9" w:rsidP="006629A9">
      <w:pPr>
        <w:pStyle w:val="AralkYok"/>
        <w:jc w:val="both"/>
        <w:rPr>
          <w:rFonts w:ascii="Calibri" w:hAnsi="Calibri" w:cs="Calibri"/>
          <w:sz w:val="24"/>
          <w:szCs w:val="24"/>
        </w:rPr>
      </w:pPr>
    </w:p>
    <w:p w14:paraId="70525C90" w14:textId="77777777" w:rsidR="00C8342F" w:rsidRPr="00191554" w:rsidRDefault="00C8342F" w:rsidP="006629A9">
      <w:pPr>
        <w:pStyle w:val="AralkYok"/>
        <w:jc w:val="both"/>
        <w:rPr>
          <w:rFonts w:ascii="Calibri" w:hAnsi="Calibri" w:cs="Calibri"/>
          <w:sz w:val="24"/>
          <w:szCs w:val="24"/>
        </w:rPr>
      </w:pPr>
      <w:r w:rsidRPr="00191554">
        <w:rPr>
          <w:rFonts w:ascii="Calibri" w:hAnsi="Calibri" w:cs="Calibri"/>
          <w:sz w:val="24"/>
          <w:szCs w:val="24"/>
        </w:rPr>
        <w:t xml:space="preserve">TRT Avaz TV, </w:t>
      </w:r>
      <w:proofErr w:type="spellStart"/>
      <w:r w:rsidRPr="00191554">
        <w:rPr>
          <w:rFonts w:ascii="Calibri" w:hAnsi="Calibri" w:cs="Calibri"/>
          <w:sz w:val="24"/>
          <w:szCs w:val="24"/>
        </w:rPr>
        <w:t>Türkmeneli</w:t>
      </w:r>
      <w:proofErr w:type="spellEnd"/>
      <w:r w:rsidRPr="00191554">
        <w:rPr>
          <w:rFonts w:ascii="Calibri" w:hAnsi="Calibri" w:cs="Calibri"/>
          <w:sz w:val="24"/>
          <w:szCs w:val="24"/>
        </w:rPr>
        <w:t xml:space="preserve"> TV, Kırgızistan-ASİA TV, Kazakistan EL ARNA TV, KKTC Bayrak Radyo TV, Genç TV, Türkiye-Mercan TV, Aksu TV, Fırat TV, </w:t>
      </w:r>
      <w:proofErr w:type="spellStart"/>
      <w:r w:rsidRPr="00191554">
        <w:rPr>
          <w:rFonts w:ascii="Calibri" w:hAnsi="Calibri" w:cs="Calibri"/>
          <w:sz w:val="24"/>
          <w:szCs w:val="24"/>
        </w:rPr>
        <w:t>BRTV’nin</w:t>
      </w:r>
      <w:proofErr w:type="spellEnd"/>
      <w:r w:rsidRPr="00191554">
        <w:rPr>
          <w:rFonts w:ascii="Calibri" w:hAnsi="Calibri" w:cs="Calibri"/>
          <w:sz w:val="24"/>
          <w:szCs w:val="24"/>
        </w:rPr>
        <w:t xml:space="preserve"> yayın desteği ile gerçekleştirecektir.</w:t>
      </w:r>
    </w:p>
    <w:p w14:paraId="22B6040A" w14:textId="77777777" w:rsidR="00C8342F" w:rsidRPr="00191554" w:rsidRDefault="00C8342F" w:rsidP="006629A9">
      <w:pPr>
        <w:pStyle w:val="AralkYok"/>
        <w:jc w:val="both"/>
        <w:rPr>
          <w:rFonts w:ascii="Calibri" w:hAnsi="Calibri" w:cs="Calibri"/>
          <w:sz w:val="24"/>
          <w:szCs w:val="24"/>
        </w:rPr>
      </w:pPr>
      <w:r w:rsidRPr="00191554">
        <w:rPr>
          <w:rFonts w:ascii="Calibri" w:hAnsi="Calibri" w:cs="Calibri"/>
          <w:sz w:val="24"/>
          <w:szCs w:val="24"/>
        </w:rPr>
        <w:t>Festivalle ilgili Geniş bilgi turkbelgesel.com sitesinden öğrenilip, müracaatlar info@turkbelgesel.com adresi üzerinden yapılmaktadır.</w:t>
      </w:r>
    </w:p>
    <w:p w14:paraId="3142C6ED" w14:textId="77777777" w:rsidR="00191554" w:rsidRPr="00191554" w:rsidRDefault="00191554" w:rsidP="006629A9">
      <w:pPr>
        <w:pStyle w:val="AralkYok"/>
        <w:jc w:val="both"/>
        <w:rPr>
          <w:rFonts w:ascii="Calibri" w:hAnsi="Calibri" w:cs="Calibri"/>
          <w:sz w:val="24"/>
          <w:szCs w:val="24"/>
        </w:rPr>
      </w:pPr>
    </w:p>
    <w:p w14:paraId="0C37473B" w14:textId="77777777" w:rsidR="00191554" w:rsidRPr="006629A9" w:rsidRDefault="00191554" w:rsidP="006629A9">
      <w:pPr>
        <w:pStyle w:val="AralkYok"/>
        <w:jc w:val="both"/>
        <w:rPr>
          <w:rFonts w:ascii="Calibri" w:hAnsi="Calibri" w:cs="Calibri"/>
          <w:b/>
          <w:bCs/>
          <w:sz w:val="24"/>
          <w:szCs w:val="24"/>
        </w:rPr>
      </w:pPr>
      <w:r w:rsidRPr="006629A9">
        <w:rPr>
          <w:rFonts w:ascii="Calibri" w:hAnsi="Calibri" w:cs="Calibri"/>
          <w:b/>
          <w:bCs/>
          <w:sz w:val="24"/>
          <w:szCs w:val="24"/>
        </w:rPr>
        <w:t>PROJE ORTAKLARI</w:t>
      </w:r>
    </w:p>
    <w:p w14:paraId="32C95E4B" w14:textId="79CF01CA" w:rsidR="00191554" w:rsidRDefault="00191554" w:rsidP="006629A9">
      <w:pPr>
        <w:pStyle w:val="AralkYok"/>
        <w:jc w:val="both"/>
        <w:rPr>
          <w:rFonts w:ascii="Calibri" w:hAnsi="Calibri" w:cs="Calibri"/>
          <w:sz w:val="24"/>
          <w:szCs w:val="24"/>
        </w:rPr>
      </w:pPr>
      <w:r w:rsidRPr="006629A9">
        <w:rPr>
          <w:rFonts w:ascii="Calibri" w:hAnsi="Calibri" w:cs="Calibri"/>
          <w:b/>
          <w:bCs/>
          <w:sz w:val="24"/>
          <w:szCs w:val="24"/>
        </w:rPr>
        <w:t>TÜRKİYE</w:t>
      </w:r>
      <w:r w:rsidR="006629A9">
        <w:rPr>
          <w:rFonts w:ascii="Calibri" w:hAnsi="Calibri" w:cs="Calibri"/>
          <w:b/>
          <w:bCs/>
          <w:sz w:val="24"/>
          <w:szCs w:val="24"/>
        </w:rPr>
        <w:t xml:space="preserve">: </w:t>
      </w:r>
      <w:r w:rsidRPr="00191554">
        <w:rPr>
          <w:rFonts w:ascii="Calibri" w:hAnsi="Calibri" w:cs="Calibri"/>
          <w:sz w:val="24"/>
          <w:szCs w:val="24"/>
        </w:rPr>
        <w:t>Türk Dünyası Belediyeler Birliği,</w:t>
      </w:r>
      <w:r w:rsidR="006629A9">
        <w:rPr>
          <w:rFonts w:ascii="Calibri" w:hAnsi="Calibri" w:cs="Calibri"/>
          <w:sz w:val="24"/>
          <w:szCs w:val="24"/>
        </w:rPr>
        <w:t xml:space="preserve"> </w:t>
      </w:r>
      <w:r w:rsidRPr="00191554">
        <w:rPr>
          <w:rFonts w:ascii="Calibri" w:hAnsi="Calibri" w:cs="Calibri"/>
          <w:sz w:val="24"/>
          <w:szCs w:val="24"/>
        </w:rPr>
        <w:t>İstanbul Üniversitesi</w:t>
      </w:r>
      <w:r w:rsidR="006629A9">
        <w:rPr>
          <w:rFonts w:ascii="Calibri" w:hAnsi="Calibri" w:cs="Calibri"/>
          <w:sz w:val="24"/>
          <w:szCs w:val="24"/>
        </w:rPr>
        <w:t xml:space="preserve">, </w:t>
      </w:r>
      <w:r w:rsidRPr="00191554">
        <w:rPr>
          <w:rFonts w:ascii="Calibri" w:hAnsi="Calibri" w:cs="Calibri"/>
          <w:sz w:val="24"/>
          <w:szCs w:val="24"/>
        </w:rPr>
        <w:t>Niğde Ömer Halisdemir Üniversitesi</w:t>
      </w:r>
      <w:r w:rsidR="006629A9">
        <w:rPr>
          <w:rFonts w:ascii="Calibri" w:hAnsi="Calibri" w:cs="Calibri"/>
          <w:sz w:val="24"/>
          <w:szCs w:val="24"/>
        </w:rPr>
        <w:t xml:space="preserve">, </w:t>
      </w:r>
      <w:r w:rsidRPr="00191554">
        <w:rPr>
          <w:rFonts w:ascii="Calibri" w:hAnsi="Calibri" w:cs="Calibri"/>
          <w:sz w:val="24"/>
          <w:szCs w:val="24"/>
        </w:rPr>
        <w:t>Yozgat Bozok Üniversitesi</w:t>
      </w:r>
      <w:r w:rsidR="006629A9">
        <w:rPr>
          <w:rFonts w:ascii="Calibri" w:hAnsi="Calibri" w:cs="Calibri"/>
          <w:sz w:val="24"/>
          <w:szCs w:val="24"/>
        </w:rPr>
        <w:t xml:space="preserve">, </w:t>
      </w:r>
      <w:r w:rsidRPr="00191554">
        <w:rPr>
          <w:rFonts w:ascii="Calibri" w:hAnsi="Calibri" w:cs="Calibri"/>
          <w:sz w:val="24"/>
          <w:szCs w:val="24"/>
        </w:rPr>
        <w:t>Gümüşhane Üniversitesi</w:t>
      </w:r>
      <w:r w:rsidR="006629A9">
        <w:rPr>
          <w:rFonts w:ascii="Calibri" w:hAnsi="Calibri" w:cs="Calibri"/>
          <w:sz w:val="24"/>
          <w:szCs w:val="24"/>
        </w:rPr>
        <w:t xml:space="preserve">, </w:t>
      </w:r>
      <w:r w:rsidRPr="00191554">
        <w:rPr>
          <w:rFonts w:ascii="Calibri" w:hAnsi="Calibri" w:cs="Calibri"/>
          <w:sz w:val="24"/>
          <w:szCs w:val="24"/>
        </w:rPr>
        <w:t>Avrasya Kültür Sanat Derneği</w:t>
      </w:r>
      <w:r w:rsidR="006629A9">
        <w:rPr>
          <w:rFonts w:ascii="Calibri" w:hAnsi="Calibri" w:cs="Calibri"/>
          <w:sz w:val="24"/>
          <w:szCs w:val="24"/>
        </w:rPr>
        <w:t xml:space="preserve">, </w:t>
      </w:r>
      <w:r w:rsidRPr="00191554">
        <w:rPr>
          <w:rFonts w:ascii="Calibri" w:hAnsi="Calibri" w:cs="Calibri"/>
          <w:sz w:val="24"/>
          <w:szCs w:val="24"/>
        </w:rPr>
        <w:t>Gümüşhane Üniversitesi</w:t>
      </w:r>
      <w:r w:rsidR="006629A9">
        <w:rPr>
          <w:rFonts w:ascii="Calibri" w:hAnsi="Calibri" w:cs="Calibri"/>
          <w:sz w:val="24"/>
          <w:szCs w:val="24"/>
        </w:rPr>
        <w:t xml:space="preserve">, </w:t>
      </w:r>
      <w:r w:rsidRPr="00191554">
        <w:rPr>
          <w:rFonts w:ascii="Calibri" w:hAnsi="Calibri" w:cs="Calibri"/>
          <w:sz w:val="24"/>
          <w:szCs w:val="24"/>
        </w:rPr>
        <w:t>Osmaniye Korkut Atat Üniversitesi</w:t>
      </w:r>
      <w:r w:rsidR="006629A9">
        <w:rPr>
          <w:rFonts w:ascii="Calibri" w:hAnsi="Calibri" w:cs="Calibri"/>
          <w:sz w:val="24"/>
          <w:szCs w:val="24"/>
        </w:rPr>
        <w:t xml:space="preserve">, </w:t>
      </w:r>
      <w:r w:rsidRPr="00191554">
        <w:rPr>
          <w:rFonts w:ascii="Calibri" w:hAnsi="Calibri" w:cs="Calibri"/>
          <w:sz w:val="24"/>
          <w:szCs w:val="24"/>
        </w:rPr>
        <w:t>Karabük Üniversitesi</w:t>
      </w:r>
      <w:r w:rsidR="006629A9">
        <w:rPr>
          <w:rFonts w:ascii="Calibri" w:hAnsi="Calibri" w:cs="Calibri"/>
          <w:sz w:val="24"/>
          <w:szCs w:val="24"/>
        </w:rPr>
        <w:t xml:space="preserve">, </w:t>
      </w:r>
      <w:r w:rsidRPr="00191554">
        <w:rPr>
          <w:rFonts w:ascii="Calibri" w:hAnsi="Calibri" w:cs="Calibri"/>
          <w:sz w:val="24"/>
          <w:szCs w:val="24"/>
        </w:rPr>
        <w:t>Gazeteciler Cemiyetleri Basın Vakfı</w:t>
      </w:r>
      <w:r w:rsidR="006629A9">
        <w:rPr>
          <w:rFonts w:ascii="Calibri" w:hAnsi="Calibri" w:cs="Calibri"/>
          <w:sz w:val="24"/>
          <w:szCs w:val="24"/>
        </w:rPr>
        <w:t xml:space="preserve">, </w:t>
      </w:r>
      <w:r w:rsidRPr="00191554">
        <w:rPr>
          <w:rFonts w:ascii="Calibri" w:hAnsi="Calibri" w:cs="Calibri"/>
          <w:sz w:val="24"/>
          <w:szCs w:val="24"/>
        </w:rPr>
        <w:t>AVKON- Avrasya İletişim ve Medya Konfederasyonu</w:t>
      </w:r>
    </w:p>
    <w:p w14:paraId="48614077" w14:textId="77777777" w:rsidR="006629A9" w:rsidRPr="00191554" w:rsidRDefault="006629A9" w:rsidP="006629A9">
      <w:pPr>
        <w:pStyle w:val="AralkYok"/>
        <w:jc w:val="both"/>
        <w:rPr>
          <w:rFonts w:ascii="Calibri" w:hAnsi="Calibri" w:cs="Calibri"/>
          <w:sz w:val="24"/>
          <w:szCs w:val="24"/>
        </w:rPr>
      </w:pPr>
    </w:p>
    <w:p w14:paraId="418B6C38" w14:textId="3A043452" w:rsidR="00191554" w:rsidRPr="00191554" w:rsidRDefault="00191554" w:rsidP="006629A9">
      <w:pPr>
        <w:pStyle w:val="AralkYok"/>
        <w:jc w:val="both"/>
        <w:rPr>
          <w:rFonts w:ascii="Calibri" w:hAnsi="Calibri" w:cs="Calibri"/>
          <w:sz w:val="24"/>
          <w:szCs w:val="24"/>
        </w:rPr>
      </w:pPr>
      <w:r w:rsidRPr="006629A9">
        <w:rPr>
          <w:rFonts w:ascii="Calibri" w:hAnsi="Calibri" w:cs="Calibri"/>
          <w:b/>
          <w:bCs/>
          <w:sz w:val="24"/>
          <w:szCs w:val="24"/>
        </w:rPr>
        <w:t>KKTC</w:t>
      </w:r>
      <w:r w:rsidR="006629A9">
        <w:rPr>
          <w:rFonts w:ascii="Calibri" w:hAnsi="Calibri" w:cs="Calibri"/>
          <w:b/>
          <w:bCs/>
          <w:sz w:val="24"/>
          <w:szCs w:val="24"/>
        </w:rPr>
        <w:t xml:space="preserve">: </w:t>
      </w:r>
      <w:r w:rsidRPr="00191554">
        <w:rPr>
          <w:rFonts w:ascii="Calibri" w:hAnsi="Calibri" w:cs="Calibri"/>
          <w:sz w:val="24"/>
          <w:szCs w:val="24"/>
        </w:rPr>
        <w:t>Yakın Doğu Üniversitesi,</w:t>
      </w:r>
      <w:r w:rsidR="006629A9">
        <w:rPr>
          <w:rFonts w:ascii="Calibri" w:hAnsi="Calibri" w:cs="Calibri"/>
          <w:sz w:val="24"/>
          <w:szCs w:val="24"/>
        </w:rPr>
        <w:t xml:space="preserve"> </w:t>
      </w:r>
      <w:r w:rsidRPr="00191554">
        <w:rPr>
          <w:rFonts w:ascii="Calibri" w:hAnsi="Calibri" w:cs="Calibri"/>
          <w:sz w:val="24"/>
          <w:szCs w:val="24"/>
        </w:rPr>
        <w:t>Paşa köy Belediyesi</w:t>
      </w:r>
      <w:r w:rsidR="006629A9">
        <w:rPr>
          <w:rFonts w:ascii="Calibri" w:hAnsi="Calibri" w:cs="Calibri"/>
          <w:sz w:val="24"/>
          <w:szCs w:val="24"/>
        </w:rPr>
        <w:t xml:space="preserve">, </w:t>
      </w:r>
      <w:r w:rsidRPr="00191554">
        <w:rPr>
          <w:rFonts w:ascii="Calibri" w:hAnsi="Calibri" w:cs="Calibri"/>
          <w:sz w:val="24"/>
          <w:szCs w:val="24"/>
        </w:rPr>
        <w:t xml:space="preserve">Genç </w:t>
      </w:r>
      <w:r w:rsidR="006629A9">
        <w:rPr>
          <w:rFonts w:ascii="Calibri" w:hAnsi="Calibri" w:cs="Calibri"/>
          <w:sz w:val="24"/>
          <w:szCs w:val="24"/>
        </w:rPr>
        <w:t xml:space="preserve">TV, </w:t>
      </w:r>
      <w:r w:rsidRPr="00191554">
        <w:rPr>
          <w:rFonts w:ascii="Calibri" w:hAnsi="Calibri" w:cs="Calibri"/>
          <w:sz w:val="24"/>
          <w:szCs w:val="24"/>
        </w:rPr>
        <w:t>Bayrak T</w:t>
      </w:r>
      <w:r w:rsidR="006629A9">
        <w:rPr>
          <w:rFonts w:ascii="Calibri" w:hAnsi="Calibri" w:cs="Calibri"/>
          <w:sz w:val="24"/>
          <w:szCs w:val="24"/>
        </w:rPr>
        <w:t>V</w:t>
      </w:r>
    </w:p>
    <w:p w14:paraId="1CC36BCD" w14:textId="77777777" w:rsidR="00191554" w:rsidRPr="00191554" w:rsidRDefault="00191554" w:rsidP="006629A9">
      <w:pPr>
        <w:pStyle w:val="AralkYok"/>
        <w:jc w:val="both"/>
        <w:rPr>
          <w:rFonts w:ascii="Calibri" w:hAnsi="Calibri" w:cs="Calibri"/>
          <w:sz w:val="24"/>
          <w:szCs w:val="24"/>
        </w:rPr>
      </w:pPr>
    </w:p>
    <w:p w14:paraId="0ED2713A" w14:textId="259F2404" w:rsidR="00191554" w:rsidRPr="00191554" w:rsidRDefault="00191554" w:rsidP="006629A9">
      <w:pPr>
        <w:pStyle w:val="AralkYok"/>
        <w:jc w:val="both"/>
        <w:rPr>
          <w:rFonts w:ascii="Calibri" w:hAnsi="Calibri" w:cs="Calibri"/>
          <w:sz w:val="24"/>
          <w:szCs w:val="24"/>
        </w:rPr>
      </w:pPr>
      <w:r w:rsidRPr="006629A9">
        <w:rPr>
          <w:rFonts w:ascii="Calibri" w:hAnsi="Calibri" w:cs="Calibri"/>
          <w:b/>
          <w:bCs/>
          <w:sz w:val="24"/>
          <w:szCs w:val="24"/>
        </w:rPr>
        <w:t>AZERBAYCAN</w:t>
      </w:r>
      <w:r w:rsidR="006629A9">
        <w:rPr>
          <w:rFonts w:ascii="Calibri" w:hAnsi="Calibri" w:cs="Calibri"/>
          <w:b/>
          <w:bCs/>
          <w:sz w:val="24"/>
          <w:szCs w:val="24"/>
        </w:rPr>
        <w:t xml:space="preserve">: </w:t>
      </w:r>
      <w:r w:rsidRPr="00191554">
        <w:rPr>
          <w:rFonts w:ascii="Calibri" w:hAnsi="Calibri" w:cs="Calibri"/>
          <w:sz w:val="24"/>
          <w:szCs w:val="24"/>
        </w:rPr>
        <w:t>Azerbaycan Matbuat Şurası</w:t>
      </w:r>
      <w:r w:rsidR="006629A9">
        <w:rPr>
          <w:rFonts w:ascii="Calibri" w:hAnsi="Calibri" w:cs="Calibri"/>
          <w:sz w:val="24"/>
          <w:szCs w:val="24"/>
        </w:rPr>
        <w:t xml:space="preserve">, </w:t>
      </w:r>
      <w:r w:rsidRPr="00191554">
        <w:rPr>
          <w:rFonts w:ascii="Calibri" w:hAnsi="Calibri" w:cs="Calibri"/>
          <w:sz w:val="24"/>
          <w:szCs w:val="24"/>
        </w:rPr>
        <w:t>Bakü Devlet Üniversitesi</w:t>
      </w:r>
      <w:r w:rsidR="006629A9">
        <w:rPr>
          <w:rFonts w:ascii="Calibri" w:hAnsi="Calibri" w:cs="Calibri"/>
          <w:sz w:val="24"/>
          <w:szCs w:val="24"/>
        </w:rPr>
        <w:t xml:space="preserve">, </w:t>
      </w:r>
      <w:r w:rsidRPr="00191554">
        <w:rPr>
          <w:rFonts w:ascii="Calibri" w:hAnsi="Calibri" w:cs="Calibri"/>
          <w:sz w:val="24"/>
          <w:szCs w:val="24"/>
        </w:rPr>
        <w:t>Azerbaycan İnce Sanat ve Medeniyet Üniversitesi</w:t>
      </w:r>
    </w:p>
    <w:p w14:paraId="3A4E687B" w14:textId="77777777" w:rsidR="00191554" w:rsidRPr="00191554" w:rsidRDefault="00191554" w:rsidP="006629A9">
      <w:pPr>
        <w:pStyle w:val="AralkYok"/>
        <w:jc w:val="both"/>
        <w:rPr>
          <w:rFonts w:ascii="Calibri" w:hAnsi="Calibri" w:cs="Calibri"/>
          <w:sz w:val="24"/>
          <w:szCs w:val="24"/>
        </w:rPr>
      </w:pPr>
    </w:p>
    <w:p w14:paraId="59BCEACC" w14:textId="58F30AFC" w:rsidR="00191554" w:rsidRPr="00191554" w:rsidRDefault="00191554" w:rsidP="006629A9">
      <w:pPr>
        <w:pStyle w:val="AralkYok"/>
        <w:jc w:val="both"/>
        <w:rPr>
          <w:rFonts w:ascii="Calibri" w:hAnsi="Calibri" w:cs="Calibri"/>
          <w:sz w:val="24"/>
          <w:szCs w:val="24"/>
        </w:rPr>
      </w:pPr>
      <w:r w:rsidRPr="006629A9">
        <w:rPr>
          <w:rFonts w:ascii="Calibri" w:hAnsi="Calibri" w:cs="Calibri"/>
          <w:b/>
          <w:bCs/>
          <w:sz w:val="24"/>
          <w:szCs w:val="24"/>
        </w:rPr>
        <w:t>KAZAKİSTAN</w:t>
      </w:r>
      <w:r w:rsidR="006629A9">
        <w:rPr>
          <w:rFonts w:ascii="Calibri" w:hAnsi="Calibri" w:cs="Calibri"/>
          <w:b/>
          <w:bCs/>
          <w:sz w:val="24"/>
          <w:szCs w:val="24"/>
        </w:rPr>
        <w:t xml:space="preserve">: </w:t>
      </w:r>
      <w:r w:rsidRPr="00191554">
        <w:rPr>
          <w:rFonts w:ascii="Calibri" w:hAnsi="Calibri" w:cs="Calibri"/>
          <w:sz w:val="24"/>
          <w:szCs w:val="24"/>
        </w:rPr>
        <w:t xml:space="preserve">El Farabi Kazak Milli </w:t>
      </w:r>
      <w:r w:rsidR="006629A9">
        <w:rPr>
          <w:rFonts w:ascii="Calibri" w:hAnsi="Calibri" w:cs="Calibri"/>
          <w:sz w:val="24"/>
          <w:szCs w:val="24"/>
        </w:rPr>
        <w:t>Ü</w:t>
      </w:r>
      <w:r w:rsidRPr="00191554">
        <w:rPr>
          <w:rFonts w:ascii="Calibri" w:hAnsi="Calibri" w:cs="Calibri"/>
          <w:sz w:val="24"/>
          <w:szCs w:val="24"/>
        </w:rPr>
        <w:t>niversitesi</w:t>
      </w:r>
      <w:r w:rsidR="006629A9">
        <w:rPr>
          <w:rFonts w:ascii="Calibri" w:hAnsi="Calibri" w:cs="Calibri"/>
          <w:sz w:val="24"/>
          <w:szCs w:val="24"/>
        </w:rPr>
        <w:t xml:space="preserve">, </w:t>
      </w:r>
      <w:r w:rsidRPr="00191554">
        <w:rPr>
          <w:rFonts w:ascii="Calibri" w:hAnsi="Calibri" w:cs="Calibri"/>
          <w:sz w:val="24"/>
          <w:szCs w:val="24"/>
        </w:rPr>
        <w:t xml:space="preserve">Kazakistan </w:t>
      </w:r>
      <w:proofErr w:type="spellStart"/>
      <w:r w:rsidRPr="00191554">
        <w:rPr>
          <w:rFonts w:ascii="Calibri" w:hAnsi="Calibri" w:cs="Calibri"/>
          <w:sz w:val="24"/>
          <w:szCs w:val="24"/>
        </w:rPr>
        <w:t>Jürganov</w:t>
      </w:r>
      <w:proofErr w:type="spellEnd"/>
      <w:r w:rsidRPr="00191554">
        <w:rPr>
          <w:rFonts w:ascii="Calibri" w:hAnsi="Calibri" w:cs="Calibri"/>
          <w:sz w:val="24"/>
          <w:szCs w:val="24"/>
        </w:rPr>
        <w:t xml:space="preserve"> Milli Sanat Akademisi</w:t>
      </w:r>
    </w:p>
    <w:p w14:paraId="3F888A59" w14:textId="77777777" w:rsidR="00191554" w:rsidRPr="00191554" w:rsidRDefault="00191554" w:rsidP="006629A9">
      <w:pPr>
        <w:pStyle w:val="AralkYok"/>
        <w:jc w:val="both"/>
        <w:rPr>
          <w:rFonts w:ascii="Calibri" w:hAnsi="Calibri" w:cs="Calibri"/>
          <w:sz w:val="24"/>
          <w:szCs w:val="24"/>
        </w:rPr>
      </w:pPr>
    </w:p>
    <w:p w14:paraId="0F00F633" w14:textId="2D83EC2A" w:rsidR="00191554" w:rsidRPr="00191554" w:rsidRDefault="00191554" w:rsidP="006629A9">
      <w:pPr>
        <w:pStyle w:val="AralkYok"/>
        <w:jc w:val="both"/>
        <w:rPr>
          <w:rFonts w:ascii="Calibri" w:hAnsi="Calibri" w:cs="Calibri"/>
          <w:sz w:val="24"/>
          <w:szCs w:val="24"/>
        </w:rPr>
      </w:pPr>
      <w:r w:rsidRPr="006629A9">
        <w:rPr>
          <w:rFonts w:ascii="Calibri" w:hAnsi="Calibri" w:cs="Calibri"/>
          <w:b/>
          <w:bCs/>
          <w:sz w:val="24"/>
          <w:szCs w:val="24"/>
        </w:rPr>
        <w:t>KIRGIZİSTAN</w:t>
      </w:r>
      <w:r w:rsidR="006629A9">
        <w:rPr>
          <w:rFonts w:ascii="Calibri" w:hAnsi="Calibri" w:cs="Calibri"/>
          <w:b/>
          <w:bCs/>
          <w:sz w:val="24"/>
          <w:szCs w:val="24"/>
        </w:rPr>
        <w:t xml:space="preserve">: </w:t>
      </w:r>
      <w:proofErr w:type="gramStart"/>
      <w:r w:rsidRPr="00191554">
        <w:rPr>
          <w:rFonts w:ascii="Calibri" w:hAnsi="Calibri" w:cs="Calibri"/>
          <w:sz w:val="24"/>
          <w:szCs w:val="24"/>
        </w:rPr>
        <w:t>Kırgızistan</w:t>
      </w:r>
      <w:r w:rsidR="006629A9">
        <w:rPr>
          <w:rFonts w:ascii="Calibri" w:hAnsi="Calibri" w:cs="Calibri"/>
          <w:sz w:val="24"/>
          <w:szCs w:val="24"/>
        </w:rPr>
        <w:t xml:space="preserve"> </w:t>
      </w:r>
      <w:r w:rsidRPr="00191554">
        <w:rPr>
          <w:rFonts w:ascii="Calibri" w:hAnsi="Calibri" w:cs="Calibri"/>
          <w:sz w:val="24"/>
          <w:szCs w:val="24"/>
        </w:rPr>
        <w:t>-</w:t>
      </w:r>
      <w:proofErr w:type="gramEnd"/>
      <w:r w:rsidR="006629A9">
        <w:rPr>
          <w:rFonts w:ascii="Calibri" w:hAnsi="Calibri" w:cs="Calibri"/>
          <w:sz w:val="24"/>
          <w:szCs w:val="24"/>
        </w:rPr>
        <w:t xml:space="preserve"> </w:t>
      </w:r>
      <w:r w:rsidRPr="00191554">
        <w:rPr>
          <w:rFonts w:ascii="Calibri" w:hAnsi="Calibri" w:cs="Calibri"/>
          <w:sz w:val="24"/>
          <w:szCs w:val="24"/>
        </w:rPr>
        <w:t xml:space="preserve">Türkiye Manas </w:t>
      </w:r>
      <w:r w:rsidR="006629A9">
        <w:rPr>
          <w:rFonts w:ascii="Calibri" w:hAnsi="Calibri" w:cs="Calibri"/>
          <w:sz w:val="24"/>
          <w:szCs w:val="24"/>
        </w:rPr>
        <w:t>Ü</w:t>
      </w:r>
      <w:r w:rsidRPr="00191554">
        <w:rPr>
          <w:rFonts w:ascii="Calibri" w:hAnsi="Calibri" w:cs="Calibri"/>
          <w:sz w:val="24"/>
          <w:szCs w:val="24"/>
        </w:rPr>
        <w:t>niversitesi</w:t>
      </w:r>
      <w:r w:rsidR="006629A9">
        <w:rPr>
          <w:rFonts w:ascii="Calibri" w:hAnsi="Calibri" w:cs="Calibri"/>
          <w:sz w:val="24"/>
          <w:szCs w:val="24"/>
        </w:rPr>
        <w:t xml:space="preserve">, </w:t>
      </w:r>
      <w:r w:rsidRPr="00191554">
        <w:rPr>
          <w:rFonts w:ascii="Calibri" w:hAnsi="Calibri" w:cs="Calibri"/>
          <w:sz w:val="24"/>
          <w:szCs w:val="24"/>
        </w:rPr>
        <w:t xml:space="preserve">Han </w:t>
      </w:r>
      <w:proofErr w:type="spellStart"/>
      <w:r w:rsidRPr="00191554">
        <w:rPr>
          <w:rFonts w:ascii="Calibri" w:hAnsi="Calibri" w:cs="Calibri"/>
          <w:sz w:val="24"/>
          <w:szCs w:val="24"/>
        </w:rPr>
        <w:t>Tenğri</w:t>
      </w:r>
      <w:proofErr w:type="spellEnd"/>
      <w:r w:rsidRPr="00191554">
        <w:rPr>
          <w:rFonts w:ascii="Calibri" w:hAnsi="Calibri" w:cs="Calibri"/>
          <w:sz w:val="24"/>
          <w:szCs w:val="24"/>
        </w:rPr>
        <w:t xml:space="preserve"> Kültür Sanat Medeniyet Vakfı</w:t>
      </w:r>
    </w:p>
    <w:p w14:paraId="32F1B003" w14:textId="77777777" w:rsidR="00191554" w:rsidRPr="00191554" w:rsidRDefault="00191554" w:rsidP="006629A9">
      <w:pPr>
        <w:pStyle w:val="AralkYok"/>
        <w:jc w:val="both"/>
        <w:rPr>
          <w:rFonts w:ascii="Calibri" w:hAnsi="Calibri" w:cs="Calibri"/>
          <w:sz w:val="24"/>
          <w:szCs w:val="24"/>
        </w:rPr>
      </w:pPr>
    </w:p>
    <w:p w14:paraId="32108179" w14:textId="24AC6320" w:rsidR="00191554" w:rsidRPr="00191554" w:rsidRDefault="00191554" w:rsidP="006629A9">
      <w:pPr>
        <w:pStyle w:val="AralkYok"/>
        <w:jc w:val="both"/>
        <w:rPr>
          <w:rFonts w:ascii="Calibri" w:hAnsi="Calibri" w:cs="Calibri"/>
          <w:sz w:val="24"/>
          <w:szCs w:val="24"/>
        </w:rPr>
      </w:pPr>
      <w:r w:rsidRPr="006629A9">
        <w:rPr>
          <w:rFonts w:ascii="Calibri" w:hAnsi="Calibri" w:cs="Calibri"/>
          <w:b/>
          <w:bCs/>
          <w:sz w:val="24"/>
          <w:szCs w:val="24"/>
        </w:rPr>
        <w:t>ÖZBEKİSTAN</w:t>
      </w:r>
      <w:r w:rsidR="006629A9">
        <w:rPr>
          <w:rFonts w:ascii="Calibri" w:hAnsi="Calibri" w:cs="Calibri"/>
          <w:b/>
          <w:bCs/>
          <w:sz w:val="24"/>
          <w:szCs w:val="24"/>
        </w:rPr>
        <w:t xml:space="preserve">: </w:t>
      </w:r>
      <w:r w:rsidRPr="00191554">
        <w:rPr>
          <w:rFonts w:ascii="Calibri" w:hAnsi="Calibri" w:cs="Calibri"/>
          <w:sz w:val="24"/>
          <w:szCs w:val="24"/>
        </w:rPr>
        <w:t>Taşkent Devlet İnce Sanat ve Medeniyet Enstitüsü</w:t>
      </w:r>
      <w:r w:rsidR="006629A9">
        <w:rPr>
          <w:rFonts w:ascii="Calibri" w:hAnsi="Calibri" w:cs="Calibri"/>
          <w:sz w:val="24"/>
          <w:szCs w:val="24"/>
        </w:rPr>
        <w:t xml:space="preserve">, </w:t>
      </w:r>
      <w:r w:rsidRPr="00191554">
        <w:rPr>
          <w:rFonts w:ascii="Calibri" w:hAnsi="Calibri" w:cs="Calibri"/>
          <w:sz w:val="24"/>
          <w:szCs w:val="24"/>
        </w:rPr>
        <w:t>Özbekistan Gazetecilik ve Kitle İletişim Üniversitesi</w:t>
      </w:r>
    </w:p>
    <w:p w14:paraId="3E43DEDE" w14:textId="77777777" w:rsidR="00191554" w:rsidRPr="00191554" w:rsidRDefault="00191554" w:rsidP="006629A9">
      <w:pPr>
        <w:pStyle w:val="AralkYok"/>
        <w:jc w:val="both"/>
        <w:rPr>
          <w:rFonts w:ascii="Calibri" w:hAnsi="Calibri" w:cs="Calibri"/>
          <w:sz w:val="24"/>
          <w:szCs w:val="24"/>
        </w:rPr>
      </w:pPr>
    </w:p>
    <w:p w14:paraId="70A3E230" w14:textId="5D3E26A6" w:rsidR="00191554" w:rsidRPr="00191554" w:rsidRDefault="00191554" w:rsidP="006629A9">
      <w:pPr>
        <w:pStyle w:val="AralkYok"/>
        <w:jc w:val="both"/>
        <w:rPr>
          <w:rFonts w:ascii="Calibri" w:hAnsi="Calibri" w:cs="Calibri"/>
          <w:sz w:val="24"/>
          <w:szCs w:val="24"/>
        </w:rPr>
      </w:pPr>
      <w:r w:rsidRPr="006629A9">
        <w:rPr>
          <w:rFonts w:ascii="Calibri" w:hAnsi="Calibri" w:cs="Calibri"/>
          <w:b/>
          <w:bCs/>
          <w:sz w:val="24"/>
          <w:szCs w:val="24"/>
        </w:rPr>
        <w:t>MAKEDONYA</w:t>
      </w:r>
      <w:r w:rsidR="006629A9">
        <w:rPr>
          <w:rFonts w:ascii="Calibri" w:hAnsi="Calibri" w:cs="Calibri"/>
          <w:b/>
          <w:bCs/>
          <w:sz w:val="24"/>
          <w:szCs w:val="24"/>
        </w:rPr>
        <w:t xml:space="preserve">: </w:t>
      </w:r>
      <w:r w:rsidRPr="00191554">
        <w:rPr>
          <w:rFonts w:ascii="Calibri" w:hAnsi="Calibri" w:cs="Calibri"/>
          <w:sz w:val="24"/>
          <w:szCs w:val="24"/>
        </w:rPr>
        <w:t>Amerikan Fon Üniversitesi</w:t>
      </w:r>
    </w:p>
    <w:p w14:paraId="5A293802" w14:textId="77777777" w:rsidR="00191554" w:rsidRPr="00191554" w:rsidRDefault="00191554" w:rsidP="006629A9">
      <w:pPr>
        <w:pStyle w:val="AralkYok"/>
        <w:jc w:val="both"/>
        <w:rPr>
          <w:rFonts w:ascii="Calibri" w:hAnsi="Calibri" w:cs="Calibri"/>
          <w:sz w:val="24"/>
          <w:szCs w:val="24"/>
        </w:rPr>
      </w:pPr>
    </w:p>
    <w:p w14:paraId="73192208" w14:textId="2F6608AF" w:rsidR="00191554" w:rsidRPr="00191554" w:rsidRDefault="00191554" w:rsidP="006629A9">
      <w:pPr>
        <w:pStyle w:val="AralkYok"/>
        <w:jc w:val="both"/>
        <w:rPr>
          <w:rFonts w:ascii="Calibri" w:hAnsi="Calibri" w:cs="Calibri"/>
          <w:sz w:val="24"/>
          <w:szCs w:val="24"/>
        </w:rPr>
      </w:pPr>
      <w:r w:rsidRPr="006629A9">
        <w:rPr>
          <w:rFonts w:ascii="Calibri" w:hAnsi="Calibri" w:cs="Calibri"/>
          <w:b/>
          <w:bCs/>
          <w:sz w:val="24"/>
          <w:szCs w:val="24"/>
        </w:rPr>
        <w:t>MACARİSTAN</w:t>
      </w:r>
      <w:r w:rsidR="006629A9">
        <w:rPr>
          <w:rFonts w:ascii="Calibri" w:hAnsi="Calibri" w:cs="Calibri"/>
          <w:b/>
          <w:bCs/>
          <w:sz w:val="24"/>
          <w:szCs w:val="24"/>
        </w:rPr>
        <w:t xml:space="preserve">: </w:t>
      </w:r>
      <w:r w:rsidRPr="00191554">
        <w:rPr>
          <w:rFonts w:ascii="Calibri" w:hAnsi="Calibri" w:cs="Calibri"/>
          <w:sz w:val="24"/>
          <w:szCs w:val="24"/>
        </w:rPr>
        <w:t>Turan Vakfı</w:t>
      </w:r>
    </w:p>
    <w:sectPr w:rsidR="00191554" w:rsidRPr="0019155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2F"/>
    <w:rsid w:val="000F4798"/>
    <w:rsid w:val="00191554"/>
    <w:rsid w:val="00556779"/>
    <w:rsid w:val="005F265E"/>
    <w:rsid w:val="006629A9"/>
    <w:rsid w:val="006F1939"/>
    <w:rsid w:val="00A63FCF"/>
    <w:rsid w:val="00AA27D2"/>
    <w:rsid w:val="00C8342F"/>
    <w:rsid w:val="00D36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71D9"/>
  <w15:chartTrackingRefBased/>
  <w15:docId w15:val="{A59F13CB-F3B4-4E96-BCF2-8F8E8D75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83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5142">
      <w:bodyDiv w:val="1"/>
      <w:marLeft w:val="0"/>
      <w:marRight w:val="0"/>
      <w:marTop w:val="0"/>
      <w:marBottom w:val="0"/>
      <w:divBdr>
        <w:top w:val="none" w:sz="0" w:space="0" w:color="auto"/>
        <w:left w:val="none" w:sz="0" w:space="0" w:color="auto"/>
        <w:bottom w:val="none" w:sz="0" w:space="0" w:color="auto"/>
        <w:right w:val="none" w:sz="0" w:space="0" w:color="auto"/>
      </w:divBdr>
    </w:div>
    <w:div w:id="523058871">
      <w:bodyDiv w:val="1"/>
      <w:marLeft w:val="0"/>
      <w:marRight w:val="0"/>
      <w:marTop w:val="0"/>
      <w:marBottom w:val="0"/>
      <w:divBdr>
        <w:top w:val="none" w:sz="0" w:space="0" w:color="auto"/>
        <w:left w:val="none" w:sz="0" w:space="0" w:color="auto"/>
        <w:bottom w:val="none" w:sz="0" w:space="0" w:color="auto"/>
        <w:right w:val="none" w:sz="0" w:space="0" w:color="auto"/>
      </w:divBdr>
    </w:div>
    <w:div w:id="547568497">
      <w:bodyDiv w:val="1"/>
      <w:marLeft w:val="0"/>
      <w:marRight w:val="0"/>
      <w:marTop w:val="0"/>
      <w:marBottom w:val="0"/>
      <w:divBdr>
        <w:top w:val="none" w:sz="0" w:space="0" w:color="auto"/>
        <w:left w:val="none" w:sz="0" w:space="0" w:color="auto"/>
        <w:bottom w:val="none" w:sz="0" w:space="0" w:color="auto"/>
        <w:right w:val="none" w:sz="0" w:space="0" w:color="auto"/>
      </w:divBdr>
    </w:div>
    <w:div w:id="20360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2024-09-11T14:07:00Z</dcterms:created>
  <dcterms:modified xsi:type="dcterms:W3CDTF">2024-09-11T14:39:00Z</dcterms:modified>
</cp:coreProperties>
</file>