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6E4" w14:textId="4BF59B6A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6F1071">
        <w:rPr>
          <w:rFonts w:eastAsia="Times New Roman" w:cstheme="minorHAnsi"/>
          <w:b/>
          <w:bCs/>
          <w:sz w:val="40"/>
          <w:szCs w:val="40"/>
          <w:lang w:eastAsia="tr-TR"/>
        </w:rPr>
        <w:t xml:space="preserve">Suç </w:t>
      </w:r>
      <w:r>
        <w:rPr>
          <w:rFonts w:eastAsia="Times New Roman" w:cstheme="minorHAnsi"/>
          <w:b/>
          <w:bCs/>
          <w:sz w:val="40"/>
          <w:szCs w:val="40"/>
          <w:lang w:eastAsia="tr-TR"/>
        </w:rPr>
        <w:t>v</w:t>
      </w:r>
      <w:r w:rsidRPr="006F1071">
        <w:rPr>
          <w:rFonts w:eastAsia="Times New Roman" w:cstheme="minorHAnsi"/>
          <w:b/>
          <w:bCs/>
          <w:sz w:val="40"/>
          <w:szCs w:val="40"/>
          <w:lang w:eastAsia="tr-TR"/>
        </w:rPr>
        <w:t>e Ceza'da 'Kurak Günler' Yoğunluğu</w:t>
      </w:r>
    </w:p>
    <w:p w14:paraId="221B9164" w14:textId="77777777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12. Uluslararası Suç ve Ceza Film Festivali'nde Emin Alper'in yönettiği 'Kurak Günler' İstanbul prömiyeri, izleyicinin yoğun ilgisine sahne oldu.</w:t>
      </w:r>
    </w:p>
    <w:p w14:paraId="16A566C6" w14:textId="77777777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GAİN Medya ana sponsorluğunda düzenlenen 12. Uluslararası Suç ve Ceza Film Festivali'nde Emin Alper'in yönettiği 'Kurak Günler' İstanbul prömiyerini yaptı. 19 Kasım 2022 Cumartesi günü, saat 19.00'</w:t>
      </w:r>
      <w:proofErr w:type="gramStart"/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da,</w:t>
      </w:r>
      <w:proofErr w:type="gramEnd"/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 Atlas 1948 Sineması'nda gerçekleşen gösterimin ardından film ekibi, izleyicilerin sorularını cevapladı.</w:t>
      </w:r>
    </w:p>
    <w:p w14:paraId="62646B4E" w14:textId="77777777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F1071">
        <w:rPr>
          <w:rFonts w:eastAsia="Times New Roman" w:cstheme="minorHAnsi"/>
          <w:b/>
          <w:bCs/>
          <w:color w:val="1C2B28"/>
          <w:sz w:val="24"/>
          <w:szCs w:val="24"/>
          <w:shd w:val="clear" w:color="auto" w:fill="FFFFFF"/>
          <w:lang w:eastAsia="tr-TR"/>
        </w:rPr>
        <w:t>Emin Alper "Mücadele devam ediyor ve edecek"</w:t>
      </w:r>
    </w:p>
    <w:p w14:paraId="41758413" w14:textId="0EEB647B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12. Uluslararası Suç ve Ceza Film Festivali soru cevap bölümünde bir izleyicinin </w:t>
      </w:r>
      <w:r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“F</w:t>
      </w: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ilminizde,</w:t>
      </w:r>
      <w:r w:rsidR="00345A08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 </w:t>
      </w: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herkes umut taşımasına rağmen dünyada adalet mekanizması değişmiyor mu demek istediniz?</w:t>
      </w:r>
      <w:r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” </w:t>
      </w: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sorusu üzerine </w:t>
      </w:r>
      <w:r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“</w:t>
      </w: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Kurak Günler</w:t>
      </w:r>
      <w:r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”</w:t>
      </w: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 filminin yönetmeni Emin Alper şunları söyledi: "Hepimiz bir şeyler yapacağız. Mücadele devam ediyor ve edecek demek istedik."</w:t>
      </w:r>
    </w:p>
    <w:p w14:paraId="5458A697" w14:textId="77777777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6F1071">
        <w:rPr>
          <w:rFonts w:eastAsia="Times New Roman" w:cstheme="minorHAnsi"/>
          <w:b/>
          <w:bCs/>
          <w:sz w:val="24"/>
          <w:szCs w:val="24"/>
          <w:lang w:eastAsia="tr-TR"/>
        </w:rPr>
        <w:t>Öğrenci bileti 7 TL</w:t>
      </w:r>
    </w:p>
    <w:p w14:paraId="67FBD8F4" w14:textId="77777777" w:rsidR="006F1071" w:rsidRPr="006F1071" w:rsidRDefault="006F1071" w:rsidP="006F1071">
      <w:pPr>
        <w:spacing w:before="100" w:beforeAutospacing="1" w:after="100" w:afterAutospacing="1" w:line="240" w:lineRule="auto"/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</w:pPr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Festivalin filmleri; Kadıköy Sineması, </w:t>
      </w:r>
      <w:proofErr w:type="spellStart"/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Akm</w:t>
      </w:r>
      <w:proofErr w:type="spellEnd"/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 Yeşilçam Sineması ve Beyoğlu Atlas 1948 Sineması'nda izlenebiliyor. 12. Uluslararası Suç ve Ceza Film Festivali tam biletleri; gündüz (</w:t>
      </w:r>
      <w:proofErr w:type="gramStart"/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>11.30 -</w:t>
      </w:r>
      <w:proofErr w:type="gramEnd"/>
      <w:r w:rsidRPr="006F1071">
        <w:rPr>
          <w:rFonts w:eastAsia="Times New Roman" w:cstheme="minorHAnsi"/>
          <w:color w:val="1C2B28"/>
          <w:sz w:val="24"/>
          <w:szCs w:val="24"/>
          <w:shd w:val="clear" w:color="auto" w:fill="FFFFFF"/>
          <w:lang w:eastAsia="tr-TR"/>
        </w:rPr>
        <w:t xml:space="preserve"> 13.30) seanslarında 10 TL, akşam (16.30 - 19.00 - 21.30) seanslarında 15 TL olarak belirlendi. Festival boyunca öğrenciler tüm seanslar için sadece 7 TL'ye bilet alabilecek. </w:t>
      </w:r>
    </w:p>
    <w:p w14:paraId="43BEEA46" w14:textId="77777777" w:rsidR="006F1071" w:rsidRPr="006F1071" w:rsidRDefault="006F1071" w:rsidP="006F1071">
      <w:pPr>
        <w:pStyle w:val="AralkYok"/>
        <w:rPr>
          <w:sz w:val="24"/>
          <w:szCs w:val="24"/>
          <w:lang w:eastAsia="tr-TR"/>
        </w:rPr>
      </w:pPr>
      <w:r w:rsidRPr="006F1071">
        <w:rPr>
          <w:sz w:val="24"/>
          <w:szCs w:val="24"/>
          <w:lang w:eastAsia="tr-TR"/>
        </w:rPr>
        <w:t>Basın Koordinasyonu</w:t>
      </w:r>
    </w:p>
    <w:p w14:paraId="0E2E4CE9" w14:textId="77777777" w:rsidR="006F1071" w:rsidRPr="006F1071" w:rsidRDefault="006F1071" w:rsidP="006F1071">
      <w:pPr>
        <w:pStyle w:val="AralkYok"/>
        <w:rPr>
          <w:sz w:val="24"/>
          <w:szCs w:val="24"/>
          <w:lang w:eastAsia="tr-TR"/>
        </w:rPr>
      </w:pPr>
      <w:r w:rsidRPr="006F1071">
        <w:rPr>
          <w:sz w:val="24"/>
          <w:szCs w:val="24"/>
          <w:lang w:eastAsia="tr-TR"/>
        </w:rPr>
        <w:t>Atakan M. Metin</w:t>
      </w:r>
    </w:p>
    <w:p w14:paraId="7D2DC3A8" w14:textId="2F244F68" w:rsidR="00F86940" w:rsidRPr="006F1071" w:rsidRDefault="006F1071" w:rsidP="006F1071">
      <w:pPr>
        <w:pStyle w:val="AralkYok"/>
        <w:rPr>
          <w:sz w:val="24"/>
          <w:szCs w:val="24"/>
          <w:lang w:eastAsia="tr-TR"/>
        </w:rPr>
      </w:pPr>
      <w:r w:rsidRPr="006F1071">
        <w:rPr>
          <w:sz w:val="24"/>
          <w:szCs w:val="24"/>
          <w:lang w:eastAsia="tr-TR"/>
        </w:rPr>
        <w:t>05452468097</w:t>
      </w:r>
    </w:p>
    <w:sectPr w:rsidR="00F86940" w:rsidRPr="006F107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71"/>
    <w:rsid w:val="00345A08"/>
    <w:rsid w:val="00383653"/>
    <w:rsid w:val="006F1071"/>
    <w:rsid w:val="00E53E40"/>
    <w:rsid w:val="00F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60A5"/>
  <w15:chartTrackingRefBased/>
  <w15:docId w15:val="{9871BDAC-54CC-4CD1-8E22-3157AA0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1071"/>
    <w:rPr>
      <w:b/>
      <w:bCs/>
    </w:rPr>
  </w:style>
  <w:style w:type="paragraph" w:styleId="AralkYok">
    <w:name w:val="No Spacing"/>
    <w:uiPriority w:val="1"/>
    <w:qFormat/>
    <w:rsid w:val="006F1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2022-11-26T14:16:00Z</dcterms:created>
  <dcterms:modified xsi:type="dcterms:W3CDTF">2022-11-26T14:26:00Z</dcterms:modified>
</cp:coreProperties>
</file>