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03E4" w14:textId="34565996" w:rsidR="00AA6C14" w:rsidRPr="00B30835" w:rsidRDefault="00AA6C14" w:rsidP="00B30835">
      <w:pPr>
        <w:pStyle w:val="AralkYok"/>
        <w:jc w:val="both"/>
        <w:rPr>
          <w:rFonts w:cstheme="minorHAnsi"/>
          <w:b/>
          <w:bCs/>
          <w:sz w:val="40"/>
          <w:szCs w:val="40"/>
          <w:lang w:eastAsia="tr-TR"/>
        </w:rPr>
      </w:pPr>
      <w:r w:rsidRPr="00B30835">
        <w:rPr>
          <w:rFonts w:cstheme="minorHAnsi"/>
          <w:b/>
          <w:bCs/>
          <w:sz w:val="40"/>
          <w:szCs w:val="40"/>
          <w:lang w:eastAsia="tr-TR"/>
        </w:rPr>
        <w:t>10. KAYSERİ ALTIN ÇINAR FİLM FESTİVALİ JÜRİ ÜYELERİ BELLİ OLDU!</w:t>
      </w:r>
    </w:p>
    <w:p w14:paraId="7F3522C8" w14:textId="77777777" w:rsidR="00AA6C14" w:rsidRPr="00B30835" w:rsidRDefault="00AA6C14" w:rsidP="00B3083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34845482" w14:textId="6FB7B099" w:rsidR="00AA6C14" w:rsidRDefault="00AA6C14" w:rsidP="00B3083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B30835">
        <w:rPr>
          <w:rFonts w:cstheme="minorHAnsi"/>
          <w:sz w:val="24"/>
          <w:szCs w:val="24"/>
          <w:lang w:eastAsia="tr-TR"/>
        </w:rPr>
        <w:t>Kültür ve Turizm Bakanlığı ve Sinema Genel Müdürlüğü tarafından desteklenen, Erciyes Üniversitesinin katkılarıyla Anadolu Sinemacılar Derneğinin düzenlediği 10. Kayseri Altın Çınar Film Festivali jüri üyeleri belli oldu.</w:t>
      </w:r>
    </w:p>
    <w:p w14:paraId="74FEC701" w14:textId="77777777" w:rsidR="00B30835" w:rsidRPr="00B30835" w:rsidRDefault="00B30835" w:rsidP="00B3083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53AAD0D3" w14:textId="6D256114" w:rsidR="00AA6C14" w:rsidRDefault="00AA6C14" w:rsidP="00B3083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B30835">
        <w:rPr>
          <w:rFonts w:cstheme="minorHAnsi"/>
          <w:sz w:val="24"/>
          <w:szCs w:val="24"/>
          <w:lang w:eastAsia="tr-TR"/>
        </w:rPr>
        <w:t>Ulusal Kısa Film ve Ulusal Belgesel Film olmak üzere iki ayrı kategoride yarışma düzenleyen festival ulusal bağımsız sinemacılara desteğini sürdürmeye devam ediyor.</w:t>
      </w:r>
    </w:p>
    <w:p w14:paraId="4E0A35E0" w14:textId="77777777" w:rsidR="00B30835" w:rsidRPr="00B30835" w:rsidRDefault="00B30835" w:rsidP="00B3083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5B1A0112" w14:textId="78C1A4B8" w:rsidR="00AA6C14" w:rsidRDefault="00AA6C14" w:rsidP="00B3083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B30835">
        <w:rPr>
          <w:rFonts w:cstheme="minorHAnsi"/>
          <w:sz w:val="24"/>
          <w:szCs w:val="24"/>
          <w:lang w:eastAsia="tr-TR"/>
        </w:rPr>
        <w:t>05-07 Aralık’ta gerçekleştirilecek festivalde Ulusal Kısa Film Yarışması jüri üyeleri Yönetmen Seyid Çolak, Senarist-Yazar Güven Adıgüzel, Görüntü Yönetmeni Meryem Yavuz, Sinema ve Dizi Oyuncusu Elvan Dişli ve Sinema Yazarı-Akademisyen Fırat Sayıcı olarak belirlendi.</w:t>
      </w:r>
    </w:p>
    <w:p w14:paraId="37D91896" w14:textId="77777777" w:rsidR="00B30835" w:rsidRPr="00B30835" w:rsidRDefault="00B30835" w:rsidP="00B3083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</w:p>
    <w:p w14:paraId="0FA80840" w14:textId="77777777" w:rsidR="00AA6C14" w:rsidRPr="00B30835" w:rsidRDefault="00AA6C14" w:rsidP="00B30835">
      <w:pPr>
        <w:pStyle w:val="AralkYok"/>
        <w:jc w:val="both"/>
        <w:rPr>
          <w:rFonts w:cstheme="minorHAnsi"/>
          <w:sz w:val="24"/>
          <w:szCs w:val="24"/>
          <w:lang w:eastAsia="tr-TR"/>
        </w:rPr>
      </w:pPr>
      <w:r w:rsidRPr="00B30835">
        <w:rPr>
          <w:rFonts w:cstheme="minorHAnsi"/>
          <w:sz w:val="24"/>
          <w:szCs w:val="24"/>
          <w:lang w:eastAsia="tr-TR"/>
        </w:rPr>
        <w:t>Ulusal Belgesel Film Yarışması jüri üyeleri ise Yönetmen Ertuğrul Karslıoğlu, Yönetmen-Yapımcı Zeynep Gülru Keçeciler, Yönetmen Nuray Kayacan, Ressam Su Yücel ve Yönetmen Abdurrahman Öner oldu.</w:t>
      </w:r>
    </w:p>
    <w:p w14:paraId="3C0BFC24" w14:textId="77777777" w:rsidR="00B30835" w:rsidRPr="00B30835" w:rsidRDefault="00B30835" w:rsidP="00B30835">
      <w:pPr>
        <w:pStyle w:val="AralkYok"/>
        <w:jc w:val="both"/>
        <w:rPr>
          <w:rFonts w:cstheme="minorHAnsi"/>
          <w:sz w:val="24"/>
          <w:szCs w:val="24"/>
          <w:shd w:val="clear" w:color="auto" w:fill="FFFFFF"/>
          <w:lang w:eastAsia="tr-TR"/>
        </w:rPr>
      </w:pPr>
    </w:p>
    <w:p w14:paraId="088CA60A" w14:textId="77777777" w:rsidR="00AA6C14" w:rsidRPr="00B30835" w:rsidRDefault="00AA6C14" w:rsidP="00B30835">
      <w:pPr>
        <w:pStyle w:val="AralkYok"/>
        <w:jc w:val="both"/>
        <w:rPr>
          <w:rFonts w:cstheme="minorHAnsi"/>
          <w:sz w:val="24"/>
          <w:szCs w:val="24"/>
          <w:shd w:val="clear" w:color="auto" w:fill="FFFFFF"/>
          <w:lang w:eastAsia="tr-TR"/>
        </w:rPr>
      </w:pPr>
      <w:r w:rsidRPr="00B30835">
        <w:rPr>
          <w:rFonts w:cstheme="minorHAnsi"/>
          <w:b/>
          <w:bCs/>
          <w:sz w:val="24"/>
          <w:szCs w:val="24"/>
          <w:shd w:val="clear" w:color="auto" w:fill="FFFFFF"/>
          <w:lang w:eastAsia="tr-TR"/>
        </w:rPr>
        <w:t>Alperen BEKKAYA</w:t>
      </w:r>
    </w:p>
    <w:p w14:paraId="70B3ED42" w14:textId="77777777" w:rsidR="00AA6C14" w:rsidRPr="00B30835" w:rsidRDefault="00AA6C14" w:rsidP="00B30835">
      <w:pPr>
        <w:pStyle w:val="AralkYok"/>
        <w:jc w:val="both"/>
        <w:rPr>
          <w:rFonts w:cstheme="minorHAnsi"/>
          <w:sz w:val="24"/>
          <w:szCs w:val="24"/>
          <w:shd w:val="clear" w:color="auto" w:fill="FFFFFF"/>
          <w:lang w:eastAsia="tr-TR"/>
        </w:rPr>
      </w:pPr>
      <w:r w:rsidRPr="00B30835">
        <w:rPr>
          <w:rFonts w:cstheme="minorHAnsi"/>
          <w:b/>
          <w:bCs/>
          <w:sz w:val="24"/>
          <w:szCs w:val="24"/>
          <w:shd w:val="clear" w:color="auto" w:fill="FFFFFF"/>
          <w:lang w:eastAsia="tr-TR"/>
        </w:rPr>
        <w:t>+90-507-957-26-55</w:t>
      </w:r>
    </w:p>
    <w:p w14:paraId="7A758DC1" w14:textId="77777777" w:rsidR="00AA6C14" w:rsidRPr="00B30835" w:rsidRDefault="00AA6C14" w:rsidP="00B30835">
      <w:pPr>
        <w:pStyle w:val="AralkYok"/>
        <w:jc w:val="both"/>
        <w:rPr>
          <w:rFonts w:cstheme="minorHAnsi"/>
          <w:sz w:val="24"/>
          <w:szCs w:val="24"/>
          <w:shd w:val="clear" w:color="auto" w:fill="FFFFFF"/>
          <w:lang w:eastAsia="tr-TR"/>
        </w:rPr>
      </w:pPr>
      <w:proofErr w:type="gramStart"/>
      <w:r w:rsidRPr="00B30835">
        <w:rPr>
          <w:rFonts w:cstheme="minorHAnsi"/>
          <w:b/>
          <w:bCs/>
          <w:sz w:val="24"/>
          <w:szCs w:val="24"/>
          <w:shd w:val="clear" w:color="auto" w:fill="FFFFFF"/>
          <w:lang w:eastAsia="tr-TR"/>
        </w:rPr>
        <w:t>Mevlana</w:t>
      </w:r>
      <w:proofErr w:type="gramEnd"/>
      <w:r w:rsidRPr="00B30835">
        <w:rPr>
          <w:rFonts w:cstheme="minorHAnsi"/>
          <w:b/>
          <w:bCs/>
          <w:sz w:val="24"/>
          <w:szCs w:val="24"/>
          <w:shd w:val="clear" w:color="auto" w:fill="FFFFFF"/>
          <w:lang w:eastAsia="tr-TR"/>
        </w:rPr>
        <w:t xml:space="preserve"> Mahallesi Turgut Özal Caddesi </w:t>
      </w:r>
    </w:p>
    <w:p w14:paraId="0ACC1702" w14:textId="77777777" w:rsidR="00AA6C14" w:rsidRPr="00B30835" w:rsidRDefault="00AA6C14" w:rsidP="00B30835">
      <w:pPr>
        <w:pStyle w:val="AralkYok"/>
        <w:jc w:val="both"/>
        <w:rPr>
          <w:rFonts w:cstheme="minorHAnsi"/>
          <w:sz w:val="24"/>
          <w:szCs w:val="24"/>
          <w:shd w:val="clear" w:color="auto" w:fill="FFFFFF"/>
          <w:lang w:eastAsia="tr-TR"/>
        </w:rPr>
      </w:pPr>
      <w:r w:rsidRPr="00B30835">
        <w:rPr>
          <w:rFonts w:cstheme="minorHAnsi"/>
          <w:b/>
          <w:bCs/>
          <w:sz w:val="24"/>
          <w:szCs w:val="24"/>
          <w:shd w:val="clear" w:color="auto" w:fill="FFFFFF"/>
          <w:lang w:eastAsia="tr-TR"/>
        </w:rPr>
        <w:t>Fatih Han Apartmanı Dış Kapı No:10 İç Kapı No: 5</w:t>
      </w:r>
    </w:p>
    <w:p w14:paraId="53D4DFDE" w14:textId="186328E9" w:rsidR="00C06469" w:rsidRPr="00B30835" w:rsidRDefault="00AA6C14" w:rsidP="00B30835">
      <w:pPr>
        <w:pStyle w:val="AralkYok"/>
        <w:jc w:val="both"/>
        <w:rPr>
          <w:rFonts w:cstheme="minorHAnsi"/>
          <w:sz w:val="24"/>
          <w:szCs w:val="24"/>
          <w:shd w:val="clear" w:color="auto" w:fill="FFFFFF"/>
          <w:lang w:eastAsia="tr-TR"/>
        </w:rPr>
      </w:pPr>
      <w:r w:rsidRPr="00B30835">
        <w:rPr>
          <w:rFonts w:cstheme="minorHAnsi"/>
          <w:b/>
          <w:bCs/>
          <w:sz w:val="24"/>
          <w:szCs w:val="24"/>
          <w:shd w:val="clear" w:color="auto" w:fill="FFFFFF"/>
          <w:lang w:eastAsia="tr-TR"/>
        </w:rPr>
        <w:t>Talas / KAYSERİ</w:t>
      </w:r>
    </w:p>
    <w:sectPr w:rsidR="00C06469" w:rsidRPr="00B3083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14"/>
    <w:rsid w:val="00383653"/>
    <w:rsid w:val="00AA6C14"/>
    <w:rsid w:val="00B30835"/>
    <w:rsid w:val="00C06469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3B65"/>
  <w15:chartTrackingRefBased/>
  <w15:docId w15:val="{61CBB549-DA17-4268-B2CB-47D0AF75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AA6C14"/>
  </w:style>
  <w:style w:type="paragraph" w:styleId="AralkYok">
    <w:name w:val="No Spacing"/>
    <w:uiPriority w:val="1"/>
    <w:qFormat/>
    <w:rsid w:val="00B30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2022-12-05T05:37:00Z</dcterms:created>
  <dcterms:modified xsi:type="dcterms:W3CDTF">2022-12-05T05:54:00Z</dcterms:modified>
</cp:coreProperties>
</file>