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3AAC2" w14:textId="77777777" w:rsidR="00FD3F56" w:rsidRPr="00597BAD" w:rsidRDefault="00FD3F56" w:rsidP="00597BAD">
      <w:pPr>
        <w:pBdr>
          <w:top w:val="single" w:sz="4" w:space="1" w:color="auto"/>
          <w:left w:val="single" w:sz="4" w:space="1" w:color="auto"/>
          <w:bottom w:val="single" w:sz="4" w:space="0" w:color="auto"/>
          <w:right w:val="single" w:sz="4" w:space="0" w:color="auto"/>
        </w:pBdr>
        <w:spacing w:line="240" w:lineRule="auto"/>
        <w:ind w:right="-567"/>
        <w:jc w:val="center"/>
        <w:rPr>
          <w:rStyle w:val="Kpr"/>
          <w:rFonts w:ascii="Arial" w:hAnsi="Arial" w:cs="Arial"/>
          <w:color w:val="auto"/>
          <w:sz w:val="24"/>
          <w:szCs w:val="24"/>
          <w:u w:val="none"/>
        </w:rPr>
      </w:pPr>
      <w:r w:rsidRPr="00597BAD">
        <w:rPr>
          <w:rFonts w:ascii="Arial" w:hAnsi="Arial" w:cs="Arial"/>
          <w:b/>
          <w:bCs/>
          <w:sz w:val="24"/>
          <w:szCs w:val="24"/>
        </w:rPr>
        <w:t>Başvuru için</w:t>
      </w:r>
      <w:r w:rsidRPr="00597BAD">
        <w:rPr>
          <w:rStyle w:val="Kpr"/>
          <w:rFonts w:ascii="Arial" w:hAnsi="Arial" w:cs="Arial"/>
          <w:b/>
          <w:bCs/>
          <w:color w:val="auto"/>
          <w:sz w:val="24"/>
          <w:szCs w:val="24"/>
          <w:u w:val="none"/>
        </w:rPr>
        <w:t>:</w:t>
      </w:r>
      <w:r w:rsidRPr="00597BAD">
        <w:rPr>
          <w:rStyle w:val="Kpr"/>
          <w:rFonts w:ascii="Arial" w:hAnsi="Arial" w:cs="Arial"/>
          <w:color w:val="auto"/>
          <w:sz w:val="24"/>
          <w:szCs w:val="24"/>
          <w:u w:val="none"/>
        </w:rPr>
        <w:t xml:space="preserve"> </w:t>
      </w:r>
      <w:r w:rsidRPr="00597BAD">
        <w:rPr>
          <w:rStyle w:val="Kpr"/>
          <w:rFonts w:ascii="Arial" w:hAnsi="Arial" w:cs="Arial"/>
          <w:sz w:val="24"/>
          <w:szCs w:val="24"/>
        </w:rPr>
        <w:t>https://vp.eventival.eu/iff/2022</w:t>
      </w:r>
      <w:r w:rsidRPr="00597BAD">
        <w:rPr>
          <w:rStyle w:val="Kpr"/>
          <w:rFonts w:ascii="Arial" w:hAnsi="Arial" w:cs="Arial"/>
          <w:color w:val="auto"/>
          <w:sz w:val="24"/>
          <w:szCs w:val="24"/>
          <w:u w:val="none"/>
        </w:rPr>
        <w:t xml:space="preserve"> </w:t>
      </w:r>
    </w:p>
    <w:p w14:paraId="08208871" w14:textId="77777777" w:rsidR="00FD3F56" w:rsidRPr="00597BAD" w:rsidRDefault="00FD3F56" w:rsidP="00597BAD">
      <w:pPr>
        <w:pBdr>
          <w:top w:val="single" w:sz="4" w:space="1" w:color="auto"/>
          <w:left w:val="single" w:sz="4" w:space="1" w:color="auto"/>
          <w:bottom w:val="single" w:sz="4" w:space="0" w:color="auto"/>
          <w:right w:val="single" w:sz="4" w:space="0" w:color="auto"/>
        </w:pBdr>
        <w:spacing w:line="240" w:lineRule="auto"/>
        <w:ind w:right="-567"/>
        <w:jc w:val="center"/>
        <w:rPr>
          <w:rStyle w:val="Kpr"/>
          <w:rFonts w:ascii="Arial" w:hAnsi="Arial" w:cs="Arial"/>
          <w:color w:val="auto"/>
          <w:sz w:val="24"/>
          <w:szCs w:val="24"/>
          <w:u w:val="none"/>
        </w:rPr>
      </w:pPr>
      <w:r w:rsidRPr="00597BAD">
        <w:rPr>
          <w:rStyle w:val="Kpr"/>
          <w:rFonts w:ascii="Arial" w:hAnsi="Arial" w:cs="Arial"/>
          <w:b/>
          <w:bCs/>
          <w:color w:val="auto"/>
          <w:sz w:val="24"/>
          <w:szCs w:val="24"/>
          <w:u w:val="none"/>
        </w:rPr>
        <w:t>Sorularınız için:</w:t>
      </w:r>
      <w:r w:rsidRPr="00597BAD">
        <w:rPr>
          <w:rStyle w:val="Kpr"/>
          <w:rFonts w:ascii="Arial" w:hAnsi="Arial" w:cs="Arial"/>
          <w:color w:val="auto"/>
          <w:sz w:val="24"/>
          <w:szCs w:val="24"/>
          <w:u w:val="none"/>
        </w:rPr>
        <w:t xml:space="preserve"> </w:t>
      </w:r>
      <w:hyperlink r:id="rId5" w:history="1">
        <w:r w:rsidRPr="00597BAD">
          <w:rPr>
            <w:rStyle w:val="Kpr"/>
            <w:rFonts w:ascii="Arial" w:hAnsi="Arial" w:cs="Arial"/>
            <w:sz w:val="24"/>
            <w:szCs w:val="24"/>
          </w:rPr>
          <w:t>onthebridge@iksv.org</w:t>
        </w:r>
      </w:hyperlink>
      <w:r w:rsidRPr="00597BAD">
        <w:rPr>
          <w:rStyle w:val="Kpr"/>
          <w:rFonts w:ascii="Arial" w:hAnsi="Arial" w:cs="Arial"/>
          <w:color w:val="auto"/>
          <w:sz w:val="24"/>
          <w:szCs w:val="24"/>
          <w:u w:val="none"/>
        </w:rPr>
        <w:t xml:space="preserve"> </w:t>
      </w:r>
    </w:p>
    <w:p w14:paraId="2CD11F80" w14:textId="77777777" w:rsidR="00597BAD" w:rsidRDefault="00597BAD" w:rsidP="00597BAD">
      <w:pPr>
        <w:pStyle w:val="AralkYok"/>
        <w:rPr>
          <w:rFonts w:ascii="Arial" w:hAnsi="Arial" w:cs="Arial"/>
          <w:b/>
          <w:bCs/>
          <w:sz w:val="24"/>
          <w:szCs w:val="24"/>
        </w:rPr>
      </w:pPr>
    </w:p>
    <w:p w14:paraId="3A0EA144" w14:textId="3B48E460" w:rsidR="00D8141D" w:rsidRPr="00597BAD" w:rsidRDefault="00D8141D" w:rsidP="00597BAD">
      <w:pPr>
        <w:pStyle w:val="AralkYok"/>
        <w:jc w:val="center"/>
        <w:rPr>
          <w:rFonts w:ascii="Arial" w:hAnsi="Arial" w:cs="Arial"/>
          <w:b/>
          <w:bCs/>
          <w:sz w:val="40"/>
          <w:szCs w:val="40"/>
        </w:rPr>
      </w:pPr>
      <w:r w:rsidRPr="00597BAD">
        <w:rPr>
          <w:rFonts w:ascii="Arial" w:hAnsi="Arial" w:cs="Arial"/>
          <w:b/>
          <w:bCs/>
          <w:sz w:val="40"/>
          <w:szCs w:val="40"/>
        </w:rPr>
        <w:t>KÖPRÜDE BULUŞMALAR</w:t>
      </w:r>
      <w:r w:rsidR="00597BAD">
        <w:rPr>
          <w:rFonts w:ascii="Arial" w:hAnsi="Arial" w:cs="Arial"/>
          <w:b/>
          <w:bCs/>
          <w:sz w:val="40"/>
          <w:szCs w:val="40"/>
        </w:rPr>
        <w:t xml:space="preserve"> </w:t>
      </w:r>
    </w:p>
    <w:p w14:paraId="5E4D807F" w14:textId="77777777" w:rsidR="00981C4E" w:rsidRPr="00597BAD" w:rsidRDefault="00D8141D" w:rsidP="00597BAD">
      <w:pPr>
        <w:pStyle w:val="AralkYok"/>
        <w:jc w:val="center"/>
        <w:rPr>
          <w:rFonts w:ascii="Arial" w:hAnsi="Arial" w:cs="Arial"/>
          <w:b/>
          <w:bCs/>
          <w:sz w:val="40"/>
          <w:szCs w:val="40"/>
        </w:rPr>
      </w:pPr>
      <w:r w:rsidRPr="00597BAD">
        <w:rPr>
          <w:rFonts w:ascii="Arial" w:hAnsi="Arial" w:cs="Arial"/>
          <w:b/>
          <w:bCs/>
          <w:sz w:val="40"/>
          <w:szCs w:val="40"/>
        </w:rPr>
        <w:t xml:space="preserve">WORK IN PROGRESS </w:t>
      </w:r>
      <w:r w:rsidR="00427C80" w:rsidRPr="00597BAD">
        <w:rPr>
          <w:rFonts w:ascii="Arial" w:hAnsi="Arial" w:cs="Arial"/>
          <w:b/>
          <w:bCs/>
          <w:sz w:val="40"/>
          <w:szCs w:val="40"/>
        </w:rPr>
        <w:t xml:space="preserve">ATÖLYESİ </w:t>
      </w:r>
      <w:r w:rsidRPr="00597BAD">
        <w:rPr>
          <w:rFonts w:ascii="Arial" w:hAnsi="Arial" w:cs="Arial"/>
          <w:b/>
          <w:bCs/>
          <w:sz w:val="40"/>
          <w:szCs w:val="40"/>
        </w:rPr>
        <w:t>BAŞVURULARI BAŞLADI</w:t>
      </w:r>
    </w:p>
    <w:p w14:paraId="3BFD5054" w14:textId="77777777" w:rsidR="00597BAD" w:rsidRPr="00597BAD" w:rsidRDefault="00597BAD" w:rsidP="00597BAD">
      <w:pPr>
        <w:pStyle w:val="AralkYok"/>
        <w:rPr>
          <w:rFonts w:ascii="Arial" w:hAnsi="Arial" w:cs="Arial"/>
          <w:sz w:val="24"/>
          <w:szCs w:val="24"/>
          <w:shd w:val="clear" w:color="auto" w:fill="FFFFFF"/>
        </w:rPr>
      </w:pPr>
    </w:p>
    <w:p w14:paraId="45210641" w14:textId="062C6B7A" w:rsidR="003122BB" w:rsidRPr="00597BAD" w:rsidRDefault="00897973" w:rsidP="00597BAD">
      <w:pPr>
        <w:pStyle w:val="AralkYok"/>
        <w:jc w:val="center"/>
        <w:rPr>
          <w:rFonts w:ascii="Arial" w:hAnsi="Arial" w:cs="Arial"/>
          <w:sz w:val="24"/>
          <w:szCs w:val="24"/>
        </w:rPr>
      </w:pPr>
      <w:r w:rsidRPr="00597BAD">
        <w:rPr>
          <w:rFonts w:ascii="Arial" w:hAnsi="Arial" w:cs="Arial"/>
          <w:b/>
          <w:bCs/>
          <w:sz w:val="28"/>
          <w:szCs w:val="28"/>
          <w:shd w:val="clear" w:color="auto" w:fill="FFFFFF"/>
        </w:rPr>
        <w:t>T.</w:t>
      </w:r>
      <w:r w:rsidR="00597BAD" w:rsidRPr="00597BAD">
        <w:rPr>
          <w:rFonts w:ascii="Arial" w:hAnsi="Arial" w:cs="Arial"/>
          <w:b/>
          <w:bCs/>
          <w:sz w:val="28"/>
          <w:szCs w:val="28"/>
          <w:shd w:val="clear" w:color="auto" w:fill="FFFFFF"/>
        </w:rPr>
        <w:t xml:space="preserve"> </w:t>
      </w:r>
      <w:r w:rsidRPr="00597BAD">
        <w:rPr>
          <w:rFonts w:ascii="Arial" w:hAnsi="Arial" w:cs="Arial"/>
          <w:b/>
          <w:bCs/>
          <w:sz w:val="28"/>
          <w:szCs w:val="28"/>
          <w:shd w:val="clear" w:color="auto" w:fill="FFFFFF"/>
        </w:rPr>
        <w:t xml:space="preserve">C. Kültür ve Turizm Bakanlığı tarafından Avrupa Birliği’nin mali desteği ile hayata geçirilen “Ortak Kültür Mirası: Türkiye ve AB Arasında Koruma ve Diyalog-II (CCH-II) Hibe Programı” kapsamında İstanbul Kültür Sanat Vakfı (İKSV) tarafından İstanbul Film Festivali </w:t>
      </w:r>
      <w:r w:rsidR="00427C80" w:rsidRPr="00597BAD">
        <w:rPr>
          <w:rFonts w:ascii="Arial" w:hAnsi="Arial" w:cs="Arial"/>
          <w:b/>
          <w:bCs/>
          <w:sz w:val="28"/>
          <w:szCs w:val="28"/>
          <w:shd w:val="clear" w:color="auto" w:fill="FFFFFF"/>
        </w:rPr>
        <w:t xml:space="preserve">bünyesinde </w:t>
      </w:r>
      <w:r w:rsidRPr="00597BAD">
        <w:rPr>
          <w:rFonts w:ascii="Arial" w:hAnsi="Arial" w:cs="Arial"/>
          <w:b/>
          <w:bCs/>
          <w:sz w:val="28"/>
          <w:szCs w:val="28"/>
          <w:shd w:val="clear" w:color="auto" w:fill="FFFFFF"/>
        </w:rPr>
        <w:t xml:space="preserve">düzenlenen Köprüde </w:t>
      </w:r>
      <w:proofErr w:type="spellStart"/>
      <w:r w:rsidRPr="00597BAD">
        <w:rPr>
          <w:rFonts w:ascii="Arial" w:hAnsi="Arial" w:cs="Arial"/>
          <w:b/>
          <w:bCs/>
          <w:sz w:val="28"/>
          <w:szCs w:val="28"/>
          <w:shd w:val="clear" w:color="auto" w:fill="FFFFFF"/>
        </w:rPr>
        <w:t>Buluşmalar’ın</w:t>
      </w:r>
      <w:proofErr w:type="spellEnd"/>
      <w:r w:rsidRPr="00597BAD">
        <w:rPr>
          <w:rFonts w:ascii="Arial" w:hAnsi="Arial" w:cs="Arial"/>
          <w:b/>
          <w:bCs/>
          <w:sz w:val="28"/>
          <w:szCs w:val="28"/>
          <w:shd w:val="clear" w:color="auto" w:fill="FFFFFF"/>
        </w:rPr>
        <w:t xml:space="preserve"> </w:t>
      </w:r>
      <w:proofErr w:type="spellStart"/>
      <w:r w:rsidRPr="00597BAD">
        <w:rPr>
          <w:rFonts w:ascii="Arial" w:hAnsi="Arial" w:cs="Arial"/>
          <w:b/>
          <w:bCs/>
          <w:sz w:val="28"/>
          <w:szCs w:val="28"/>
          <w:shd w:val="clear" w:color="auto" w:fill="FFFFFF"/>
        </w:rPr>
        <w:t>Work</w:t>
      </w:r>
      <w:proofErr w:type="spellEnd"/>
      <w:r w:rsidRPr="00597BAD">
        <w:rPr>
          <w:rFonts w:ascii="Arial" w:hAnsi="Arial" w:cs="Arial"/>
          <w:b/>
          <w:bCs/>
          <w:sz w:val="28"/>
          <w:szCs w:val="28"/>
          <w:shd w:val="clear" w:color="auto" w:fill="FFFFFF"/>
        </w:rPr>
        <w:t xml:space="preserve"> </w:t>
      </w:r>
      <w:proofErr w:type="spellStart"/>
      <w:r w:rsidRPr="00597BAD">
        <w:rPr>
          <w:rFonts w:ascii="Arial" w:hAnsi="Arial" w:cs="Arial"/>
          <w:b/>
          <w:bCs/>
          <w:sz w:val="28"/>
          <w:szCs w:val="28"/>
          <w:shd w:val="clear" w:color="auto" w:fill="FFFFFF"/>
        </w:rPr>
        <w:t>In</w:t>
      </w:r>
      <w:proofErr w:type="spellEnd"/>
      <w:r w:rsidRPr="00597BAD">
        <w:rPr>
          <w:rFonts w:ascii="Arial" w:hAnsi="Arial" w:cs="Arial"/>
          <w:b/>
          <w:bCs/>
          <w:sz w:val="28"/>
          <w:szCs w:val="28"/>
          <w:shd w:val="clear" w:color="auto" w:fill="FFFFFF"/>
        </w:rPr>
        <w:t xml:space="preserve"> </w:t>
      </w:r>
      <w:proofErr w:type="spellStart"/>
      <w:r w:rsidRPr="00597BAD">
        <w:rPr>
          <w:rFonts w:ascii="Arial" w:hAnsi="Arial" w:cs="Arial"/>
          <w:b/>
          <w:bCs/>
          <w:sz w:val="28"/>
          <w:szCs w:val="28"/>
          <w:shd w:val="clear" w:color="auto" w:fill="FFFFFF"/>
        </w:rPr>
        <w:t>Progress</w:t>
      </w:r>
      <w:proofErr w:type="spellEnd"/>
      <w:r w:rsidRPr="00597BAD">
        <w:rPr>
          <w:rFonts w:ascii="Arial" w:hAnsi="Arial" w:cs="Arial"/>
          <w:b/>
          <w:bCs/>
          <w:sz w:val="28"/>
          <w:szCs w:val="28"/>
          <w:shd w:val="clear" w:color="auto" w:fill="FFFFFF"/>
        </w:rPr>
        <w:t xml:space="preserve"> </w:t>
      </w:r>
      <w:r w:rsidR="00427C80" w:rsidRPr="00597BAD">
        <w:rPr>
          <w:rFonts w:ascii="Arial" w:hAnsi="Arial" w:cs="Arial"/>
          <w:b/>
          <w:bCs/>
          <w:sz w:val="28"/>
          <w:szCs w:val="28"/>
          <w:shd w:val="clear" w:color="auto" w:fill="FFFFFF"/>
        </w:rPr>
        <w:t xml:space="preserve">Atölyesi </w:t>
      </w:r>
      <w:r w:rsidRPr="00597BAD">
        <w:rPr>
          <w:rFonts w:ascii="Arial" w:hAnsi="Arial" w:cs="Arial"/>
          <w:b/>
          <w:bCs/>
          <w:sz w:val="28"/>
          <w:szCs w:val="28"/>
          <w:shd w:val="clear" w:color="auto" w:fill="FFFFFF"/>
        </w:rPr>
        <w:t>başvuruları başlıyor. Başvurular için son tarih 16 Şubat 2022.</w:t>
      </w:r>
      <w:r w:rsidR="00597BAD" w:rsidRPr="00597BAD">
        <w:rPr>
          <w:rFonts w:ascii="Arial" w:hAnsi="Arial" w:cs="Arial"/>
          <w:b/>
          <w:bCs/>
          <w:sz w:val="28"/>
          <w:szCs w:val="28"/>
          <w:shd w:val="clear" w:color="auto" w:fill="FFFFFF"/>
        </w:rPr>
        <w:t xml:space="preserve"> </w:t>
      </w:r>
      <w:r w:rsidR="002129C9" w:rsidRPr="00597BAD">
        <w:rPr>
          <w:rFonts w:ascii="Arial" w:hAnsi="Arial" w:cs="Arial"/>
          <w:b/>
          <w:bCs/>
          <w:sz w:val="28"/>
          <w:szCs w:val="28"/>
        </w:rPr>
        <w:t xml:space="preserve">Köprüde Buluşmalar </w:t>
      </w:r>
      <w:r w:rsidR="00FD3F56" w:rsidRPr="00597BAD">
        <w:rPr>
          <w:rFonts w:ascii="Arial" w:hAnsi="Arial" w:cs="Arial"/>
          <w:b/>
          <w:bCs/>
          <w:sz w:val="28"/>
          <w:szCs w:val="28"/>
        </w:rPr>
        <w:t xml:space="preserve">15-16-17 </w:t>
      </w:r>
      <w:r w:rsidR="002129C9" w:rsidRPr="00597BAD">
        <w:rPr>
          <w:rFonts w:ascii="Arial" w:hAnsi="Arial" w:cs="Arial"/>
          <w:b/>
          <w:bCs/>
          <w:sz w:val="28"/>
          <w:szCs w:val="28"/>
        </w:rPr>
        <w:t xml:space="preserve">Nisan 2021 </w:t>
      </w:r>
      <w:r w:rsidR="003122BB" w:rsidRPr="00597BAD">
        <w:rPr>
          <w:rFonts w:ascii="Arial" w:hAnsi="Arial" w:cs="Arial"/>
          <w:b/>
          <w:bCs/>
          <w:sz w:val="28"/>
          <w:szCs w:val="28"/>
        </w:rPr>
        <w:t>tarihlerinde</w:t>
      </w:r>
      <w:r w:rsidR="00891705" w:rsidRPr="00597BAD">
        <w:rPr>
          <w:rFonts w:ascii="Arial" w:hAnsi="Arial" w:cs="Arial"/>
          <w:b/>
          <w:bCs/>
          <w:sz w:val="28"/>
          <w:szCs w:val="28"/>
        </w:rPr>
        <w:t xml:space="preserve"> </w:t>
      </w:r>
      <w:r w:rsidR="003122BB" w:rsidRPr="00597BAD">
        <w:rPr>
          <w:rFonts w:ascii="Arial" w:hAnsi="Arial" w:cs="Arial"/>
          <w:b/>
          <w:bCs/>
          <w:sz w:val="28"/>
          <w:szCs w:val="28"/>
        </w:rPr>
        <w:t>düzenleniyor.</w:t>
      </w:r>
      <w:r w:rsidR="00B44BF1" w:rsidRPr="00597BAD">
        <w:rPr>
          <w:rFonts w:ascii="Arial" w:hAnsi="Arial" w:cs="Arial"/>
          <w:b/>
          <w:bCs/>
          <w:sz w:val="28"/>
          <w:szCs w:val="28"/>
        </w:rPr>
        <w:br/>
      </w:r>
    </w:p>
    <w:p w14:paraId="1EF9CFA5" w14:textId="77777777" w:rsidR="002129C9" w:rsidRPr="00597BAD" w:rsidRDefault="00FD3F56" w:rsidP="002129C9">
      <w:pPr>
        <w:jc w:val="both"/>
        <w:rPr>
          <w:rFonts w:ascii="Arial" w:hAnsi="Arial" w:cs="Arial"/>
          <w:sz w:val="24"/>
          <w:szCs w:val="24"/>
        </w:rPr>
      </w:pPr>
      <w:r w:rsidRPr="00597BAD">
        <w:rPr>
          <w:rFonts w:ascii="Arial" w:hAnsi="Arial" w:cs="Arial"/>
          <w:b/>
          <w:color w:val="000000"/>
          <w:sz w:val="24"/>
          <w:szCs w:val="24"/>
        </w:rPr>
        <w:t>Anadolu Efes</w:t>
      </w:r>
      <w:r w:rsidRPr="00597BAD">
        <w:rPr>
          <w:rFonts w:ascii="Arial" w:hAnsi="Arial" w:cs="Arial"/>
          <w:color w:val="000000"/>
          <w:sz w:val="24"/>
          <w:szCs w:val="24"/>
        </w:rPr>
        <w:t xml:space="preserve">’in </w:t>
      </w:r>
      <w:r w:rsidRPr="00597BAD">
        <w:rPr>
          <w:rFonts w:ascii="Arial" w:hAnsi="Arial" w:cs="Arial"/>
          <w:b/>
          <w:color w:val="000000"/>
          <w:sz w:val="24"/>
          <w:szCs w:val="24"/>
        </w:rPr>
        <w:t>ana destekçisi</w:t>
      </w:r>
      <w:r w:rsidRPr="00597BAD">
        <w:rPr>
          <w:rFonts w:ascii="Arial" w:hAnsi="Arial" w:cs="Arial"/>
          <w:color w:val="000000"/>
          <w:sz w:val="24"/>
          <w:szCs w:val="24"/>
        </w:rPr>
        <w:t xml:space="preserve"> olduğu</w:t>
      </w:r>
      <w:r w:rsidRPr="00597BAD">
        <w:rPr>
          <w:rFonts w:ascii="Arial" w:hAnsi="Arial" w:cs="Arial"/>
          <w:b/>
          <w:sz w:val="24"/>
          <w:szCs w:val="24"/>
        </w:rPr>
        <w:t xml:space="preserve"> Köprüde Buluşmalar</w:t>
      </w:r>
      <w:r w:rsidRPr="00597BAD">
        <w:rPr>
          <w:rFonts w:ascii="Arial" w:hAnsi="Arial" w:cs="Arial"/>
          <w:sz w:val="24"/>
          <w:szCs w:val="24"/>
        </w:rPr>
        <w:t xml:space="preserve">, </w:t>
      </w:r>
      <w:r w:rsidR="002129C9" w:rsidRPr="00597BAD">
        <w:rPr>
          <w:rFonts w:ascii="Arial" w:hAnsi="Arial" w:cs="Arial"/>
          <w:sz w:val="24"/>
          <w:szCs w:val="24"/>
        </w:rPr>
        <w:t>Türkiye’den ve komşu ülkelerden yapımcı, yönetmen ve senaristleri uluslararası sinema profesyonelleriyle buluşturmaya devam ediyor.</w:t>
      </w:r>
    </w:p>
    <w:p w14:paraId="709FB339" w14:textId="77777777" w:rsidR="00D8141D" w:rsidRPr="00597BAD" w:rsidRDefault="00D8141D" w:rsidP="00981C4E">
      <w:pPr>
        <w:jc w:val="both"/>
        <w:rPr>
          <w:rFonts w:ascii="Arial" w:hAnsi="Arial" w:cs="Arial"/>
          <w:sz w:val="24"/>
          <w:szCs w:val="24"/>
        </w:rPr>
      </w:pPr>
      <w:proofErr w:type="spellStart"/>
      <w:r w:rsidRPr="00597BAD">
        <w:rPr>
          <w:rFonts w:ascii="Arial" w:hAnsi="Arial" w:cs="Arial"/>
          <w:b/>
          <w:sz w:val="24"/>
          <w:szCs w:val="24"/>
        </w:rPr>
        <w:t>Work</w:t>
      </w:r>
      <w:proofErr w:type="spellEnd"/>
      <w:r w:rsidRPr="00597BAD">
        <w:rPr>
          <w:rFonts w:ascii="Arial" w:hAnsi="Arial" w:cs="Arial"/>
          <w:b/>
          <w:sz w:val="24"/>
          <w:szCs w:val="24"/>
        </w:rPr>
        <w:t xml:space="preserve"> in </w:t>
      </w:r>
      <w:proofErr w:type="spellStart"/>
      <w:r w:rsidRPr="00597BAD">
        <w:rPr>
          <w:rFonts w:ascii="Arial" w:hAnsi="Arial" w:cs="Arial"/>
          <w:b/>
          <w:sz w:val="24"/>
          <w:szCs w:val="24"/>
        </w:rPr>
        <w:t>Progress</w:t>
      </w:r>
      <w:proofErr w:type="spellEnd"/>
      <w:r w:rsidRPr="00597BAD">
        <w:rPr>
          <w:rFonts w:ascii="Arial" w:hAnsi="Arial" w:cs="Arial"/>
          <w:b/>
          <w:sz w:val="24"/>
          <w:szCs w:val="24"/>
        </w:rPr>
        <w:t>,</w:t>
      </w:r>
      <w:r w:rsidRPr="00597BAD">
        <w:rPr>
          <w:rFonts w:ascii="Arial" w:hAnsi="Arial" w:cs="Arial"/>
          <w:sz w:val="24"/>
          <w:szCs w:val="24"/>
        </w:rPr>
        <w:t> Türkiye’den post-prodüksiyon aşamasındaki uzun metraj filmlerin ve belgesellerin ilk uluslararası sunumlarını yaparken aynı zamanda filmlerin tamamlanmasına destek olmayı amaçlıyor. </w:t>
      </w:r>
    </w:p>
    <w:p w14:paraId="39AB7A15" w14:textId="77777777" w:rsidR="009D69A4" w:rsidRPr="00597BAD" w:rsidRDefault="009D69A4" w:rsidP="009D69A4">
      <w:pPr>
        <w:jc w:val="both"/>
        <w:rPr>
          <w:rFonts w:ascii="Arial" w:hAnsi="Arial" w:cs="Arial"/>
          <w:sz w:val="24"/>
          <w:szCs w:val="24"/>
        </w:rPr>
      </w:pPr>
      <w:proofErr w:type="spellStart"/>
      <w:r w:rsidRPr="00597BAD">
        <w:rPr>
          <w:rFonts w:ascii="Arial" w:hAnsi="Arial" w:cs="Arial"/>
          <w:sz w:val="24"/>
          <w:szCs w:val="24"/>
        </w:rPr>
        <w:t>Work</w:t>
      </w:r>
      <w:proofErr w:type="spellEnd"/>
      <w:r w:rsidRPr="00597BAD">
        <w:rPr>
          <w:rFonts w:ascii="Arial" w:hAnsi="Arial" w:cs="Arial"/>
          <w:sz w:val="24"/>
          <w:szCs w:val="24"/>
        </w:rPr>
        <w:t xml:space="preserve"> in </w:t>
      </w:r>
      <w:proofErr w:type="spellStart"/>
      <w:r w:rsidRPr="00597BAD">
        <w:rPr>
          <w:rFonts w:ascii="Arial" w:hAnsi="Arial" w:cs="Arial"/>
          <w:sz w:val="24"/>
          <w:szCs w:val="24"/>
        </w:rPr>
        <w:t>Progress</w:t>
      </w:r>
      <w:proofErr w:type="spellEnd"/>
      <w:r w:rsidR="00427C80" w:rsidRPr="00597BAD">
        <w:rPr>
          <w:rFonts w:ascii="Arial" w:hAnsi="Arial" w:cs="Arial"/>
          <w:sz w:val="24"/>
          <w:szCs w:val="24"/>
        </w:rPr>
        <w:t xml:space="preserve"> Atölyesi’ne</w:t>
      </w:r>
      <w:r w:rsidRPr="00597BAD">
        <w:rPr>
          <w:rFonts w:ascii="Arial" w:hAnsi="Arial" w:cs="Arial"/>
          <w:sz w:val="24"/>
          <w:szCs w:val="24"/>
        </w:rPr>
        <w:t xml:space="preserve"> seçilen filmlerin yönetmen ve yapımcıları</w:t>
      </w:r>
      <w:r w:rsidR="009E33D3" w:rsidRPr="00597BAD">
        <w:rPr>
          <w:rFonts w:ascii="Arial" w:hAnsi="Arial" w:cs="Arial"/>
          <w:sz w:val="24"/>
          <w:szCs w:val="24"/>
        </w:rPr>
        <w:t xml:space="preserve"> atölye öncesi</w:t>
      </w:r>
      <w:r w:rsidRPr="00597BAD">
        <w:rPr>
          <w:rFonts w:ascii="Arial" w:hAnsi="Arial" w:cs="Arial"/>
          <w:sz w:val="24"/>
          <w:szCs w:val="24"/>
        </w:rPr>
        <w:t xml:space="preserve"> sunum teknikleri</w:t>
      </w:r>
      <w:r w:rsidR="009E33D3" w:rsidRPr="00597BAD">
        <w:rPr>
          <w:rFonts w:ascii="Arial" w:hAnsi="Arial" w:cs="Arial"/>
          <w:sz w:val="24"/>
          <w:szCs w:val="24"/>
        </w:rPr>
        <w:t xml:space="preserve">, </w:t>
      </w:r>
      <w:r w:rsidRPr="00597BAD">
        <w:rPr>
          <w:rFonts w:ascii="Arial" w:hAnsi="Arial" w:cs="Arial"/>
          <w:sz w:val="24"/>
          <w:szCs w:val="24"/>
        </w:rPr>
        <w:t>dağıtım ve pazarlama</w:t>
      </w:r>
      <w:r w:rsidR="002129C9" w:rsidRPr="00597BAD">
        <w:rPr>
          <w:rFonts w:ascii="Arial" w:hAnsi="Arial" w:cs="Arial"/>
          <w:sz w:val="24"/>
          <w:szCs w:val="24"/>
        </w:rPr>
        <w:t xml:space="preserve"> üzerine bir çalışma yapacaklar.</w:t>
      </w:r>
    </w:p>
    <w:p w14:paraId="02775285" w14:textId="77777777" w:rsidR="00D8141D" w:rsidRPr="00597BAD" w:rsidRDefault="00981C4E" w:rsidP="00D8141D">
      <w:pPr>
        <w:rPr>
          <w:rFonts w:ascii="Arial" w:hAnsi="Arial" w:cs="Arial"/>
          <w:sz w:val="24"/>
          <w:szCs w:val="24"/>
        </w:rPr>
      </w:pPr>
      <w:r w:rsidRPr="00597BAD">
        <w:rPr>
          <w:rFonts w:ascii="Arial" w:hAnsi="Arial" w:cs="Arial"/>
          <w:sz w:val="24"/>
          <w:szCs w:val="24"/>
        </w:rPr>
        <w:t>Atölye</w:t>
      </w:r>
      <w:r w:rsidR="00D8141D" w:rsidRPr="00597BAD">
        <w:rPr>
          <w:rFonts w:ascii="Arial" w:hAnsi="Arial" w:cs="Arial"/>
          <w:sz w:val="24"/>
          <w:szCs w:val="24"/>
        </w:rPr>
        <w:t xml:space="preserve"> </w:t>
      </w:r>
      <w:r w:rsidR="009E33D3" w:rsidRPr="00597BAD">
        <w:rPr>
          <w:rFonts w:ascii="Arial" w:hAnsi="Arial" w:cs="Arial"/>
          <w:sz w:val="24"/>
          <w:szCs w:val="24"/>
        </w:rPr>
        <w:t>sırasında</w:t>
      </w:r>
      <w:r w:rsidR="00D8141D" w:rsidRPr="00597BAD">
        <w:rPr>
          <w:rFonts w:ascii="Arial" w:hAnsi="Arial" w:cs="Arial"/>
          <w:sz w:val="24"/>
          <w:szCs w:val="24"/>
        </w:rPr>
        <w:t xml:space="preserve"> filmlerin yönetmen ve yapımcıları yalnızca profesyonellere (dağıtımcılar, festival veya fon yöneticileri, TV kanal temsilcile</w:t>
      </w:r>
      <w:r w:rsidR="002129C9" w:rsidRPr="00597BAD">
        <w:rPr>
          <w:rFonts w:ascii="Arial" w:hAnsi="Arial" w:cs="Arial"/>
          <w:sz w:val="24"/>
          <w:szCs w:val="24"/>
        </w:rPr>
        <w:t>ri) açık özel sunumlar yapacak ve a</w:t>
      </w:r>
      <w:r w:rsidR="00D8141D" w:rsidRPr="00597BAD">
        <w:rPr>
          <w:rFonts w:ascii="Arial" w:hAnsi="Arial" w:cs="Arial"/>
          <w:sz w:val="24"/>
          <w:szCs w:val="24"/>
        </w:rPr>
        <w:t xml:space="preserve">tölye sonunda uluslararası jüri </w:t>
      </w:r>
      <w:r w:rsidR="002129C9" w:rsidRPr="00597BAD">
        <w:rPr>
          <w:rFonts w:ascii="Arial" w:hAnsi="Arial" w:cs="Arial"/>
          <w:sz w:val="24"/>
          <w:szCs w:val="24"/>
        </w:rPr>
        <w:t xml:space="preserve">tarafından </w:t>
      </w:r>
      <w:r w:rsidR="00D8141D" w:rsidRPr="00597BAD">
        <w:rPr>
          <w:rFonts w:ascii="Arial" w:hAnsi="Arial" w:cs="Arial"/>
          <w:sz w:val="24"/>
          <w:szCs w:val="24"/>
        </w:rPr>
        <w:t xml:space="preserve">ödül almaya hak </w:t>
      </w:r>
      <w:r w:rsidR="002129C9" w:rsidRPr="00597BAD">
        <w:rPr>
          <w:rFonts w:ascii="Arial" w:hAnsi="Arial" w:cs="Arial"/>
          <w:sz w:val="24"/>
          <w:szCs w:val="24"/>
        </w:rPr>
        <w:t>kazanan filmler</w:t>
      </w:r>
      <w:r w:rsidR="00D8141D" w:rsidRPr="00597BAD">
        <w:rPr>
          <w:rFonts w:ascii="Arial" w:hAnsi="Arial" w:cs="Arial"/>
          <w:sz w:val="24"/>
          <w:szCs w:val="24"/>
        </w:rPr>
        <w:t xml:space="preserve"> </w:t>
      </w:r>
      <w:r w:rsidR="002129C9" w:rsidRPr="00597BAD">
        <w:rPr>
          <w:rFonts w:ascii="Arial" w:hAnsi="Arial" w:cs="Arial"/>
          <w:sz w:val="24"/>
          <w:szCs w:val="24"/>
        </w:rPr>
        <w:t>belirlenecek.</w:t>
      </w:r>
    </w:p>
    <w:p w14:paraId="36A57875" w14:textId="77777777" w:rsidR="00897973" w:rsidRPr="00597BAD" w:rsidRDefault="00310AC0" w:rsidP="00FD3F56">
      <w:pPr>
        <w:rPr>
          <w:rFonts w:ascii="Arial" w:eastAsia="Times New Roman" w:hAnsi="Arial" w:cs="Arial"/>
          <w:sz w:val="24"/>
          <w:szCs w:val="24"/>
        </w:rPr>
      </w:pPr>
      <w:r w:rsidRPr="00597BAD">
        <w:rPr>
          <w:rFonts w:ascii="Arial" w:eastAsia="Times New Roman" w:hAnsi="Arial" w:cs="Arial"/>
          <w:sz w:val="24"/>
          <w:szCs w:val="24"/>
        </w:rPr>
        <w:t xml:space="preserve">TRT'nin katkılarıyla gerçekleştirilen </w:t>
      </w:r>
      <w:r w:rsidRPr="00597BAD">
        <w:rPr>
          <w:rFonts w:ascii="Arial" w:eastAsia="Times New Roman" w:hAnsi="Arial" w:cs="Arial"/>
          <w:b/>
          <w:sz w:val="24"/>
          <w:szCs w:val="24"/>
        </w:rPr>
        <w:t xml:space="preserve">Köprüde </w:t>
      </w:r>
      <w:proofErr w:type="spellStart"/>
      <w:r w:rsidRPr="00597BAD">
        <w:rPr>
          <w:rFonts w:ascii="Arial" w:eastAsia="Times New Roman" w:hAnsi="Arial" w:cs="Arial"/>
          <w:b/>
          <w:sz w:val="24"/>
          <w:szCs w:val="24"/>
        </w:rPr>
        <w:t>Buluşmalar</w:t>
      </w:r>
      <w:r w:rsidRPr="00597BAD">
        <w:rPr>
          <w:rFonts w:ascii="Arial" w:eastAsia="Times New Roman" w:hAnsi="Arial" w:cs="Arial"/>
          <w:sz w:val="24"/>
          <w:szCs w:val="24"/>
        </w:rPr>
        <w:t>'da</w:t>
      </w:r>
      <w:proofErr w:type="spellEnd"/>
      <w:r w:rsidRPr="00597BAD">
        <w:rPr>
          <w:rFonts w:ascii="Arial" w:eastAsia="Times New Roman" w:hAnsi="Arial" w:cs="Arial"/>
          <w:sz w:val="24"/>
          <w:szCs w:val="24"/>
        </w:rPr>
        <w:t xml:space="preserve">, </w:t>
      </w:r>
      <w:proofErr w:type="spellStart"/>
      <w:r w:rsidRPr="00597BAD">
        <w:rPr>
          <w:rFonts w:ascii="Arial" w:eastAsia="Times New Roman" w:hAnsi="Arial" w:cs="Arial"/>
          <w:b/>
          <w:sz w:val="24"/>
          <w:szCs w:val="24"/>
        </w:rPr>
        <w:t>Work</w:t>
      </w:r>
      <w:proofErr w:type="spellEnd"/>
      <w:r w:rsidRPr="00597BAD">
        <w:rPr>
          <w:rFonts w:ascii="Arial" w:eastAsia="Times New Roman" w:hAnsi="Arial" w:cs="Arial"/>
          <w:b/>
          <w:sz w:val="24"/>
          <w:szCs w:val="24"/>
        </w:rPr>
        <w:t xml:space="preserve"> in </w:t>
      </w:r>
      <w:proofErr w:type="spellStart"/>
      <w:r w:rsidRPr="00597BAD">
        <w:rPr>
          <w:rFonts w:ascii="Arial" w:eastAsia="Times New Roman" w:hAnsi="Arial" w:cs="Arial"/>
          <w:b/>
          <w:sz w:val="24"/>
          <w:szCs w:val="24"/>
        </w:rPr>
        <w:t>Progress</w:t>
      </w:r>
      <w:proofErr w:type="spellEnd"/>
      <w:r w:rsidRPr="00597BAD">
        <w:rPr>
          <w:rFonts w:ascii="Arial" w:eastAsia="Times New Roman" w:hAnsi="Arial" w:cs="Arial"/>
          <w:sz w:val="24"/>
          <w:szCs w:val="24"/>
        </w:rPr>
        <w:t xml:space="preserve"> </w:t>
      </w:r>
      <w:r w:rsidR="00427C80" w:rsidRPr="00597BAD">
        <w:rPr>
          <w:rFonts w:ascii="Arial" w:eastAsia="Times New Roman" w:hAnsi="Arial" w:cs="Arial"/>
          <w:b/>
          <w:sz w:val="24"/>
          <w:szCs w:val="24"/>
        </w:rPr>
        <w:t xml:space="preserve">Atölyesi </w:t>
      </w:r>
      <w:r w:rsidRPr="00597BAD">
        <w:rPr>
          <w:rFonts w:ascii="Arial" w:eastAsia="Times New Roman" w:hAnsi="Arial" w:cs="Arial"/>
          <w:sz w:val="24"/>
          <w:szCs w:val="24"/>
        </w:rPr>
        <w:t xml:space="preserve">başvuruları </w:t>
      </w:r>
      <w:r w:rsidR="00FD3F56" w:rsidRPr="00597BAD">
        <w:rPr>
          <w:rFonts w:ascii="Arial" w:eastAsia="Times New Roman" w:hAnsi="Arial" w:cs="Arial"/>
          <w:b/>
          <w:sz w:val="24"/>
          <w:szCs w:val="24"/>
        </w:rPr>
        <w:t>16 Şubat 2022</w:t>
      </w:r>
      <w:r w:rsidRPr="00597BAD">
        <w:rPr>
          <w:rFonts w:ascii="Arial" w:eastAsia="Times New Roman" w:hAnsi="Arial" w:cs="Arial"/>
          <w:sz w:val="24"/>
          <w:szCs w:val="24"/>
        </w:rPr>
        <w:t>’de sona erecek.</w:t>
      </w:r>
    </w:p>
    <w:p w14:paraId="6FAE6062" w14:textId="77777777" w:rsidR="00597BAD" w:rsidRDefault="00897973" w:rsidP="00FD3F56">
      <w:pPr>
        <w:rPr>
          <w:rFonts w:ascii="Arial" w:hAnsi="Arial" w:cs="Arial"/>
          <w:b/>
          <w:sz w:val="24"/>
          <w:szCs w:val="24"/>
        </w:rPr>
      </w:pPr>
      <w:r w:rsidRPr="00597BAD">
        <w:rPr>
          <w:rFonts w:ascii="Arial" w:hAnsi="Arial" w:cs="Arial"/>
          <w:sz w:val="24"/>
          <w:szCs w:val="24"/>
        </w:rPr>
        <w:t>"</w:t>
      </w:r>
      <w:proofErr w:type="spellStart"/>
      <w:r w:rsidRPr="00597BAD">
        <w:rPr>
          <w:rFonts w:ascii="Arial" w:hAnsi="Arial" w:cs="Arial"/>
          <w:sz w:val="24"/>
          <w:szCs w:val="24"/>
        </w:rPr>
        <w:t>Multidisciplinary</w:t>
      </w:r>
      <w:proofErr w:type="spellEnd"/>
      <w:r w:rsidRPr="00597BAD">
        <w:rPr>
          <w:rFonts w:ascii="Arial" w:hAnsi="Arial" w:cs="Arial"/>
          <w:sz w:val="24"/>
          <w:szCs w:val="24"/>
        </w:rPr>
        <w:t xml:space="preserve"> </w:t>
      </w:r>
      <w:proofErr w:type="spellStart"/>
      <w:r w:rsidRPr="00597BAD">
        <w:rPr>
          <w:rFonts w:ascii="Arial" w:hAnsi="Arial" w:cs="Arial"/>
          <w:sz w:val="24"/>
          <w:szCs w:val="24"/>
        </w:rPr>
        <w:t>Platforms</w:t>
      </w:r>
      <w:proofErr w:type="spellEnd"/>
      <w:r w:rsidRPr="00597BAD">
        <w:rPr>
          <w:rFonts w:ascii="Arial" w:hAnsi="Arial" w:cs="Arial"/>
          <w:sz w:val="24"/>
          <w:szCs w:val="24"/>
        </w:rPr>
        <w:t xml:space="preserve"> </w:t>
      </w:r>
      <w:proofErr w:type="spellStart"/>
      <w:r w:rsidRPr="00597BAD">
        <w:rPr>
          <w:rFonts w:ascii="Arial" w:hAnsi="Arial" w:cs="Arial"/>
          <w:sz w:val="24"/>
          <w:szCs w:val="24"/>
        </w:rPr>
        <w:t>For</w:t>
      </w:r>
      <w:proofErr w:type="spellEnd"/>
      <w:r w:rsidRPr="00597BAD">
        <w:rPr>
          <w:rFonts w:ascii="Arial" w:hAnsi="Arial" w:cs="Arial"/>
          <w:sz w:val="24"/>
          <w:szCs w:val="24"/>
        </w:rPr>
        <w:t xml:space="preserve"> </w:t>
      </w:r>
      <w:proofErr w:type="spellStart"/>
      <w:r w:rsidRPr="00597BAD">
        <w:rPr>
          <w:rFonts w:ascii="Arial" w:hAnsi="Arial" w:cs="Arial"/>
          <w:sz w:val="24"/>
          <w:szCs w:val="24"/>
        </w:rPr>
        <w:t>Cultural</w:t>
      </w:r>
      <w:proofErr w:type="spellEnd"/>
      <w:r w:rsidRPr="00597BAD">
        <w:rPr>
          <w:rFonts w:ascii="Arial" w:hAnsi="Arial" w:cs="Arial"/>
          <w:sz w:val="24"/>
          <w:szCs w:val="24"/>
        </w:rPr>
        <w:t xml:space="preserve"> Collaboration’’ projesi T.</w:t>
      </w:r>
      <w:r w:rsidR="00597BAD">
        <w:rPr>
          <w:rFonts w:ascii="Arial" w:hAnsi="Arial" w:cs="Arial"/>
          <w:sz w:val="24"/>
          <w:szCs w:val="24"/>
        </w:rPr>
        <w:t xml:space="preserve"> </w:t>
      </w:r>
      <w:r w:rsidRPr="00597BAD">
        <w:rPr>
          <w:rFonts w:ascii="Arial" w:hAnsi="Arial" w:cs="Arial"/>
          <w:sz w:val="24"/>
          <w:szCs w:val="24"/>
        </w:rPr>
        <w:t xml:space="preserve">C. Kültür ve Turizm Bakanlığı tarafından Avrupa Birliği’nin mali desteği ile hayata geçirilen “Ortak Kültür Mirası: Türkiye ve AB Arasında Koruma ve Diyalog-II (CCH-II) Hibe Programı” kapsamında hibe desteği almıştır. Programın Sözleşme Makamı, Merkezi Finans ve İhale Birimidir. “Ortak Kültür Mirası: Türkiye ve AB Arasında Koruma ve Diyalog-II (CCH-II) Hibe Programı”, Türk ve AB kuruluşları arasında ortaklaşa uygulanan ortak kültürel miras faaliyetlerinin teşvik edilmesini ve geliştirilmesini amaçlamaktadır. Bu hibe programının genel hedefi, kültür, sanat ve kültürel miras yoluyla sivil toplum diyaloğunun, kültürel miras konusunda uluslararası </w:t>
      </w:r>
      <w:proofErr w:type="gramStart"/>
      <w:r w:rsidRPr="00597BAD">
        <w:rPr>
          <w:rFonts w:ascii="Arial" w:hAnsi="Arial" w:cs="Arial"/>
          <w:sz w:val="24"/>
          <w:szCs w:val="24"/>
        </w:rPr>
        <w:t>işbirliğinin</w:t>
      </w:r>
      <w:proofErr w:type="gramEnd"/>
      <w:r w:rsidRPr="00597BAD">
        <w:rPr>
          <w:rFonts w:ascii="Arial" w:hAnsi="Arial" w:cs="Arial"/>
          <w:sz w:val="24"/>
          <w:szCs w:val="24"/>
        </w:rPr>
        <w:t xml:space="preserve"> geliştirilmesi ve Türkiye'de kültürel değerlerin teşvik edilmesidir.</w:t>
      </w:r>
      <w:r w:rsidR="002129C9" w:rsidRPr="00597BAD">
        <w:rPr>
          <w:rFonts w:ascii="Arial" w:hAnsi="Arial" w:cs="Arial"/>
          <w:sz w:val="24"/>
          <w:szCs w:val="24"/>
        </w:rPr>
        <w:br/>
      </w:r>
    </w:p>
    <w:p w14:paraId="050AE691" w14:textId="7BA7CE9D" w:rsidR="009D69A4" w:rsidRPr="00597BAD" w:rsidRDefault="002129C9" w:rsidP="00597BAD">
      <w:pPr>
        <w:pStyle w:val="AralkYok"/>
        <w:rPr>
          <w:rFonts w:ascii="Arial" w:eastAsia="Times New Roman" w:hAnsi="Arial" w:cs="Arial"/>
          <w:sz w:val="24"/>
          <w:szCs w:val="24"/>
        </w:rPr>
      </w:pPr>
      <w:r w:rsidRPr="00597BAD">
        <w:rPr>
          <w:rFonts w:ascii="Arial" w:hAnsi="Arial" w:cs="Arial"/>
          <w:b/>
          <w:sz w:val="24"/>
          <w:szCs w:val="24"/>
        </w:rPr>
        <w:lastRenderedPageBreak/>
        <w:t>Daha fazla bilgi için</w:t>
      </w:r>
      <w:r w:rsidR="009D69A4" w:rsidRPr="00597BAD">
        <w:rPr>
          <w:rFonts w:ascii="Arial" w:hAnsi="Arial" w:cs="Arial"/>
          <w:b/>
          <w:sz w:val="24"/>
          <w:szCs w:val="24"/>
        </w:rPr>
        <w:t>:</w:t>
      </w:r>
      <w:r w:rsidR="009D69A4" w:rsidRPr="00597BAD">
        <w:rPr>
          <w:rFonts w:ascii="Arial" w:hAnsi="Arial" w:cs="Arial"/>
          <w:sz w:val="24"/>
          <w:szCs w:val="24"/>
        </w:rPr>
        <w:t xml:space="preserve"> </w:t>
      </w:r>
      <w:hyperlink r:id="rId6" w:history="1">
        <w:r w:rsidR="009D69A4" w:rsidRPr="00597BAD">
          <w:rPr>
            <w:rStyle w:val="Kpr"/>
            <w:rFonts w:ascii="Arial" w:hAnsi="Arial" w:cs="Arial"/>
            <w:sz w:val="24"/>
            <w:szCs w:val="24"/>
          </w:rPr>
          <w:t>https://film.iksv.org/tr/atolyeler-ve-fon/work-in-progress</w:t>
        </w:r>
      </w:hyperlink>
    </w:p>
    <w:p w14:paraId="0E3C0CCA" w14:textId="77777777" w:rsidR="00D24406" w:rsidRPr="00597BAD" w:rsidRDefault="009D69A4" w:rsidP="00597BAD">
      <w:pPr>
        <w:pStyle w:val="AralkYok"/>
        <w:rPr>
          <w:rFonts w:ascii="Arial" w:hAnsi="Arial" w:cs="Arial"/>
          <w:color w:val="0563C1" w:themeColor="hyperlink"/>
          <w:sz w:val="24"/>
          <w:szCs w:val="24"/>
          <w:u w:val="single"/>
        </w:rPr>
      </w:pPr>
      <w:r w:rsidRPr="00597BAD">
        <w:rPr>
          <w:rFonts w:ascii="Arial" w:hAnsi="Arial" w:cs="Arial"/>
          <w:b/>
          <w:sz w:val="24"/>
          <w:szCs w:val="24"/>
        </w:rPr>
        <w:t>Başvur</w:t>
      </w:r>
      <w:r w:rsidR="00B46D2D" w:rsidRPr="00597BAD">
        <w:rPr>
          <w:rFonts w:ascii="Arial" w:hAnsi="Arial" w:cs="Arial"/>
          <w:b/>
          <w:sz w:val="24"/>
          <w:szCs w:val="24"/>
        </w:rPr>
        <w:t>u için:</w:t>
      </w:r>
      <w:r w:rsidR="00B46D2D" w:rsidRPr="00597BAD">
        <w:rPr>
          <w:rFonts w:ascii="Arial" w:hAnsi="Arial" w:cs="Arial"/>
          <w:sz w:val="24"/>
          <w:szCs w:val="24"/>
        </w:rPr>
        <w:t xml:space="preserve"> </w:t>
      </w:r>
      <w:hyperlink r:id="rId7" w:history="1">
        <w:r w:rsidR="001E7C70" w:rsidRPr="00597BAD">
          <w:rPr>
            <w:rStyle w:val="Kpr"/>
            <w:rFonts w:ascii="Arial" w:hAnsi="Arial" w:cs="Arial"/>
            <w:sz w:val="24"/>
            <w:szCs w:val="24"/>
          </w:rPr>
          <w:t>https://vp.eventival.eu/iff/2022</w:t>
        </w:r>
      </w:hyperlink>
      <w:r w:rsidR="00B44BF1" w:rsidRPr="00597BAD">
        <w:rPr>
          <w:rStyle w:val="Kpr"/>
          <w:rFonts w:ascii="Arial" w:hAnsi="Arial" w:cs="Arial"/>
          <w:sz w:val="24"/>
          <w:szCs w:val="24"/>
        </w:rPr>
        <w:br/>
      </w:r>
    </w:p>
    <w:p w14:paraId="619B9F74" w14:textId="77777777" w:rsidR="002129C9" w:rsidRPr="00597BAD" w:rsidRDefault="002129C9" w:rsidP="00D24406">
      <w:pPr>
        <w:spacing w:after="0" w:line="240" w:lineRule="auto"/>
        <w:rPr>
          <w:rFonts w:ascii="Arial" w:eastAsia="Calibri" w:hAnsi="Arial" w:cs="Arial"/>
          <w:b/>
          <w:bCs/>
          <w:color w:val="000000"/>
          <w:sz w:val="24"/>
          <w:szCs w:val="24"/>
          <w:lang w:eastAsia="tr-TR"/>
        </w:rPr>
      </w:pPr>
      <w:r w:rsidRPr="00597BAD">
        <w:rPr>
          <w:rFonts w:ascii="Arial" w:eastAsia="Calibri" w:hAnsi="Arial" w:cs="Arial"/>
          <w:b/>
          <w:bCs/>
          <w:color w:val="000000"/>
          <w:sz w:val="24"/>
          <w:szCs w:val="24"/>
          <w:lang w:eastAsia="tr-TR"/>
        </w:rPr>
        <w:t>Köprüde Buluşmalar ile ilgili ayrıntılı bilgi için:</w:t>
      </w:r>
    </w:p>
    <w:p w14:paraId="2A410E6B" w14:textId="77777777" w:rsidR="002129C9" w:rsidRPr="00597BAD" w:rsidRDefault="002129C9" w:rsidP="00D24406">
      <w:pPr>
        <w:spacing w:after="0" w:line="240" w:lineRule="auto"/>
        <w:rPr>
          <w:rFonts w:ascii="Arial" w:eastAsia="Calibri" w:hAnsi="Arial" w:cs="Arial"/>
          <w:bCs/>
          <w:color w:val="5B9BD5" w:themeColor="accent1"/>
          <w:sz w:val="24"/>
          <w:szCs w:val="24"/>
          <w:u w:val="single"/>
          <w:lang w:eastAsia="tr-TR"/>
        </w:rPr>
      </w:pPr>
      <w:r w:rsidRPr="00597BAD">
        <w:rPr>
          <w:rFonts w:ascii="Arial" w:eastAsia="Calibri" w:hAnsi="Arial" w:cs="Arial"/>
          <w:bCs/>
          <w:color w:val="5B9BD5" w:themeColor="accent1"/>
          <w:sz w:val="24"/>
          <w:szCs w:val="24"/>
          <w:u w:val="single"/>
          <w:lang w:eastAsia="tr-TR"/>
        </w:rPr>
        <w:t>film.iksv.org/tr/</w:t>
      </w:r>
      <w:proofErr w:type="spellStart"/>
      <w:r w:rsidRPr="00597BAD">
        <w:rPr>
          <w:rFonts w:ascii="Arial" w:eastAsia="Calibri" w:hAnsi="Arial" w:cs="Arial"/>
          <w:bCs/>
          <w:color w:val="5B9BD5" w:themeColor="accent1"/>
          <w:sz w:val="24"/>
          <w:szCs w:val="24"/>
          <w:u w:val="single"/>
          <w:lang w:eastAsia="tr-TR"/>
        </w:rPr>
        <w:t>koprudebulusmalar</w:t>
      </w:r>
      <w:proofErr w:type="spellEnd"/>
    </w:p>
    <w:p w14:paraId="1CD2DA37" w14:textId="77777777" w:rsidR="00D24406" w:rsidRPr="00597BAD" w:rsidRDefault="002129C9" w:rsidP="00D24406">
      <w:pPr>
        <w:spacing w:after="0" w:line="240" w:lineRule="auto"/>
        <w:rPr>
          <w:rFonts w:ascii="Arial" w:eastAsia="Calibri" w:hAnsi="Arial" w:cs="Arial"/>
          <w:bCs/>
          <w:color w:val="5B9BD5" w:themeColor="accent1"/>
          <w:sz w:val="24"/>
          <w:szCs w:val="24"/>
          <w:lang w:eastAsia="tr-TR"/>
        </w:rPr>
      </w:pPr>
      <w:r w:rsidRPr="00597BAD">
        <w:rPr>
          <w:rFonts w:ascii="Arial" w:eastAsia="Calibri" w:hAnsi="Arial" w:cs="Arial"/>
          <w:bCs/>
          <w:color w:val="5B9BD5" w:themeColor="accent1"/>
          <w:sz w:val="24"/>
          <w:szCs w:val="24"/>
          <w:u w:val="single"/>
          <w:lang w:eastAsia="tr-TR"/>
        </w:rPr>
        <w:t>facebook.com</w:t>
      </w:r>
      <w:r w:rsidRPr="00597BAD">
        <w:rPr>
          <w:rFonts w:ascii="Arial" w:eastAsia="Calibri" w:hAnsi="Arial" w:cs="Arial"/>
          <w:bCs/>
          <w:i/>
          <w:color w:val="5B9BD5" w:themeColor="accent1"/>
          <w:sz w:val="24"/>
          <w:szCs w:val="24"/>
          <w:u w:val="single"/>
          <w:lang w:eastAsia="tr-TR"/>
        </w:rPr>
        <w:t>/</w:t>
      </w:r>
      <w:proofErr w:type="spellStart"/>
      <w:r w:rsidRPr="00597BAD">
        <w:rPr>
          <w:rFonts w:ascii="Arial" w:eastAsia="Calibri" w:hAnsi="Arial" w:cs="Arial"/>
          <w:bCs/>
          <w:color w:val="5B9BD5" w:themeColor="accent1"/>
          <w:sz w:val="24"/>
          <w:szCs w:val="24"/>
          <w:u w:val="single"/>
          <w:lang w:eastAsia="tr-TR"/>
        </w:rPr>
        <w:t>koprudebulusmalar</w:t>
      </w:r>
      <w:proofErr w:type="spellEnd"/>
      <w:r w:rsidR="00B44BF1" w:rsidRPr="00597BAD">
        <w:rPr>
          <w:rFonts w:ascii="Arial" w:eastAsia="Calibri" w:hAnsi="Arial" w:cs="Arial"/>
          <w:bCs/>
          <w:color w:val="5B9BD5" w:themeColor="accent1"/>
          <w:sz w:val="24"/>
          <w:szCs w:val="24"/>
          <w:lang w:eastAsia="tr-TR"/>
        </w:rPr>
        <w:br/>
      </w:r>
      <w:r w:rsidRPr="00597BAD">
        <w:rPr>
          <w:rFonts w:ascii="Arial" w:eastAsia="Calibri" w:hAnsi="Arial" w:cs="Arial"/>
          <w:bCs/>
          <w:color w:val="5B9BD5" w:themeColor="accent1"/>
          <w:sz w:val="24"/>
          <w:szCs w:val="24"/>
          <w:u w:val="single"/>
          <w:lang w:eastAsia="tr-TR"/>
        </w:rPr>
        <w:t>twitter.com/</w:t>
      </w:r>
      <w:proofErr w:type="spellStart"/>
      <w:r w:rsidRPr="00597BAD">
        <w:rPr>
          <w:rFonts w:ascii="Arial" w:eastAsia="Calibri" w:hAnsi="Arial" w:cs="Arial"/>
          <w:bCs/>
          <w:color w:val="5B9BD5" w:themeColor="accent1"/>
          <w:sz w:val="24"/>
          <w:szCs w:val="24"/>
          <w:u w:val="single"/>
          <w:lang w:eastAsia="tr-TR"/>
        </w:rPr>
        <w:t>koprudebulusma</w:t>
      </w:r>
      <w:proofErr w:type="spellEnd"/>
      <w:r w:rsidR="00D24406" w:rsidRPr="00597BAD">
        <w:rPr>
          <w:rFonts w:ascii="Arial" w:eastAsia="Calibri" w:hAnsi="Arial" w:cs="Arial"/>
          <w:bCs/>
          <w:color w:val="5B9BD5" w:themeColor="accent1"/>
          <w:sz w:val="24"/>
          <w:szCs w:val="24"/>
          <w:u w:val="single"/>
          <w:lang w:eastAsia="tr-TR"/>
        </w:rPr>
        <w:br/>
      </w:r>
    </w:p>
    <w:p w14:paraId="600A446C" w14:textId="77777777" w:rsidR="009D69A4" w:rsidRPr="00597BAD" w:rsidRDefault="00FD3F56" w:rsidP="00B44BF1">
      <w:pPr>
        <w:rPr>
          <w:rFonts w:ascii="Arial" w:hAnsi="Arial" w:cs="Arial"/>
          <w:bCs/>
          <w:color w:val="5B9BD5" w:themeColor="accent1"/>
          <w:sz w:val="24"/>
          <w:szCs w:val="24"/>
        </w:rPr>
      </w:pPr>
      <w:r w:rsidRPr="00597BAD">
        <w:rPr>
          <w:rFonts w:ascii="Arial" w:hAnsi="Arial" w:cs="Arial"/>
          <w:b/>
          <w:bCs/>
          <w:color w:val="000000"/>
          <w:sz w:val="24"/>
          <w:szCs w:val="24"/>
        </w:rPr>
        <w:t>İstanbul Film Festivali’ni takip etmek için:</w:t>
      </w:r>
      <w:r w:rsidR="00B44BF1" w:rsidRPr="00597BAD">
        <w:rPr>
          <w:rFonts w:ascii="Arial" w:hAnsi="Arial" w:cs="Arial"/>
          <w:b/>
          <w:bCs/>
          <w:color w:val="000000"/>
          <w:sz w:val="24"/>
          <w:szCs w:val="24"/>
        </w:rPr>
        <w:br/>
      </w:r>
      <w:r w:rsidRPr="00597BAD">
        <w:rPr>
          <w:rFonts w:ascii="Arial" w:hAnsi="Arial" w:cs="Arial"/>
          <w:bCs/>
          <w:color w:val="5B9BD5" w:themeColor="accent1"/>
          <w:sz w:val="24"/>
          <w:szCs w:val="24"/>
          <w:u w:color="000000"/>
          <w:bdr w:val="nil"/>
        </w:rPr>
        <w:t>#istanbulfilmfestivali</w:t>
      </w:r>
      <w:r w:rsidR="00B44BF1" w:rsidRPr="00597BAD">
        <w:rPr>
          <w:rFonts w:ascii="Arial" w:hAnsi="Arial" w:cs="Arial"/>
          <w:bCs/>
          <w:color w:val="5B9BD5" w:themeColor="accent1"/>
          <w:sz w:val="24"/>
          <w:szCs w:val="24"/>
        </w:rPr>
        <w:br/>
      </w:r>
      <w:r w:rsidRPr="00597BAD">
        <w:rPr>
          <w:rFonts w:ascii="Arial" w:hAnsi="Arial" w:cs="Arial"/>
          <w:bCs/>
          <w:color w:val="5B9BD5" w:themeColor="accent1"/>
          <w:sz w:val="24"/>
          <w:szCs w:val="24"/>
          <w:u w:color="000000"/>
          <w:bdr w:val="nil"/>
        </w:rPr>
        <w:t>facebook.com/</w:t>
      </w:r>
      <w:proofErr w:type="spellStart"/>
      <w:r w:rsidRPr="00597BAD">
        <w:rPr>
          <w:rFonts w:ascii="Arial" w:hAnsi="Arial" w:cs="Arial"/>
          <w:bCs/>
          <w:color w:val="5B9BD5" w:themeColor="accent1"/>
          <w:sz w:val="24"/>
          <w:szCs w:val="24"/>
          <w:u w:color="000000"/>
          <w:bdr w:val="nil"/>
        </w:rPr>
        <w:t>istanbulfilmfestivali</w:t>
      </w:r>
      <w:proofErr w:type="spellEnd"/>
      <w:r w:rsidR="00B44BF1" w:rsidRPr="00597BAD">
        <w:rPr>
          <w:rFonts w:ascii="Arial" w:hAnsi="Arial" w:cs="Arial"/>
          <w:bCs/>
          <w:color w:val="5B9BD5" w:themeColor="accent1"/>
          <w:sz w:val="24"/>
          <w:szCs w:val="24"/>
        </w:rPr>
        <w:br/>
      </w:r>
      <w:r w:rsidRPr="00597BAD">
        <w:rPr>
          <w:rFonts w:ascii="Arial" w:hAnsi="Arial" w:cs="Arial"/>
          <w:bCs/>
          <w:color w:val="5B9BD5" w:themeColor="accent1"/>
          <w:sz w:val="24"/>
          <w:szCs w:val="24"/>
          <w:u w:color="000000"/>
          <w:bdr w:val="nil"/>
        </w:rPr>
        <w:t>twitter.com/</w:t>
      </w:r>
      <w:proofErr w:type="spellStart"/>
      <w:r w:rsidRPr="00597BAD">
        <w:rPr>
          <w:rFonts w:ascii="Arial" w:hAnsi="Arial" w:cs="Arial"/>
          <w:bCs/>
          <w:color w:val="5B9BD5" w:themeColor="accent1"/>
          <w:sz w:val="24"/>
          <w:szCs w:val="24"/>
          <w:u w:color="000000"/>
          <w:bdr w:val="nil"/>
        </w:rPr>
        <w:t>ist_filmfest</w:t>
      </w:r>
      <w:proofErr w:type="spellEnd"/>
      <w:r w:rsidR="00B44BF1" w:rsidRPr="00597BAD">
        <w:rPr>
          <w:rFonts w:ascii="Arial" w:hAnsi="Arial" w:cs="Arial"/>
          <w:bCs/>
          <w:color w:val="5B9BD5" w:themeColor="accent1"/>
          <w:sz w:val="24"/>
          <w:szCs w:val="24"/>
        </w:rPr>
        <w:br/>
      </w:r>
      <w:r w:rsidRPr="00597BAD">
        <w:rPr>
          <w:rFonts w:ascii="Arial" w:hAnsi="Arial" w:cs="Arial"/>
          <w:bCs/>
          <w:color w:val="5B9BD5" w:themeColor="accent1"/>
          <w:sz w:val="24"/>
          <w:szCs w:val="24"/>
          <w:u w:color="000000"/>
          <w:bdr w:val="nil"/>
        </w:rPr>
        <w:t>instagram.com/</w:t>
      </w:r>
      <w:proofErr w:type="spellStart"/>
      <w:r w:rsidRPr="00597BAD">
        <w:rPr>
          <w:rFonts w:ascii="Arial" w:hAnsi="Arial" w:cs="Arial"/>
          <w:bCs/>
          <w:color w:val="5B9BD5" w:themeColor="accent1"/>
          <w:sz w:val="24"/>
          <w:szCs w:val="24"/>
          <w:u w:color="000000"/>
          <w:bdr w:val="nil"/>
        </w:rPr>
        <w:t>istanbulfilmfestivali</w:t>
      </w:r>
      <w:proofErr w:type="spellEnd"/>
      <w:r w:rsidRPr="00597BAD">
        <w:rPr>
          <w:rFonts w:ascii="Arial" w:hAnsi="Arial" w:cs="Arial"/>
          <w:bCs/>
          <w:color w:val="5B9BD5" w:themeColor="accent1"/>
          <w:sz w:val="24"/>
          <w:szCs w:val="24"/>
          <w:u w:color="000000"/>
          <w:bdr w:val="nil"/>
        </w:rPr>
        <w:t>_</w:t>
      </w:r>
      <w:r w:rsidR="00B44BF1" w:rsidRPr="00597BAD">
        <w:rPr>
          <w:rFonts w:ascii="Arial" w:hAnsi="Arial" w:cs="Arial"/>
          <w:bCs/>
          <w:color w:val="5B9BD5" w:themeColor="accent1"/>
          <w:sz w:val="24"/>
          <w:szCs w:val="24"/>
        </w:rPr>
        <w:br/>
      </w:r>
      <w:r w:rsidRPr="00597BAD">
        <w:rPr>
          <w:rFonts w:ascii="Arial" w:eastAsia="Arial" w:hAnsi="Arial" w:cs="Arial"/>
          <w:bCs/>
          <w:color w:val="5B9BD5" w:themeColor="accent1"/>
          <w:sz w:val="24"/>
          <w:szCs w:val="24"/>
          <w:u w:color="000000"/>
          <w:bdr w:val="nil"/>
        </w:rPr>
        <w:t>youtube.com/</w:t>
      </w:r>
      <w:proofErr w:type="spellStart"/>
      <w:r w:rsidRPr="00597BAD">
        <w:rPr>
          <w:rFonts w:ascii="Arial" w:eastAsia="Arial" w:hAnsi="Arial" w:cs="Arial"/>
          <w:bCs/>
          <w:color w:val="5B9BD5" w:themeColor="accent1"/>
          <w:sz w:val="24"/>
          <w:szCs w:val="24"/>
          <w:u w:color="000000"/>
          <w:bdr w:val="nil"/>
        </w:rPr>
        <w:t>user</w:t>
      </w:r>
      <w:proofErr w:type="spellEnd"/>
      <w:r w:rsidRPr="00597BAD">
        <w:rPr>
          <w:rFonts w:ascii="Arial" w:eastAsia="Arial" w:hAnsi="Arial" w:cs="Arial"/>
          <w:bCs/>
          <w:color w:val="5B9BD5" w:themeColor="accent1"/>
          <w:sz w:val="24"/>
          <w:szCs w:val="24"/>
          <w:u w:color="000000"/>
          <w:bdr w:val="nil"/>
        </w:rPr>
        <w:t>/</w:t>
      </w:r>
      <w:proofErr w:type="spellStart"/>
      <w:r w:rsidRPr="00597BAD">
        <w:rPr>
          <w:rFonts w:ascii="Arial" w:eastAsia="Arial" w:hAnsi="Arial" w:cs="Arial"/>
          <w:bCs/>
          <w:color w:val="5B9BD5" w:themeColor="accent1"/>
          <w:sz w:val="24"/>
          <w:szCs w:val="24"/>
          <w:u w:color="000000"/>
          <w:bdr w:val="nil"/>
        </w:rPr>
        <w:t>iksvistanbul</w:t>
      </w:r>
      <w:proofErr w:type="spellEnd"/>
    </w:p>
    <w:p w14:paraId="04EFD847" w14:textId="77777777" w:rsidR="008D4709" w:rsidRPr="00597BAD" w:rsidRDefault="008D4709">
      <w:pPr>
        <w:rPr>
          <w:rFonts w:ascii="Arial" w:hAnsi="Arial" w:cs="Arial"/>
          <w:sz w:val="24"/>
          <w:szCs w:val="24"/>
        </w:rPr>
      </w:pPr>
    </w:p>
    <w:sectPr w:rsidR="008D4709" w:rsidRPr="00597B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D304FB"/>
    <w:multiLevelType w:val="hybridMultilevel"/>
    <w:tmpl w:val="717AC8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6CE27AB2"/>
    <w:multiLevelType w:val="hybridMultilevel"/>
    <w:tmpl w:val="90C45A8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277"/>
    <w:rsid w:val="00034073"/>
    <w:rsid w:val="00044319"/>
    <w:rsid w:val="000447A4"/>
    <w:rsid w:val="000844F7"/>
    <w:rsid w:val="001E0065"/>
    <w:rsid w:val="001E7C70"/>
    <w:rsid w:val="002129C9"/>
    <w:rsid w:val="002536A8"/>
    <w:rsid w:val="002F46B6"/>
    <w:rsid w:val="003025F5"/>
    <w:rsid w:val="00310AC0"/>
    <w:rsid w:val="003122BB"/>
    <w:rsid w:val="003D3A79"/>
    <w:rsid w:val="00405F59"/>
    <w:rsid w:val="00427C80"/>
    <w:rsid w:val="00597BAD"/>
    <w:rsid w:val="006E5277"/>
    <w:rsid w:val="00891705"/>
    <w:rsid w:val="00897973"/>
    <w:rsid w:val="008D4709"/>
    <w:rsid w:val="009410CA"/>
    <w:rsid w:val="00951133"/>
    <w:rsid w:val="00981C4E"/>
    <w:rsid w:val="009D69A4"/>
    <w:rsid w:val="009E33D3"/>
    <w:rsid w:val="00AD470E"/>
    <w:rsid w:val="00B135CD"/>
    <w:rsid w:val="00B44BF1"/>
    <w:rsid w:val="00B46D2D"/>
    <w:rsid w:val="00D24406"/>
    <w:rsid w:val="00D8141D"/>
    <w:rsid w:val="00F22738"/>
    <w:rsid w:val="00FD3F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C2E1B"/>
  <w15:chartTrackingRefBased/>
  <w15:docId w15:val="{08DAF81C-70F6-4493-A0AF-CD3C5C27E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D8141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uiPriority w:val="22"/>
    <w:qFormat/>
    <w:rsid w:val="00D8141D"/>
    <w:rPr>
      <w:b/>
      <w:bCs/>
    </w:rPr>
  </w:style>
  <w:style w:type="paragraph" w:customStyle="1" w:styleId="s16">
    <w:name w:val="s16"/>
    <w:basedOn w:val="Normal"/>
    <w:rsid w:val="00D8141D"/>
    <w:pPr>
      <w:spacing w:before="100" w:beforeAutospacing="1" w:after="100" w:afterAutospacing="1" w:line="240" w:lineRule="auto"/>
    </w:pPr>
    <w:rPr>
      <w:rFonts w:ascii="Times New Roman" w:hAnsi="Times New Roman" w:cs="Times New Roman"/>
      <w:sz w:val="24"/>
      <w:szCs w:val="24"/>
      <w:lang w:eastAsia="tr-TR"/>
    </w:rPr>
  </w:style>
  <w:style w:type="character" w:customStyle="1" w:styleId="s7">
    <w:name w:val="s7"/>
    <w:basedOn w:val="VarsaylanParagrafYazTipi"/>
    <w:rsid w:val="00D8141D"/>
  </w:style>
  <w:style w:type="paragraph" w:styleId="ListeParagraf">
    <w:name w:val="List Paragraph"/>
    <w:basedOn w:val="Normal"/>
    <w:uiPriority w:val="34"/>
    <w:qFormat/>
    <w:rsid w:val="009D69A4"/>
    <w:pPr>
      <w:ind w:left="720"/>
      <w:contextualSpacing/>
    </w:pPr>
  </w:style>
  <w:style w:type="character" w:styleId="Kpr">
    <w:name w:val="Hyperlink"/>
    <w:basedOn w:val="VarsaylanParagrafYazTipi"/>
    <w:uiPriority w:val="99"/>
    <w:unhideWhenUsed/>
    <w:rsid w:val="002129C9"/>
    <w:rPr>
      <w:color w:val="0563C1" w:themeColor="hyperlink"/>
      <w:u w:val="single"/>
    </w:rPr>
  </w:style>
  <w:style w:type="character" w:customStyle="1" w:styleId="VarsaylanParagrafYazTipi1">
    <w:name w:val="Varsayılan Paragraf Yazı Tipi1"/>
    <w:rsid w:val="003122BB"/>
  </w:style>
  <w:style w:type="paragraph" w:styleId="BalonMetni">
    <w:name w:val="Balloon Text"/>
    <w:basedOn w:val="Normal"/>
    <w:link w:val="BalonMetniChar"/>
    <w:uiPriority w:val="99"/>
    <w:semiHidden/>
    <w:unhideWhenUsed/>
    <w:rsid w:val="0003407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34073"/>
    <w:rPr>
      <w:rFonts w:ascii="Segoe UI" w:hAnsi="Segoe UI" w:cs="Segoe UI"/>
      <w:sz w:val="18"/>
      <w:szCs w:val="18"/>
    </w:rPr>
  </w:style>
  <w:style w:type="paragraph" w:styleId="AralkYok">
    <w:name w:val="No Spacing"/>
    <w:uiPriority w:val="1"/>
    <w:qFormat/>
    <w:rsid w:val="00597B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079097">
      <w:bodyDiv w:val="1"/>
      <w:marLeft w:val="0"/>
      <w:marRight w:val="0"/>
      <w:marTop w:val="0"/>
      <w:marBottom w:val="0"/>
      <w:divBdr>
        <w:top w:val="none" w:sz="0" w:space="0" w:color="auto"/>
        <w:left w:val="none" w:sz="0" w:space="0" w:color="auto"/>
        <w:bottom w:val="none" w:sz="0" w:space="0" w:color="auto"/>
        <w:right w:val="none" w:sz="0" w:space="0" w:color="auto"/>
      </w:divBdr>
    </w:div>
    <w:div w:id="108129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p.eventival.eu/iff/20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ilm.iksv.org/tr/atolyeler-ve-fon/work-in-progress" TargetMode="External"/><Relationship Id="rId5" Type="http://schemas.openxmlformats.org/officeDocument/2006/relationships/hyperlink" Target="mailto:onthebridge@iksv.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449</Words>
  <Characters>2561</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Beste Yamalioglu</dc:creator>
  <cp:keywords/>
  <dc:description/>
  <cp:lastModifiedBy>Sadi Cilingir</cp:lastModifiedBy>
  <cp:revision>5</cp:revision>
  <dcterms:created xsi:type="dcterms:W3CDTF">2022-01-07T08:03:00Z</dcterms:created>
  <dcterms:modified xsi:type="dcterms:W3CDTF">2022-01-11T21:53:00Z</dcterms:modified>
</cp:coreProperties>
</file>