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5548" w14:textId="77777777" w:rsidR="002F6C1F" w:rsidRPr="001B513D" w:rsidRDefault="00E92D32">
      <w:pPr>
        <w:jc w:val="center"/>
        <w:rPr>
          <w:b/>
          <w:sz w:val="36"/>
          <w:szCs w:val="36"/>
        </w:rPr>
      </w:pPr>
      <w:r w:rsidRPr="001B513D">
        <w:rPr>
          <w:b/>
          <w:sz w:val="36"/>
          <w:szCs w:val="36"/>
        </w:rPr>
        <w:t xml:space="preserve">ANTALYA FİLM FORUM </w:t>
      </w:r>
      <w:r w:rsidR="0075365F" w:rsidRPr="001B513D">
        <w:rPr>
          <w:b/>
          <w:sz w:val="36"/>
          <w:szCs w:val="36"/>
        </w:rPr>
        <w:t xml:space="preserve">VE NETFLIX </w:t>
      </w:r>
      <w:r w:rsidRPr="001B513D">
        <w:rPr>
          <w:b/>
          <w:sz w:val="36"/>
          <w:szCs w:val="36"/>
        </w:rPr>
        <w:br/>
        <w:t>YENİ PROJELERİ DESTEKLEMEK İÇİN GÜÇLERİNİ BİRLEŞTİRİYOR</w:t>
      </w:r>
    </w:p>
    <w:p w14:paraId="63CA6FB7" w14:textId="77777777" w:rsidR="002F6C1F" w:rsidRDefault="002F6C1F">
      <w:pPr>
        <w:jc w:val="center"/>
        <w:rPr>
          <w:b/>
        </w:rPr>
      </w:pPr>
    </w:p>
    <w:p w14:paraId="682CA109" w14:textId="1ABC0CAD" w:rsidR="002F6C1F" w:rsidRPr="001B513D" w:rsidRDefault="00E92D32">
      <w:pPr>
        <w:jc w:val="center"/>
        <w:rPr>
          <w:b/>
          <w:sz w:val="28"/>
          <w:szCs w:val="28"/>
        </w:rPr>
      </w:pPr>
      <w:r w:rsidRPr="001B513D">
        <w:rPr>
          <w:b/>
          <w:sz w:val="28"/>
          <w:szCs w:val="28"/>
        </w:rPr>
        <w:t xml:space="preserve">Antalya Büyükşehir Belediyesi ev sahipliğinde </w:t>
      </w:r>
      <w:r w:rsidR="0075365F" w:rsidRPr="001B513D">
        <w:rPr>
          <w:b/>
          <w:sz w:val="28"/>
          <w:szCs w:val="28"/>
        </w:rPr>
        <w:t>T.</w:t>
      </w:r>
      <w:r w:rsidR="001B513D" w:rsidRPr="001B513D">
        <w:rPr>
          <w:b/>
          <w:sz w:val="28"/>
          <w:szCs w:val="28"/>
        </w:rPr>
        <w:t xml:space="preserve"> </w:t>
      </w:r>
      <w:r w:rsidR="0075365F" w:rsidRPr="001B513D">
        <w:rPr>
          <w:b/>
          <w:sz w:val="28"/>
          <w:szCs w:val="28"/>
        </w:rPr>
        <w:t xml:space="preserve">C. Kültür ve Turizm Bakanlığı’nın katkılarıyla </w:t>
      </w:r>
      <w:r w:rsidRPr="001B513D">
        <w:rPr>
          <w:b/>
          <w:sz w:val="28"/>
          <w:szCs w:val="28"/>
        </w:rPr>
        <w:t xml:space="preserve">düzenlenecek 59. Antalya Altın Portakal Film Festivali kapsamında bu yıl 2-6 Ekim tarihleri arasında </w:t>
      </w:r>
      <w:r w:rsidR="0075365F" w:rsidRPr="001B513D">
        <w:rPr>
          <w:b/>
          <w:sz w:val="28"/>
          <w:szCs w:val="28"/>
        </w:rPr>
        <w:t>düzenlenecek</w:t>
      </w:r>
      <w:r w:rsidRPr="001B513D">
        <w:rPr>
          <w:b/>
          <w:sz w:val="28"/>
          <w:szCs w:val="28"/>
        </w:rPr>
        <w:t xml:space="preserve"> Antalya Film Forum Dizi/Kısa Dizi Pitching Platformu, Netflix Türkiye iş birliği </w:t>
      </w:r>
      <w:r w:rsidR="0075365F" w:rsidRPr="001B513D">
        <w:rPr>
          <w:b/>
          <w:sz w:val="28"/>
          <w:szCs w:val="28"/>
        </w:rPr>
        <w:t xml:space="preserve">ile </w:t>
      </w:r>
      <w:r w:rsidRPr="001B513D">
        <w:rPr>
          <w:b/>
          <w:sz w:val="28"/>
          <w:szCs w:val="28"/>
        </w:rPr>
        <w:t xml:space="preserve">gerçekleşecek. </w:t>
      </w:r>
    </w:p>
    <w:p w14:paraId="132AC325" w14:textId="77777777" w:rsidR="002F6C1F" w:rsidRDefault="002F6C1F">
      <w:pPr>
        <w:jc w:val="center"/>
        <w:rPr>
          <w:b/>
        </w:rPr>
      </w:pPr>
    </w:p>
    <w:p w14:paraId="6A8D12FE" w14:textId="77777777" w:rsidR="002F6C1F" w:rsidRPr="00880580" w:rsidRDefault="00E92D32">
      <w:pPr>
        <w:jc w:val="both"/>
        <w:rPr>
          <w:b/>
        </w:rPr>
      </w:pPr>
      <w:r>
        <w:t xml:space="preserve">Antalya Büyükşehir Belediye Başkanı </w:t>
      </w:r>
      <w:r>
        <w:rPr>
          <w:b/>
        </w:rPr>
        <w:t>Muhittin Böcek</w:t>
      </w:r>
      <w:r>
        <w:t xml:space="preserve"> yaptığı yazılı açıklamada, iki yıl önce başlatılan ve Türkiye’den başvuracak projelere alan açma amacındaki </w:t>
      </w:r>
      <w:r>
        <w:rPr>
          <w:b/>
        </w:rPr>
        <w:t>Dizi/Kısa Dizi Pitching Platformu</w:t>
      </w:r>
      <w:r>
        <w:t xml:space="preserve">’nun ana ödülünün bu yıl Türkiye’de ilk kez </w:t>
      </w:r>
      <w:r>
        <w:rPr>
          <w:b/>
        </w:rPr>
        <w:t>Antalya Altın Portakal Film Festivali</w:t>
      </w:r>
      <w:r>
        <w:t xml:space="preserve"> ile iş birliği yapan </w:t>
      </w:r>
      <w:r>
        <w:rPr>
          <w:b/>
        </w:rPr>
        <w:t xml:space="preserve">Netflix Türkiye </w:t>
      </w:r>
      <w:r>
        <w:t>tarafından verileceğini ve</w:t>
      </w:r>
      <w:r>
        <w:rPr>
          <w:b/>
        </w:rPr>
        <w:t xml:space="preserve"> </w:t>
      </w:r>
      <w:r w:rsidRPr="00880580">
        <w:rPr>
          <w:b/>
        </w:rPr>
        <w:t>başvuruların bugünden itibaren festivalin web sitesi üzerinden başla</w:t>
      </w:r>
      <w:r w:rsidR="0075365F" w:rsidRPr="00880580">
        <w:rPr>
          <w:b/>
        </w:rPr>
        <w:t>yacağını</w:t>
      </w:r>
      <w:r w:rsidRPr="00880580">
        <w:t xml:space="preserve"> belirtti.</w:t>
      </w:r>
    </w:p>
    <w:p w14:paraId="411E8F16" w14:textId="77777777" w:rsidR="002F6C1F" w:rsidRDefault="002F6C1F">
      <w:pPr>
        <w:spacing w:line="276" w:lineRule="auto"/>
        <w:jc w:val="both"/>
      </w:pPr>
    </w:p>
    <w:p w14:paraId="4C641FA6" w14:textId="7BAA17D0" w:rsidR="002F6C1F" w:rsidRDefault="00E92D32">
      <w:pPr>
        <w:jc w:val="both"/>
      </w:pPr>
      <w:r>
        <w:rPr>
          <w:b/>
        </w:rPr>
        <w:t>Dizi/Kısa Dizi Pitching Platformu</w:t>
      </w:r>
      <w:r>
        <w:t>,</w:t>
      </w:r>
      <w:r>
        <w:rPr>
          <w:b/>
        </w:rPr>
        <w:t xml:space="preserve"> </w:t>
      </w:r>
      <w:r>
        <w:t xml:space="preserve">büyümekte olan uluslararası dizi sektörüne yeni isimler kazandırmak, projelere ulusal ve uluslararası destek sağlayarak özgün ve yaratıcı içerik geliştirmeye katkıda bulunmak amacıyla ilk kez iki yıl önce düzenlenmeye başladı. Bu yıl </w:t>
      </w:r>
      <w:proofErr w:type="spellStart"/>
      <w:r>
        <w:t>Platform’un</w:t>
      </w:r>
      <w:proofErr w:type="spellEnd"/>
      <w:r>
        <w:t xml:space="preserve"> ana ödülü</w:t>
      </w:r>
      <w:r w:rsidR="00880580">
        <w:t xml:space="preserve"> </w:t>
      </w:r>
      <w:r w:rsidR="00880580" w:rsidRPr="00880580">
        <w:rPr>
          <w:b/>
          <w:bCs/>
        </w:rPr>
        <w:t>Netflix Türkiye</w:t>
      </w:r>
      <w:r w:rsidR="00880580">
        <w:t xml:space="preserve"> tarafından verilecek. </w:t>
      </w:r>
      <w:r w:rsidR="003F2BF1">
        <w:t xml:space="preserve">Ana ödül, Netflix’in dizi ve film endüstrisindeki yetenek havuzunu genişletmek ve geliştirmeye yönelik yürüttüğü </w:t>
      </w:r>
      <w:proofErr w:type="spellStart"/>
      <w:r w:rsidR="003F2BF1" w:rsidRPr="003F2BF1">
        <w:rPr>
          <w:b/>
          <w:bCs/>
        </w:rPr>
        <w:t>Grow</w:t>
      </w:r>
      <w:proofErr w:type="spellEnd"/>
      <w:r w:rsidR="003F2BF1" w:rsidRPr="003F2BF1">
        <w:rPr>
          <w:b/>
          <w:bCs/>
        </w:rPr>
        <w:t xml:space="preserve"> Creative</w:t>
      </w:r>
      <w:r w:rsidR="003F2BF1">
        <w:t xml:space="preserve"> desteğiyle verilecek 100 bin TL tutarındaki nakdi desteği ve </w:t>
      </w:r>
      <w:r w:rsidR="003F2BF1" w:rsidRPr="003F2BF1">
        <w:rPr>
          <w:b/>
          <w:bCs/>
        </w:rPr>
        <w:t>Netflix Türkiye Dizi Projesi Geliştirme Atölyesi</w:t>
      </w:r>
      <w:r w:rsidR="003F2BF1">
        <w:t xml:space="preserve">’ne katılımı içeriyor. </w:t>
      </w:r>
      <w:r w:rsidR="003F2BF1" w:rsidRPr="003F2BF1">
        <w:rPr>
          <w:b/>
          <w:bCs/>
        </w:rPr>
        <w:t>Netflix</w:t>
      </w:r>
      <w:r w:rsidR="003F2BF1">
        <w:t xml:space="preserve"> </w:t>
      </w:r>
      <w:proofErr w:type="spellStart"/>
      <w:r w:rsidRPr="0075365F">
        <w:rPr>
          <w:b/>
        </w:rPr>
        <w:t>Grow</w:t>
      </w:r>
      <w:proofErr w:type="spellEnd"/>
      <w:r w:rsidRPr="0075365F">
        <w:rPr>
          <w:b/>
        </w:rPr>
        <w:t xml:space="preserve"> Creative</w:t>
      </w:r>
      <w:r>
        <w:t xml:space="preserve"> </w:t>
      </w:r>
      <w:r w:rsidR="0075365F" w:rsidRPr="0075365F">
        <w:rPr>
          <w:b/>
        </w:rPr>
        <w:t>Proje Geliştirme</w:t>
      </w:r>
      <w:r w:rsidR="003F2BF1">
        <w:t xml:space="preserve"> </w:t>
      </w:r>
      <w:r w:rsidR="003F2BF1" w:rsidRPr="003F2BF1">
        <w:rPr>
          <w:b/>
          <w:bCs/>
        </w:rPr>
        <w:t>Desteği</w:t>
      </w:r>
      <w:r w:rsidR="003F2BF1">
        <w:t xml:space="preserve"> </w:t>
      </w:r>
      <w:r>
        <w:t xml:space="preserve">ve </w:t>
      </w:r>
      <w:r w:rsidRPr="003F2BF1">
        <w:rPr>
          <w:b/>
          <w:bCs/>
        </w:rPr>
        <w:t>Netflix Türkiye Dizi Projesi Geliştirme Atölyesi</w:t>
      </w:r>
      <w:r>
        <w:t>’ne katılım</w:t>
      </w:r>
      <w:r w:rsidR="003F2BF1">
        <w:t xml:space="preserve"> ödülüne</w:t>
      </w:r>
      <w:r>
        <w:t xml:space="preserve"> hak kazanan projenin ilk değerlendirme hakkı da </w:t>
      </w:r>
      <w:r>
        <w:rPr>
          <w:b/>
        </w:rPr>
        <w:t>Netflix Türkiye</w:t>
      </w:r>
      <w:r>
        <w:t>’ye ait olacak.</w:t>
      </w:r>
    </w:p>
    <w:p w14:paraId="381F0948" w14:textId="77777777" w:rsidR="002F6C1F" w:rsidRDefault="002F6C1F">
      <w:pPr>
        <w:jc w:val="both"/>
      </w:pPr>
    </w:p>
    <w:p w14:paraId="19B3F12A" w14:textId="77777777" w:rsidR="002F6C1F" w:rsidRDefault="00E92D32">
      <w:pPr>
        <w:jc w:val="both"/>
        <w:rPr>
          <w:b/>
        </w:rPr>
      </w:pPr>
      <w:r>
        <w:rPr>
          <w:b/>
        </w:rPr>
        <w:t xml:space="preserve">Dizi/Kısa Dizi Pitching Platformu başvuruları başladı! </w:t>
      </w:r>
    </w:p>
    <w:p w14:paraId="2737A237" w14:textId="77777777" w:rsidR="002F6C1F" w:rsidRDefault="002F6C1F">
      <w:pPr>
        <w:jc w:val="both"/>
        <w:rPr>
          <w:b/>
        </w:rPr>
      </w:pPr>
    </w:p>
    <w:p w14:paraId="1C56D62C" w14:textId="3A63935F" w:rsidR="002F6C1F" w:rsidRDefault="00E92D32">
      <w:pPr>
        <w:jc w:val="both"/>
      </w:pPr>
      <w:r>
        <w:rPr>
          <w:b/>
        </w:rPr>
        <w:t>Bugün itibar</w:t>
      </w:r>
      <w:r w:rsidR="00880580">
        <w:rPr>
          <w:b/>
        </w:rPr>
        <w:t>ıyla</w:t>
      </w:r>
      <w:r>
        <w:rPr>
          <w:b/>
        </w:rPr>
        <w:t xml:space="preserve"> festivalin web sitesi üzerinden yapılabilecek Dizi/Kısa Dizi Pitching Platformu</w:t>
      </w:r>
      <w:r>
        <w:t xml:space="preserve"> </w:t>
      </w:r>
      <w:r w:rsidRPr="00E92D32">
        <w:rPr>
          <w:b/>
        </w:rPr>
        <w:t>başvuruları</w:t>
      </w:r>
      <w:r>
        <w:t xml:space="preserve"> arasından seçilecek </w:t>
      </w:r>
      <w:r>
        <w:rPr>
          <w:b/>
        </w:rPr>
        <w:t>5 özgün proje</w:t>
      </w:r>
      <w:r>
        <w:t xml:space="preserve"> ile dijital platformlar için proje geliştiren yaratıcılar ve yapımcılar desteklenecek, uluslararası ve ulusal endüstri profesyonellerine sunulacak. </w:t>
      </w:r>
    </w:p>
    <w:p w14:paraId="4A6326AF" w14:textId="77777777" w:rsidR="002F6C1F" w:rsidRDefault="002F6C1F">
      <w:pPr>
        <w:jc w:val="both"/>
      </w:pPr>
    </w:p>
    <w:p w14:paraId="58CFD31A" w14:textId="77777777" w:rsidR="00E92D32" w:rsidRDefault="00E92D32">
      <w:pPr>
        <w:jc w:val="both"/>
      </w:pPr>
      <w:r>
        <w:t xml:space="preserve">Başvurular ve platforma katılmaya hak kazanan projeler, kendi alanlarında uzman, yabancı ve yerli yönetmen, yapımcı, senarist, dağıtımcı, film fonu yöneticisi, televizyon kanalı yöneticisi ve satış şirketi temsilcisi gibi sektör profesyonellerinden oluşan platform jürisi tarafından değerlendirilecek. </w:t>
      </w:r>
      <w:r>
        <w:rPr>
          <w:b/>
        </w:rPr>
        <w:t>Dizi/Kısa Dizi Pitching Platformu</w:t>
      </w:r>
      <w:r>
        <w:t xml:space="preserve"> için </w:t>
      </w:r>
      <w:r>
        <w:rPr>
          <w:b/>
        </w:rPr>
        <w:t>Netflix Türkiye</w:t>
      </w:r>
      <w:r>
        <w:t xml:space="preserve"> tarafından verilecek ana ödül dışındaki diğer sponsor ödülleri önümüzdeki günlerde açıklanacak. </w:t>
      </w:r>
    </w:p>
    <w:p w14:paraId="37E269E2" w14:textId="77777777" w:rsidR="00E92D32" w:rsidRDefault="00E92D32">
      <w:pPr>
        <w:jc w:val="both"/>
      </w:pPr>
    </w:p>
    <w:p w14:paraId="0404C9FD" w14:textId="77777777" w:rsidR="002F6C1F" w:rsidRDefault="00E92D32">
      <w:pPr>
        <w:jc w:val="both"/>
      </w:pPr>
      <w:r>
        <w:rPr>
          <w:b/>
        </w:rPr>
        <w:t>Antalya Film Forum</w:t>
      </w:r>
      <w:r>
        <w:t xml:space="preserve"> bu yıl </w:t>
      </w:r>
      <w:r>
        <w:rPr>
          <w:b/>
        </w:rPr>
        <w:t>2-4 Ekim 2022</w:t>
      </w:r>
      <w:r>
        <w:t xml:space="preserve"> tarihleri arasında </w:t>
      </w:r>
      <w:r>
        <w:rPr>
          <w:b/>
        </w:rPr>
        <w:t>Antalya</w:t>
      </w:r>
      <w:r>
        <w:t xml:space="preserve">’da, </w:t>
      </w:r>
      <w:r>
        <w:rPr>
          <w:b/>
        </w:rPr>
        <w:t>4-6 Ekim</w:t>
      </w:r>
      <w:r>
        <w:t xml:space="preserve"> </w:t>
      </w:r>
      <w:r>
        <w:rPr>
          <w:b/>
        </w:rPr>
        <w:t>2022</w:t>
      </w:r>
      <w:r>
        <w:t xml:space="preserve"> tarihlerinde ise </w:t>
      </w:r>
      <w:r>
        <w:rPr>
          <w:b/>
        </w:rPr>
        <w:t>çevrimiçi</w:t>
      </w:r>
      <w:r>
        <w:t xml:space="preserve"> olarak gerçekleştirilecek.</w:t>
      </w:r>
    </w:p>
    <w:p w14:paraId="46C59BF1" w14:textId="77777777" w:rsidR="002F6C1F" w:rsidRDefault="002F6C1F">
      <w:pPr>
        <w:jc w:val="both"/>
      </w:pPr>
    </w:p>
    <w:p w14:paraId="25FC4CC3" w14:textId="77777777" w:rsidR="002F6C1F" w:rsidRDefault="00E92D32">
      <w:pPr>
        <w:jc w:val="both"/>
        <w:rPr>
          <w:b/>
        </w:rPr>
      </w:pPr>
      <w:r>
        <w:rPr>
          <w:color w:val="000000"/>
          <w:highlight w:val="white"/>
        </w:rPr>
        <w:t>Antalya Büyükşehir Belediye Başkanı </w:t>
      </w:r>
      <w:r>
        <w:rPr>
          <w:b/>
          <w:color w:val="000000"/>
        </w:rPr>
        <w:t>Muhittin Böcek</w:t>
      </w:r>
      <w:r>
        <w:rPr>
          <w:color w:val="000000"/>
          <w:highlight w:val="white"/>
        </w:rPr>
        <w:t>’in ev sahipliğinde düzenlenen </w:t>
      </w:r>
      <w:r>
        <w:rPr>
          <w:b/>
          <w:color w:val="000000"/>
        </w:rPr>
        <w:t>59. Antalya Altın Portakal Film Festivali</w:t>
      </w:r>
      <w:r>
        <w:rPr>
          <w:color w:val="000000"/>
          <w:highlight w:val="white"/>
        </w:rPr>
        <w:t>’nin idari direktörlüğünü </w:t>
      </w:r>
      <w:r>
        <w:rPr>
          <w:b/>
          <w:color w:val="000000"/>
        </w:rPr>
        <w:t>Cansel Tuncer</w:t>
      </w:r>
      <w:r>
        <w:rPr>
          <w:color w:val="000000"/>
          <w:highlight w:val="white"/>
        </w:rPr>
        <w:t>, yönetmenliğini </w:t>
      </w:r>
      <w:r>
        <w:rPr>
          <w:b/>
          <w:color w:val="000000"/>
        </w:rPr>
        <w:t xml:space="preserve">Ahmet </w:t>
      </w:r>
      <w:r>
        <w:rPr>
          <w:b/>
          <w:color w:val="000000"/>
        </w:rPr>
        <w:lastRenderedPageBreak/>
        <w:t>Boyacıoğlu</w:t>
      </w:r>
      <w:r>
        <w:rPr>
          <w:color w:val="000000"/>
          <w:highlight w:val="white"/>
        </w:rPr>
        <w:t> üstlenirken, sanat yönetmenliğini </w:t>
      </w:r>
      <w:r>
        <w:rPr>
          <w:b/>
          <w:color w:val="000000"/>
        </w:rPr>
        <w:t xml:space="preserve">Başak Emre, Antalya Film Forum </w:t>
      </w:r>
      <w:r>
        <w:rPr>
          <w:color w:val="000000"/>
        </w:rPr>
        <w:t xml:space="preserve">direktörlüğünü </w:t>
      </w:r>
      <w:r>
        <w:rPr>
          <w:b/>
          <w:color w:val="000000"/>
        </w:rPr>
        <w:t xml:space="preserve">Armağan Lale </w:t>
      </w:r>
      <w:r>
        <w:rPr>
          <w:color w:val="000000"/>
        </w:rPr>
        <w:t>ve</w:t>
      </w:r>
      <w:r>
        <w:rPr>
          <w:b/>
          <w:color w:val="000000"/>
        </w:rPr>
        <w:t xml:space="preserve"> Pınar Evrenosoğlu </w:t>
      </w:r>
      <w:r>
        <w:rPr>
          <w:color w:val="000000"/>
        </w:rPr>
        <w:t>yürütüyor.</w:t>
      </w:r>
    </w:p>
    <w:sectPr w:rsidR="002F6C1F" w:rsidSect="002F6C1F">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1F"/>
    <w:rsid w:val="001B513D"/>
    <w:rsid w:val="00256743"/>
    <w:rsid w:val="002F6C1F"/>
    <w:rsid w:val="003B1D26"/>
    <w:rsid w:val="003F2BF1"/>
    <w:rsid w:val="00646D9C"/>
    <w:rsid w:val="0075365F"/>
    <w:rsid w:val="00880580"/>
    <w:rsid w:val="00A67279"/>
    <w:rsid w:val="00E92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CE18"/>
  <w15:docId w15:val="{9474106C-5A4D-9F4A-99A2-A14BFA39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C1F"/>
  </w:style>
  <w:style w:type="paragraph" w:styleId="Balk1">
    <w:name w:val="heading 1"/>
    <w:basedOn w:val="Normal1"/>
    <w:next w:val="Normal1"/>
    <w:rsid w:val="002F6C1F"/>
    <w:pPr>
      <w:keepNext/>
      <w:keepLines/>
      <w:spacing w:before="480" w:after="120"/>
      <w:outlineLvl w:val="0"/>
    </w:pPr>
    <w:rPr>
      <w:b/>
      <w:sz w:val="48"/>
      <w:szCs w:val="48"/>
    </w:rPr>
  </w:style>
  <w:style w:type="paragraph" w:styleId="Balk2">
    <w:name w:val="heading 2"/>
    <w:basedOn w:val="Normal1"/>
    <w:next w:val="Normal1"/>
    <w:rsid w:val="002F6C1F"/>
    <w:pPr>
      <w:keepNext/>
      <w:keepLines/>
      <w:spacing w:before="360" w:after="80"/>
      <w:outlineLvl w:val="1"/>
    </w:pPr>
    <w:rPr>
      <w:b/>
      <w:sz w:val="36"/>
      <w:szCs w:val="36"/>
    </w:rPr>
  </w:style>
  <w:style w:type="paragraph" w:styleId="Balk3">
    <w:name w:val="heading 3"/>
    <w:basedOn w:val="Normal1"/>
    <w:next w:val="Normal1"/>
    <w:rsid w:val="002F6C1F"/>
    <w:pPr>
      <w:keepNext/>
      <w:keepLines/>
      <w:spacing w:before="280" w:after="80"/>
      <w:outlineLvl w:val="2"/>
    </w:pPr>
    <w:rPr>
      <w:b/>
      <w:sz w:val="28"/>
      <w:szCs w:val="28"/>
    </w:rPr>
  </w:style>
  <w:style w:type="paragraph" w:styleId="Balk4">
    <w:name w:val="heading 4"/>
    <w:basedOn w:val="Normal1"/>
    <w:next w:val="Normal1"/>
    <w:rsid w:val="002F6C1F"/>
    <w:pPr>
      <w:keepNext/>
      <w:keepLines/>
      <w:spacing w:before="240" w:after="40"/>
      <w:outlineLvl w:val="3"/>
    </w:pPr>
    <w:rPr>
      <w:b/>
    </w:rPr>
  </w:style>
  <w:style w:type="paragraph" w:styleId="Balk5">
    <w:name w:val="heading 5"/>
    <w:basedOn w:val="Normal1"/>
    <w:next w:val="Normal1"/>
    <w:rsid w:val="002F6C1F"/>
    <w:pPr>
      <w:keepNext/>
      <w:keepLines/>
      <w:spacing w:before="220" w:after="40"/>
      <w:outlineLvl w:val="4"/>
    </w:pPr>
    <w:rPr>
      <w:b/>
      <w:sz w:val="22"/>
      <w:szCs w:val="22"/>
    </w:rPr>
  </w:style>
  <w:style w:type="paragraph" w:styleId="Balk6">
    <w:name w:val="heading 6"/>
    <w:basedOn w:val="Normal1"/>
    <w:next w:val="Normal1"/>
    <w:rsid w:val="002F6C1F"/>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2F6C1F"/>
  </w:style>
  <w:style w:type="table" w:customStyle="1" w:styleId="TableNormal1">
    <w:name w:val="Table Normal1"/>
    <w:rsid w:val="002F6C1F"/>
    <w:tblPr>
      <w:tblCellMar>
        <w:top w:w="0" w:type="dxa"/>
        <w:left w:w="0" w:type="dxa"/>
        <w:bottom w:w="0" w:type="dxa"/>
        <w:right w:w="0" w:type="dxa"/>
      </w:tblCellMar>
    </w:tblPr>
  </w:style>
  <w:style w:type="paragraph" w:styleId="KonuBal">
    <w:name w:val="Title"/>
    <w:basedOn w:val="Normal1"/>
    <w:next w:val="Normal1"/>
    <w:rsid w:val="002F6C1F"/>
    <w:pPr>
      <w:keepNext/>
      <w:keepLines/>
      <w:spacing w:before="480" w:after="120"/>
    </w:pPr>
    <w:rPr>
      <w:b/>
      <w:sz w:val="72"/>
      <w:szCs w:val="72"/>
    </w:rPr>
  </w:style>
  <w:style w:type="paragraph" w:styleId="Altyaz">
    <w:name w:val="Subtitle"/>
    <w:basedOn w:val="Normal"/>
    <w:next w:val="Normal"/>
    <w:rsid w:val="002F6C1F"/>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2myUEVvqZ2Bop22se0AnbiuPKA==">AMUW2mX1RIvcOkXlucq79s83oixdkgQcEAIKBq+bJ0npp9GfLmztbKENEmOekAKbPZ1F6eGDUOoymYBzbUkIiFXmUIC8uYsDK5ZoFsTGpRh2K4ofGDnB0ck=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429</Words>
  <Characters>2449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4</cp:revision>
  <dcterms:created xsi:type="dcterms:W3CDTF">2022-07-18T10:55:00Z</dcterms:created>
  <dcterms:modified xsi:type="dcterms:W3CDTF">2022-07-24T04:28:00Z</dcterms:modified>
</cp:coreProperties>
</file>