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F0CE" w14:textId="77777777" w:rsidR="004D2344" w:rsidRPr="004D2344" w:rsidRDefault="004D2344" w:rsidP="004D2344">
      <w:pPr>
        <w:shd w:val="clear" w:color="auto" w:fill="FFFFFF"/>
        <w:spacing w:line="240" w:lineRule="auto"/>
        <w:jc w:val="center"/>
        <w:outlineLvl w:val="2"/>
        <w:rPr>
          <w:rFonts w:ascii="Poppins" w:eastAsia="Times New Roman" w:hAnsi="Poppins" w:cs="Times New Roman"/>
          <w:b/>
          <w:bCs/>
          <w:color w:val="121212"/>
          <w:sz w:val="40"/>
          <w:szCs w:val="40"/>
          <w:lang w:eastAsia="tr-TR"/>
        </w:rPr>
      </w:pPr>
      <w:r w:rsidRPr="004D2344">
        <w:rPr>
          <w:rFonts w:ascii="Poppins" w:eastAsia="Times New Roman" w:hAnsi="Poppins" w:cs="Times New Roman"/>
          <w:b/>
          <w:bCs/>
          <w:color w:val="121212"/>
          <w:sz w:val="40"/>
          <w:szCs w:val="40"/>
          <w:lang w:eastAsia="tr-TR"/>
        </w:rPr>
        <w:t>XV. İSTANBUL ULUSLARARASI</w:t>
      </w:r>
      <w:r w:rsidRPr="004D2344">
        <w:rPr>
          <w:rFonts w:ascii="Poppins" w:eastAsia="Times New Roman" w:hAnsi="Poppins" w:cs="Times New Roman"/>
          <w:b/>
          <w:bCs/>
          <w:color w:val="121212"/>
          <w:sz w:val="40"/>
          <w:szCs w:val="40"/>
          <w:lang w:eastAsia="tr-TR"/>
        </w:rPr>
        <w:br/>
        <w:t>MİMARLIK VE KENT FİLMLERİ FESTİVALİ</w:t>
      </w:r>
      <w:r w:rsidRPr="004D2344">
        <w:rPr>
          <w:rFonts w:ascii="Poppins" w:eastAsia="Times New Roman" w:hAnsi="Poppins" w:cs="Times New Roman"/>
          <w:b/>
          <w:bCs/>
          <w:color w:val="121212"/>
          <w:sz w:val="40"/>
          <w:szCs w:val="40"/>
          <w:lang w:eastAsia="tr-TR"/>
        </w:rPr>
        <w:br/>
        <w:t>4 – 9 Ekim 2021</w:t>
      </w:r>
    </w:p>
    <w:p w14:paraId="6B6A722D"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b/>
          <w:bCs/>
          <w:color w:val="121212"/>
          <w:sz w:val="24"/>
          <w:szCs w:val="24"/>
          <w:lang w:eastAsia="tr-TR"/>
        </w:rPr>
        <w:t>Dünya Mimarlık Günü</w:t>
      </w:r>
      <w:r w:rsidRPr="004D2344">
        <w:rPr>
          <w:rFonts w:ascii="Poppins" w:eastAsia="Times New Roman" w:hAnsi="Poppins" w:cs="Times New Roman"/>
          <w:color w:val="121212"/>
          <w:sz w:val="24"/>
          <w:szCs w:val="24"/>
          <w:lang w:eastAsia="tr-TR"/>
        </w:rPr>
        <w:t>, her yıl </w:t>
      </w:r>
      <w:r w:rsidRPr="004D2344">
        <w:rPr>
          <w:rFonts w:ascii="Poppins" w:eastAsia="Times New Roman" w:hAnsi="Poppins" w:cs="Times New Roman"/>
          <w:b/>
          <w:bCs/>
          <w:color w:val="121212"/>
          <w:sz w:val="24"/>
          <w:szCs w:val="24"/>
          <w:lang w:eastAsia="tr-TR"/>
        </w:rPr>
        <w:t>Ekim</w:t>
      </w:r>
      <w:r w:rsidRPr="004D2344">
        <w:rPr>
          <w:rFonts w:ascii="Poppins" w:eastAsia="Times New Roman" w:hAnsi="Poppins" w:cs="Times New Roman"/>
          <w:color w:val="121212"/>
          <w:sz w:val="24"/>
          <w:szCs w:val="24"/>
          <w:lang w:eastAsia="tr-TR"/>
        </w:rPr>
        <w:t> ayının ilk pazartesi </w:t>
      </w:r>
      <w:r w:rsidRPr="004D2344">
        <w:rPr>
          <w:rFonts w:ascii="Poppins" w:eastAsia="Times New Roman" w:hAnsi="Poppins" w:cs="Times New Roman"/>
          <w:b/>
          <w:bCs/>
          <w:color w:val="121212"/>
          <w:sz w:val="24"/>
          <w:szCs w:val="24"/>
          <w:lang w:eastAsia="tr-TR"/>
        </w:rPr>
        <w:t>UIA</w:t>
      </w:r>
      <w:r w:rsidRPr="004D2344">
        <w:rPr>
          <w:rFonts w:ascii="Poppins" w:eastAsia="Times New Roman" w:hAnsi="Poppins" w:cs="Times New Roman"/>
          <w:color w:val="121212"/>
          <w:sz w:val="24"/>
          <w:szCs w:val="24"/>
          <w:lang w:eastAsia="tr-TR"/>
        </w:rPr>
        <w:t> (Uluslararası Mimarlar Birliği) tarafından belirlenen bir ortak tema ile dünyada yaklaşık </w:t>
      </w:r>
      <w:r w:rsidRPr="004D2344">
        <w:rPr>
          <w:rFonts w:ascii="Poppins" w:eastAsia="Times New Roman" w:hAnsi="Poppins" w:cs="Times New Roman"/>
          <w:b/>
          <w:bCs/>
          <w:color w:val="121212"/>
          <w:sz w:val="24"/>
          <w:szCs w:val="24"/>
          <w:lang w:eastAsia="tr-TR"/>
        </w:rPr>
        <w:t>1.400.000 mimar</w:t>
      </w:r>
      <w:r w:rsidRPr="004D2344">
        <w:rPr>
          <w:rFonts w:ascii="Poppins" w:eastAsia="Times New Roman" w:hAnsi="Poppins" w:cs="Times New Roman"/>
          <w:color w:val="121212"/>
          <w:sz w:val="24"/>
          <w:szCs w:val="24"/>
          <w:lang w:eastAsia="tr-TR"/>
        </w:rPr>
        <w:t> tarafından kutlanıyor. Mimarlar Odası belirlenen temayı mimarlar ve tüm kesimlerden insanlarla paylaşıyor.</w:t>
      </w:r>
    </w:p>
    <w:p w14:paraId="6DAB12AA"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b/>
          <w:bCs/>
          <w:color w:val="121212"/>
          <w:sz w:val="24"/>
          <w:szCs w:val="24"/>
          <w:lang w:eastAsia="tr-TR"/>
        </w:rPr>
        <w:t>Mimarlar Odası İstanbul Büyükkent Şubesi, Dünya Mimarlık günü</w:t>
      </w:r>
      <w:r w:rsidRPr="004D2344">
        <w:rPr>
          <w:rFonts w:ascii="Poppins" w:eastAsia="Times New Roman" w:hAnsi="Poppins" w:cs="Times New Roman"/>
          <w:color w:val="121212"/>
          <w:sz w:val="24"/>
          <w:szCs w:val="24"/>
          <w:lang w:eastAsia="tr-TR"/>
        </w:rPr>
        <w:t> dolayısıyla 2005 yılından bu yana “</w:t>
      </w:r>
      <w:r w:rsidRPr="004D2344">
        <w:rPr>
          <w:rFonts w:ascii="Poppins" w:eastAsia="Times New Roman" w:hAnsi="Poppins" w:cs="Times New Roman"/>
          <w:b/>
          <w:bCs/>
          <w:color w:val="121212"/>
          <w:sz w:val="24"/>
          <w:szCs w:val="24"/>
          <w:lang w:eastAsia="tr-TR"/>
        </w:rPr>
        <w:t>Mimarlık ve Kent Şenliği</w:t>
      </w:r>
      <w:r w:rsidRPr="004D2344">
        <w:rPr>
          <w:rFonts w:ascii="Poppins" w:eastAsia="Times New Roman" w:hAnsi="Poppins" w:cs="Times New Roman"/>
          <w:color w:val="121212"/>
          <w:sz w:val="24"/>
          <w:szCs w:val="24"/>
          <w:lang w:eastAsia="tr-TR"/>
        </w:rPr>
        <w:t>” başlığı altında bir dizi etkinlik gerçekleştiriyor. Bu etkinliğin bir parçası olarak, dünü, bugünü, sahip olduğumuz değerleri korumak ve yarına aktarmanın sorumluluğu ve bilinci ile 2007 yılında başlayan “</w:t>
      </w:r>
      <w:r w:rsidRPr="004D2344">
        <w:rPr>
          <w:rFonts w:ascii="Poppins" w:eastAsia="Times New Roman" w:hAnsi="Poppins" w:cs="Times New Roman"/>
          <w:b/>
          <w:bCs/>
          <w:color w:val="121212"/>
          <w:sz w:val="24"/>
          <w:szCs w:val="24"/>
          <w:lang w:eastAsia="tr-TR"/>
        </w:rPr>
        <w:t>İstanbul Uluslararası Mimarlık ve Kent Filmleri Festivali</w:t>
      </w:r>
      <w:r w:rsidRPr="004D2344">
        <w:rPr>
          <w:rFonts w:ascii="Poppins" w:eastAsia="Times New Roman" w:hAnsi="Poppins" w:cs="Times New Roman"/>
          <w:color w:val="121212"/>
          <w:sz w:val="24"/>
          <w:szCs w:val="24"/>
          <w:lang w:eastAsia="tr-TR"/>
        </w:rPr>
        <w:t>” bu yıl on beşinci kez seyirci ile buluşuyor.</w:t>
      </w:r>
    </w:p>
    <w:p w14:paraId="56F7E730"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b/>
          <w:bCs/>
          <w:color w:val="121212"/>
          <w:sz w:val="24"/>
          <w:szCs w:val="24"/>
          <w:lang w:eastAsia="tr-TR"/>
        </w:rPr>
        <w:t>Mimarlar Odası İstanbul Büyükkent Şubesi</w:t>
      </w:r>
      <w:r w:rsidRPr="004D2344">
        <w:rPr>
          <w:rFonts w:ascii="Poppins" w:eastAsia="Times New Roman" w:hAnsi="Poppins" w:cs="Times New Roman"/>
          <w:color w:val="121212"/>
          <w:sz w:val="24"/>
          <w:szCs w:val="24"/>
          <w:lang w:eastAsia="tr-TR"/>
        </w:rPr>
        <w:t> olarak, gerek mimarlık gerekse kentleşme sürecinde bilimin, şehircilik ilkelerinin, evrensel hukuk değerlerinin ve normlarının hayata geçirilmesini amaçlıyor ve güvenceye alınması için çaba harcıyoruz. Son yıllarda yoğunlaşan liberal ekonomik tercihler ile birlikte, en temel barınma hakkı bile maalesef ticari bir metaya dönüştü. Bu sorunlar tüm dünyada yaşanıyor. Biz bu ortak sorunları anlatmanın güçlü yollarından birinin de sinema olduğunu biliyoruz. Mesleki doğrularla çelişen bu sürecin gerçek sahibi olan toplumla buluşmasını istedik. Her coğrafyanın kültürü, mimarisi ve yaşamı farklıdır. Anlatımlar farklı biçimlerde de olsa, doğa ve insan söz konusu olduğunda sorunlar ortaklaşıyor. </w:t>
      </w:r>
      <w:r w:rsidRPr="004D2344">
        <w:rPr>
          <w:rFonts w:ascii="Poppins" w:eastAsia="Times New Roman" w:hAnsi="Poppins" w:cs="Times New Roman"/>
          <w:b/>
          <w:bCs/>
          <w:color w:val="121212"/>
          <w:sz w:val="24"/>
          <w:szCs w:val="24"/>
          <w:lang w:eastAsia="tr-TR"/>
        </w:rPr>
        <w:t>Kent ve mimarlık</w:t>
      </w:r>
      <w:r w:rsidRPr="004D2344">
        <w:rPr>
          <w:rFonts w:ascii="Poppins" w:eastAsia="Times New Roman" w:hAnsi="Poppins" w:cs="Times New Roman"/>
          <w:color w:val="121212"/>
          <w:sz w:val="24"/>
          <w:szCs w:val="24"/>
          <w:lang w:eastAsia="tr-TR"/>
        </w:rPr>
        <w:t> üzerine </w:t>
      </w:r>
      <w:r w:rsidRPr="004D2344">
        <w:rPr>
          <w:rFonts w:ascii="Poppins" w:eastAsia="Times New Roman" w:hAnsi="Poppins" w:cs="Times New Roman"/>
          <w:b/>
          <w:bCs/>
          <w:color w:val="121212"/>
          <w:sz w:val="24"/>
          <w:szCs w:val="24"/>
          <w:lang w:eastAsia="tr-TR"/>
        </w:rPr>
        <w:t>film festivali</w:t>
      </w:r>
      <w:r w:rsidRPr="004D2344">
        <w:rPr>
          <w:rFonts w:ascii="Poppins" w:eastAsia="Times New Roman" w:hAnsi="Poppins" w:cs="Times New Roman"/>
          <w:color w:val="121212"/>
          <w:sz w:val="24"/>
          <w:szCs w:val="24"/>
          <w:lang w:eastAsia="tr-TR"/>
        </w:rPr>
        <w:t> yapmaktaki amacımız bir şey öğretmek değil, kurum olarak görsel gücü kullanarak sorumluluklarımızın gereğini yerine getirmek.</w:t>
      </w:r>
    </w:p>
    <w:p w14:paraId="7F6CF7C6" w14:textId="77777777" w:rsidR="004D2344" w:rsidRPr="004D2344" w:rsidRDefault="004D2344" w:rsidP="004D2344">
      <w:pPr>
        <w:shd w:val="clear" w:color="auto" w:fill="FFFFFF"/>
        <w:spacing w:before="100" w:beforeAutospacing="1" w:after="10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Elliler, yüzlerle başlayan film başvuruları son yıllarda binleri, özel gösterimler dışında yarışmada finale kalan ve gösterime giren filmlerin sayısı beş yüzü aştı. Bugün ortalama doksan ülkeden belgesel ve animasyon dalında film festivalimize başvuran sinemacılar bu ortak kültüre katkıda bulunuyor.</w:t>
      </w:r>
    </w:p>
    <w:p w14:paraId="126A50E2"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Festivalin tamamı hiçbir </w:t>
      </w:r>
      <w:r w:rsidRPr="004D2344">
        <w:rPr>
          <w:rFonts w:ascii="Poppins" w:eastAsia="Times New Roman" w:hAnsi="Poppins" w:cs="Times New Roman"/>
          <w:b/>
          <w:bCs/>
          <w:color w:val="121212"/>
          <w:sz w:val="24"/>
          <w:szCs w:val="24"/>
          <w:lang w:eastAsia="tr-TR"/>
        </w:rPr>
        <w:t>sponsor</w:t>
      </w:r>
      <w:r w:rsidRPr="004D2344">
        <w:rPr>
          <w:rFonts w:ascii="Poppins" w:eastAsia="Times New Roman" w:hAnsi="Poppins" w:cs="Times New Roman"/>
          <w:color w:val="121212"/>
          <w:sz w:val="24"/>
          <w:szCs w:val="24"/>
          <w:lang w:eastAsia="tr-TR"/>
        </w:rPr>
        <w:t> desteği olmadan, Mimarlar Odasının kendi öz kaynakları ve tamamen amatör bir ruh ve dayanışma ile gerçekleştiriliyor. Bu anlamda tamamen bağımsız, özgür bir festivaliz.</w:t>
      </w:r>
    </w:p>
    <w:p w14:paraId="13AD9B96"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Festivalimiz, beş yüzün üzerinde bir film arşivine ev sahipliği yapıyor. Mimarlar Odasının, </w:t>
      </w:r>
      <w:r w:rsidRPr="004D2344">
        <w:rPr>
          <w:rFonts w:ascii="Poppins" w:eastAsia="Times New Roman" w:hAnsi="Poppins" w:cs="Times New Roman"/>
          <w:b/>
          <w:bCs/>
          <w:color w:val="121212"/>
          <w:sz w:val="24"/>
          <w:szCs w:val="24"/>
          <w:lang w:eastAsia="tr-TR"/>
        </w:rPr>
        <w:t>mimarlık ve kent</w:t>
      </w:r>
      <w:r w:rsidRPr="004D2344">
        <w:rPr>
          <w:rFonts w:ascii="Poppins" w:eastAsia="Times New Roman" w:hAnsi="Poppins" w:cs="Times New Roman"/>
          <w:color w:val="121212"/>
          <w:sz w:val="24"/>
          <w:szCs w:val="24"/>
          <w:lang w:eastAsia="tr-TR"/>
        </w:rPr>
        <w:t> üzerine çalışan, öğrenim gören, tüm araştırmacılar için bir başvuru merkezi olması, bu arşivin değerini paha biçilemez kılıyor.</w:t>
      </w:r>
    </w:p>
    <w:p w14:paraId="063686CA"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2007 yılında başlayan festival öykümüz, uzun ve mücadelelerle dolu bir yol kat etti. Bu süreçte desteklerini hep omzumuzda hissettiğimiz ve 2017 yılında yitirdiğimiz Mimarlar Odası İstanbul Büyükkent şubesinin eski başkanlarından </w:t>
      </w:r>
      <w:r w:rsidRPr="004D2344">
        <w:rPr>
          <w:rFonts w:ascii="Poppins" w:eastAsia="Times New Roman" w:hAnsi="Poppins" w:cs="Times New Roman"/>
          <w:b/>
          <w:bCs/>
          <w:color w:val="121212"/>
          <w:sz w:val="24"/>
          <w:szCs w:val="24"/>
          <w:lang w:eastAsia="tr-TR"/>
        </w:rPr>
        <w:t>Mimar Sami Yılmaztürk</w:t>
      </w:r>
      <w:r w:rsidRPr="004D2344">
        <w:rPr>
          <w:rFonts w:ascii="Poppins" w:eastAsia="Times New Roman" w:hAnsi="Poppins" w:cs="Times New Roman"/>
          <w:color w:val="121212"/>
          <w:sz w:val="24"/>
          <w:szCs w:val="24"/>
          <w:lang w:eastAsia="tr-TR"/>
        </w:rPr>
        <w:t>’ü ve festivalimizin çatısını oluşturan, emek veren tüm dostlarımızı burada saygı ile anıyoruz.</w:t>
      </w:r>
    </w:p>
    <w:p w14:paraId="74DD96D2" w14:textId="77777777" w:rsidR="004D2344" w:rsidRPr="004D2344" w:rsidRDefault="004D2344" w:rsidP="004D2344">
      <w:pPr>
        <w:shd w:val="clear" w:color="auto" w:fill="FFFFFF"/>
        <w:spacing w:before="100" w:beforeAutospacing="1" w:after="0" w:afterAutospacing="1" w:line="240" w:lineRule="auto"/>
        <w:jc w:val="center"/>
        <w:rPr>
          <w:rFonts w:ascii="Poppins" w:eastAsia="Times New Roman" w:hAnsi="Poppins" w:cs="Times New Roman"/>
          <w:color w:val="121212"/>
          <w:sz w:val="24"/>
          <w:szCs w:val="24"/>
          <w:lang w:eastAsia="tr-TR"/>
        </w:rPr>
      </w:pPr>
      <w:r w:rsidRPr="004D2344">
        <w:rPr>
          <w:rFonts w:ascii="Poppins" w:eastAsia="Times New Roman" w:hAnsi="Poppins" w:cs="Times New Roman"/>
          <w:b/>
          <w:bCs/>
          <w:color w:val="121212"/>
          <w:sz w:val="24"/>
          <w:szCs w:val="24"/>
          <w:lang w:eastAsia="tr-TR"/>
        </w:rPr>
        <w:lastRenderedPageBreak/>
        <w:t>AMAÇ:</w:t>
      </w:r>
    </w:p>
    <w:p w14:paraId="73EFF344"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Mimarlar Odası kurulduğu 1954 yılından bu yana mimarlık kültürünün gelişmesi, tarihi mirasın korunması ve yaşam kalitesinin iyileştirilmesi için yoğun bir çalışma sürdürmektedir. 2007 yılından başlayarak, “</w:t>
      </w:r>
      <w:r w:rsidRPr="004D2344">
        <w:rPr>
          <w:rFonts w:ascii="Poppins" w:eastAsia="Times New Roman" w:hAnsi="Poppins" w:cs="Times New Roman"/>
          <w:b/>
          <w:bCs/>
          <w:color w:val="121212"/>
          <w:sz w:val="24"/>
          <w:szCs w:val="24"/>
          <w:lang w:eastAsia="tr-TR"/>
        </w:rPr>
        <w:t>İstanbul Uluslararası Mimarlık ve Kent Filmleri Festivali</w:t>
      </w:r>
      <w:r w:rsidRPr="004D2344">
        <w:rPr>
          <w:rFonts w:ascii="Poppins" w:eastAsia="Times New Roman" w:hAnsi="Poppins" w:cs="Times New Roman"/>
          <w:color w:val="121212"/>
          <w:sz w:val="24"/>
          <w:szCs w:val="24"/>
          <w:lang w:eastAsia="tr-TR"/>
        </w:rPr>
        <w:t>” adı altında bir organizasyonu gerçekleştirmektedir. Etkinliğe, başta mimarlar olmak üzere, bu alana ilgi duyan her kesimin etkin olarak katılımının sağlanması hedeflenmektedir.</w:t>
      </w:r>
    </w:p>
    <w:p w14:paraId="57547701"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w:t>
      </w:r>
      <w:r w:rsidRPr="004D2344">
        <w:rPr>
          <w:rFonts w:ascii="Poppins" w:eastAsia="Times New Roman" w:hAnsi="Poppins" w:cs="Times New Roman"/>
          <w:b/>
          <w:bCs/>
          <w:color w:val="121212"/>
          <w:sz w:val="24"/>
          <w:szCs w:val="24"/>
          <w:lang w:eastAsia="tr-TR"/>
        </w:rPr>
        <w:t>İstanbul Uluslararası Mimarlık ve Kent Filmleri Festivali</w:t>
      </w:r>
      <w:r w:rsidRPr="004D2344">
        <w:rPr>
          <w:rFonts w:ascii="Poppins" w:eastAsia="Times New Roman" w:hAnsi="Poppins" w:cs="Times New Roman"/>
          <w:color w:val="121212"/>
          <w:sz w:val="24"/>
          <w:szCs w:val="24"/>
          <w:lang w:eastAsia="tr-TR"/>
        </w:rPr>
        <w:t>” kapsamında uluslararası kategoride yarışma düzenlenmekte ve ödüller verilmektedir.</w:t>
      </w:r>
    </w:p>
    <w:p w14:paraId="5E665294"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Festival, “</w:t>
      </w:r>
      <w:r w:rsidRPr="004D2344">
        <w:rPr>
          <w:rFonts w:ascii="Poppins" w:eastAsia="Times New Roman" w:hAnsi="Poppins" w:cs="Times New Roman"/>
          <w:b/>
          <w:bCs/>
          <w:color w:val="121212"/>
          <w:sz w:val="24"/>
          <w:szCs w:val="24"/>
          <w:lang w:eastAsia="tr-TR"/>
        </w:rPr>
        <w:t>mimarlık ve kent</w:t>
      </w:r>
      <w:r w:rsidRPr="004D2344">
        <w:rPr>
          <w:rFonts w:ascii="Poppins" w:eastAsia="Times New Roman" w:hAnsi="Poppins" w:cs="Times New Roman"/>
          <w:color w:val="121212"/>
          <w:sz w:val="24"/>
          <w:szCs w:val="24"/>
          <w:lang w:eastAsia="tr-TR"/>
        </w:rPr>
        <w:t>” odağında üretilmiş filmleri desteklemeyi, yeni yapımları özendirmeyi, beğeni kazanmış filmleri seyirci ile buluşturmayı amaçlamaktadır.</w:t>
      </w:r>
    </w:p>
    <w:p w14:paraId="167AE337" w14:textId="77777777" w:rsidR="004D2344" w:rsidRPr="004D2344" w:rsidRDefault="004D2344" w:rsidP="004D2344">
      <w:pPr>
        <w:shd w:val="clear" w:color="auto" w:fill="FFFFFF"/>
        <w:spacing w:before="100" w:beforeAutospacing="1" w:after="0" w:afterAutospacing="1" w:line="240" w:lineRule="auto"/>
        <w:jc w:val="center"/>
        <w:rPr>
          <w:rFonts w:ascii="Poppins" w:eastAsia="Times New Roman" w:hAnsi="Poppins" w:cs="Times New Roman"/>
          <w:color w:val="121212"/>
          <w:sz w:val="24"/>
          <w:szCs w:val="24"/>
          <w:lang w:eastAsia="tr-TR"/>
        </w:rPr>
      </w:pPr>
      <w:r w:rsidRPr="004D2344">
        <w:rPr>
          <w:rFonts w:ascii="Poppins" w:eastAsia="Times New Roman" w:hAnsi="Poppins" w:cs="Times New Roman"/>
          <w:b/>
          <w:bCs/>
          <w:color w:val="121212"/>
          <w:sz w:val="24"/>
          <w:szCs w:val="24"/>
          <w:lang w:eastAsia="tr-TR"/>
        </w:rPr>
        <w:t>KAPSAM:</w:t>
      </w:r>
    </w:p>
    <w:p w14:paraId="036B7A98"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Festival kapsamında, </w:t>
      </w:r>
      <w:r w:rsidRPr="004D2344">
        <w:rPr>
          <w:rFonts w:ascii="Poppins" w:eastAsia="Times New Roman" w:hAnsi="Poppins" w:cs="Times New Roman"/>
          <w:b/>
          <w:bCs/>
          <w:color w:val="121212"/>
          <w:sz w:val="24"/>
          <w:szCs w:val="24"/>
          <w:lang w:eastAsia="tr-TR"/>
        </w:rPr>
        <w:t>belgesel ve animasyon</w:t>
      </w:r>
      <w:r w:rsidRPr="004D2344">
        <w:rPr>
          <w:rFonts w:ascii="Poppins" w:eastAsia="Times New Roman" w:hAnsi="Poppins" w:cs="Times New Roman"/>
          <w:color w:val="121212"/>
          <w:sz w:val="24"/>
          <w:szCs w:val="24"/>
          <w:lang w:eastAsia="tr-TR"/>
        </w:rPr>
        <w:t> türündeki filmlere yer verilecektir. Yurtiçinden ve yurtdışından yarışmaya katılarak ön elemeyi geçmiş olan filmlerin tümü veya bir kısmı gösterim programına alınacak ve bu filmler arasında bir yarışma gerçekleştirilecektir.</w:t>
      </w:r>
    </w:p>
    <w:p w14:paraId="4D4AC2E1" w14:textId="77777777" w:rsidR="004D2344" w:rsidRPr="004D2344" w:rsidRDefault="004D2344" w:rsidP="004D2344">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b/>
          <w:bCs/>
          <w:color w:val="121212"/>
          <w:sz w:val="24"/>
          <w:szCs w:val="24"/>
          <w:lang w:eastAsia="tr-TR"/>
        </w:rPr>
        <w:t>Festival, dünyada yaşanan “Covid 19” salgını dolayısıyla bu yıl da internet üzerinden yapılacaktır. Seçilen filmler Mimarlar Odasının web sayfasından YouTube’a yönlendirilecek, YouTube’da sadece 24 saat gösterimde olacaktır. Üye ağımızın geniş olmasından dolayı, herhangi bir şifreleme olamayacaktır. Yapımcı ve yönetmenler katılımları ile bu şartı kabul etmiş sayılır.</w:t>
      </w:r>
    </w:p>
    <w:p w14:paraId="299DEE1F" w14:textId="10E8EE15" w:rsidR="004D2344" w:rsidRPr="004F1D95" w:rsidRDefault="004D2344" w:rsidP="004F1D95">
      <w:pPr>
        <w:shd w:val="clear" w:color="auto" w:fill="FFFFFF"/>
        <w:spacing w:before="100" w:beforeAutospacing="1" w:after="0" w:afterAutospacing="1" w:line="240" w:lineRule="auto"/>
        <w:rPr>
          <w:rFonts w:ascii="Poppins" w:eastAsia="Times New Roman" w:hAnsi="Poppins" w:cs="Times New Roman"/>
          <w:color w:val="121212"/>
          <w:sz w:val="24"/>
          <w:szCs w:val="24"/>
          <w:lang w:eastAsia="tr-TR"/>
        </w:rPr>
      </w:pPr>
      <w:r w:rsidRPr="004D2344">
        <w:rPr>
          <w:rFonts w:ascii="Poppins" w:eastAsia="Times New Roman" w:hAnsi="Poppins" w:cs="Times New Roman"/>
          <w:color w:val="121212"/>
          <w:sz w:val="24"/>
          <w:szCs w:val="24"/>
          <w:lang w:eastAsia="tr-TR"/>
        </w:rPr>
        <w:t>Mimarlar Odası’na meslek yaşamı boyunca emek veren, Festivalimizin kökleşmesinde büyük çaba harcayan ve 2018 yılında yaşamını yitiren </w:t>
      </w:r>
      <w:r w:rsidRPr="004D2344">
        <w:rPr>
          <w:rFonts w:ascii="Poppins" w:eastAsia="Times New Roman" w:hAnsi="Poppins" w:cs="Times New Roman"/>
          <w:b/>
          <w:bCs/>
          <w:color w:val="121212"/>
          <w:sz w:val="24"/>
          <w:szCs w:val="24"/>
          <w:lang w:eastAsia="tr-TR"/>
        </w:rPr>
        <w:t>Mimarlar Odası İstanbul Büyükkent Şubesi Eski Başkanı Mimar Sami Yılmaztürk’ün anısına, ulusal kategoriden olmak üzere bir filme “Sami Yılmaztürk Özel Ödülü” verilecektir</w:t>
      </w:r>
      <w:r w:rsidR="004F1D95">
        <w:rPr>
          <w:rFonts w:ascii="Poppins" w:eastAsia="Times New Roman" w:hAnsi="Poppins" w:cs="Times New Roman"/>
          <w:b/>
          <w:bCs/>
          <w:color w:val="121212"/>
          <w:sz w:val="24"/>
          <w:szCs w:val="24"/>
          <w:lang w:eastAsia="tr-TR"/>
        </w:rPr>
        <w:t>.</w:t>
      </w:r>
    </w:p>
    <w:sectPr w:rsidR="004D2344" w:rsidRPr="004F1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44"/>
    <w:rsid w:val="004D2344"/>
    <w:rsid w:val="004F1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811D"/>
  <w15:chartTrackingRefBased/>
  <w15:docId w15:val="{7B14BAA4-D5F1-424B-9CE6-20EC7631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4D234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D234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D23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2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05">
      <w:bodyDiv w:val="1"/>
      <w:marLeft w:val="0"/>
      <w:marRight w:val="0"/>
      <w:marTop w:val="0"/>
      <w:marBottom w:val="0"/>
      <w:divBdr>
        <w:top w:val="none" w:sz="0" w:space="0" w:color="auto"/>
        <w:left w:val="none" w:sz="0" w:space="0" w:color="auto"/>
        <w:bottom w:val="none" w:sz="0" w:space="0" w:color="auto"/>
        <w:right w:val="none" w:sz="0" w:space="0" w:color="auto"/>
      </w:divBdr>
      <w:divsChild>
        <w:div w:id="100952146">
          <w:marLeft w:val="0"/>
          <w:marRight w:val="0"/>
          <w:marTop w:val="450"/>
          <w:marBottom w:val="450"/>
          <w:divBdr>
            <w:top w:val="none" w:sz="0" w:space="0" w:color="auto"/>
            <w:left w:val="none" w:sz="0" w:space="0" w:color="auto"/>
            <w:bottom w:val="none" w:sz="0" w:space="0" w:color="auto"/>
            <w:right w:val="none" w:sz="0" w:space="0" w:color="auto"/>
          </w:divBdr>
        </w:div>
        <w:div w:id="1861043849">
          <w:marLeft w:val="0"/>
          <w:marRight w:val="0"/>
          <w:marTop w:val="0"/>
          <w:marBottom w:val="525"/>
          <w:divBdr>
            <w:top w:val="none" w:sz="0" w:space="0" w:color="auto"/>
            <w:left w:val="none" w:sz="0" w:space="0" w:color="auto"/>
            <w:bottom w:val="none" w:sz="0" w:space="0" w:color="auto"/>
            <w:right w:val="none" w:sz="0" w:space="0" w:color="auto"/>
          </w:divBdr>
          <w:divsChild>
            <w:div w:id="8676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2021-06-25T05:00:00Z</dcterms:created>
  <dcterms:modified xsi:type="dcterms:W3CDTF">2021-06-25T05:02:00Z</dcterms:modified>
</cp:coreProperties>
</file>