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AB96" w14:textId="26938916" w:rsidR="00A55FDC" w:rsidRPr="001A6954" w:rsidRDefault="00621856">
      <w:pPr>
        <w:rPr>
          <w:rFonts w:cstheme="minorHAnsi"/>
        </w:rPr>
      </w:pPr>
      <w:r w:rsidRPr="001A6954">
        <w:rPr>
          <w:rFonts w:cstheme="minorHAnsi"/>
          <w:noProof/>
        </w:rPr>
        <w:drawing>
          <wp:inline distT="0" distB="0" distL="0" distR="0" wp14:anchorId="73C1962A" wp14:editId="45491CDF">
            <wp:extent cx="5760720" cy="148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BA41" w14:textId="31FE8DAE" w:rsidR="003D5750" w:rsidRPr="00B8553F" w:rsidRDefault="003D5750" w:rsidP="003D575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tr-TR"/>
        </w:rPr>
      </w:pPr>
      <w:r w:rsidRPr="00B8553F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tr-TR"/>
        </w:rPr>
        <w:t>Malatya Uluslararası Film Festivali</w:t>
      </w:r>
      <w:r w:rsidR="001A6954" w:rsidRPr="00B8553F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tr-TR"/>
        </w:rPr>
        <w:t>’ne Başvuru Tarihi Uzatıldı</w:t>
      </w:r>
      <w:r w:rsidR="00FD6F49" w:rsidRPr="00B8553F">
        <w:rPr>
          <w:rFonts w:eastAsia="Times New Roman" w:cstheme="minorHAnsi"/>
          <w:b/>
          <w:bCs/>
          <w:color w:val="FF0000"/>
          <w:kern w:val="36"/>
          <w:sz w:val="40"/>
          <w:szCs w:val="40"/>
          <w:lang w:eastAsia="tr-TR"/>
        </w:rPr>
        <w:t xml:space="preserve"> </w:t>
      </w:r>
    </w:p>
    <w:p w14:paraId="262EA9ED" w14:textId="49406E2A" w:rsidR="00FD6F49" w:rsidRPr="00B8553F" w:rsidRDefault="00FD6F49" w:rsidP="00B8553F">
      <w:pPr>
        <w:pStyle w:val="AralkYok"/>
        <w:rPr>
          <w:b/>
          <w:bCs/>
          <w:sz w:val="24"/>
          <w:szCs w:val="24"/>
          <w:lang w:eastAsia="tr-TR"/>
        </w:rPr>
      </w:pPr>
      <w:r w:rsidRPr="00B8553F">
        <w:rPr>
          <w:b/>
          <w:bCs/>
          <w:sz w:val="24"/>
          <w:szCs w:val="24"/>
          <w:lang w:eastAsia="tr-TR"/>
        </w:rPr>
        <w:t xml:space="preserve">10. Malatya Uluslararası Film Festivali Büyükşehir Belediye Başkanı Selahattin Gürkan </w:t>
      </w:r>
      <w:r w:rsidR="00C6195B" w:rsidRPr="00B8553F">
        <w:rPr>
          <w:b/>
          <w:bCs/>
          <w:sz w:val="24"/>
          <w:szCs w:val="24"/>
          <w:lang w:eastAsia="tr-TR"/>
        </w:rPr>
        <w:t xml:space="preserve">öncülüğünde </w:t>
      </w:r>
      <w:r w:rsidRPr="00B8553F">
        <w:rPr>
          <w:b/>
          <w:bCs/>
          <w:sz w:val="24"/>
          <w:szCs w:val="24"/>
          <w:lang w:eastAsia="tr-TR"/>
        </w:rPr>
        <w:t xml:space="preserve">ve </w:t>
      </w:r>
      <w:r w:rsidR="00C6195B" w:rsidRPr="00B8553F">
        <w:rPr>
          <w:b/>
          <w:bCs/>
          <w:sz w:val="24"/>
          <w:szCs w:val="24"/>
          <w:lang w:eastAsia="tr-TR"/>
        </w:rPr>
        <w:t>T.</w:t>
      </w:r>
      <w:r w:rsidR="00B8553F" w:rsidRPr="00B8553F">
        <w:rPr>
          <w:b/>
          <w:bCs/>
          <w:sz w:val="24"/>
          <w:szCs w:val="24"/>
          <w:lang w:eastAsia="tr-TR"/>
        </w:rPr>
        <w:t xml:space="preserve"> </w:t>
      </w:r>
      <w:r w:rsidR="00C6195B" w:rsidRPr="00B8553F">
        <w:rPr>
          <w:b/>
          <w:bCs/>
          <w:sz w:val="24"/>
          <w:szCs w:val="24"/>
          <w:lang w:eastAsia="tr-TR"/>
        </w:rPr>
        <w:t xml:space="preserve">C. Kültür ve Turizm Bakanlığı Sinema Genel Müdürlüğü’nün katkılarıyla </w:t>
      </w:r>
      <w:r w:rsidRPr="00B8553F">
        <w:rPr>
          <w:b/>
          <w:bCs/>
          <w:sz w:val="24"/>
          <w:szCs w:val="24"/>
          <w:lang w:eastAsia="tr-TR"/>
        </w:rPr>
        <w:t>başlıyor.</w:t>
      </w:r>
    </w:p>
    <w:p w14:paraId="4687226C" w14:textId="77777777" w:rsidR="00B8553F" w:rsidRPr="00B8553F" w:rsidRDefault="00B8553F" w:rsidP="00B8553F">
      <w:pPr>
        <w:pStyle w:val="AralkYok"/>
        <w:rPr>
          <w:b/>
          <w:bCs/>
          <w:sz w:val="24"/>
          <w:szCs w:val="24"/>
          <w:lang w:eastAsia="tr-TR"/>
        </w:rPr>
      </w:pPr>
    </w:p>
    <w:p w14:paraId="53C11D63" w14:textId="2AA5A66E" w:rsidR="003D5750" w:rsidRPr="00B8553F" w:rsidRDefault="001A6954" w:rsidP="00B8553F">
      <w:pPr>
        <w:pStyle w:val="AralkYok"/>
        <w:rPr>
          <w:b/>
          <w:bCs/>
          <w:sz w:val="24"/>
          <w:szCs w:val="24"/>
          <w:lang w:eastAsia="tr-TR"/>
        </w:rPr>
      </w:pPr>
      <w:r w:rsidRPr="00B8553F">
        <w:rPr>
          <w:b/>
          <w:bCs/>
          <w:sz w:val="24"/>
          <w:szCs w:val="24"/>
          <w:lang w:eastAsia="tr-TR"/>
        </w:rPr>
        <w:t xml:space="preserve">10-14Aralık </w:t>
      </w:r>
      <w:r w:rsidR="003D5750" w:rsidRPr="00B8553F">
        <w:rPr>
          <w:b/>
          <w:bCs/>
          <w:sz w:val="24"/>
          <w:szCs w:val="24"/>
          <w:lang w:eastAsia="tr-TR"/>
        </w:rPr>
        <w:t>202</w:t>
      </w:r>
      <w:r w:rsidR="00DA464C" w:rsidRPr="00B8553F">
        <w:rPr>
          <w:b/>
          <w:bCs/>
          <w:sz w:val="24"/>
          <w:szCs w:val="24"/>
          <w:lang w:eastAsia="tr-TR"/>
        </w:rPr>
        <w:t>1</w:t>
      </w:r>
      <w:r w:rsidR="003D5750" w:rsidRPr="00B8553F">
        <w:rPr>
          <w:b/>
          <w:bCs/>
          <w:sz w:val="24"/>
          <w:szCs w:val="24"/>
          <w:lang w:eastAsia="tr-TR"/>
        </w:rPr>
        <w:t xml:space="preserve"> tarihleri arasında gerçekleştirilecek </w:t>
      </w:r>
      <w:r w:rsidR="00DA464C" w:rsidRPr="00B8553F">
        <w:rPr>
          <w:b/>
          <w:bCs/>
          <w:sz w:val="24"/>
          <w:szCs w:val="24"/>
          <w:lang w:eastAsia="tr-TR"/>
        </w:rPr>
        <w:t xml:space="preserve">olan </w:t>
      </w:r>
      <w:r w:rsidR="003D5750" w:rsidRPr="00B8553F">
        <w:rPr>
          <w:b/>
          <w:bCs/>
          <w:sz w:val="24"/>
          <w:szCs w:val="24"/>
          <w:lang w:eastAsia="tr-TR"/>
        </w:rPr>
        <w:t xml:space="preserve">10. Malatya Uluslararası Film Festivali’nin yarışmalı bölümlerine başvurular </w:t>
      </w:r>
      <w:r w:rsidRPr="00B8553F">
        <w:rPr>
          <w:b/>
          <w:bCs/>
          <w:sz w:val="24"/>
          <w:szCs w:val="24"/>
          <w:lang w:eastAsia="tr-TR"/>
        </w:rPr>
        <w:t xml:space="preserve">gösterilen yoğun talep nedeniyle </w:t>
      </w:r>
      <w:proofErr w:type="spellStart"/>
      <w:r w:rsidRPr="00B8553F">
        <w:rPr>
          <w:b/>
          <w:bCs/>
          <w:sz w:val="24"/>
          <w:szCs w:val="24"/>
          <w:lang w:eastAsia="tr-TR"/>
        </w:rPr>
        <w:t>covid</w:t>
      </w:r>
      <w:proofErr w:type="spellEnd"/>
      <w:r w:rsidRPr="00B8553F">
        <w:rPr>
          <w:b/>
          <w:bCs/>
          <w:sz w:val="24"/>
          <w:szCs w:val="24"/>
          <w:lang w:eastAsia="tr-TR"/>
        </w:rPr>
        <w:t xml:space="preserve"> şartlarından ötürü başvurulara daha rahat ulaşılması nede için beş gün süreyle uzatıldı.</w:t>
      </w:r>
      <w:r w:rsidR="003D5750" w:rsidRPr="00B8553F">
        <w:rPr>
          <w:b/>
          <w:bCs/>
          <w:sz w:val="24"/>
          <w:szCs w:val="24"/>
          <w:lang w:eastAsia="tr-TR"/>
        </w:rPr>
        <w:t xml:space="preserve"> </w:t>
      </w:r>
    </w:p>
    <w:p w14:paraId="2FEEA0A7" w14:textId="77777777" w:rsidR="00B8553F" w:rsidRPr="00B8553F" w:rsidRDefault="00B8553F" w:rsidP="00B8553F">
      <w:pPr>
        <w:pStyle w:val="AralkYok"/>
        <w:rPr>
          <w:sz w:val="24"/>
          <w:szCs w:val="24"/>
          <w:lang w:eastAsia="tr-TR"/>
        </w:rPr>
      </w:pPr>
    </w:p>
    <w:p w14:paraId="04FED58E" w14:textId="58CA2940" w:rsidR="003D5750" w:rsidRPr="00B8553F" w:rsidRDefault="00DA464C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Malatya Büyükşehir Belediyesi tarafından T.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 xml:space="preserve">C. Kültür ve Turizm Bakanlığı Sinema Genel Müdürlüğü’nün katkılarıyla, </w:t>
      </w:r>
      <w:r w:rsidR="00C6195B" w:rsidRPr="00B8553F">
        <w:rPr>
          <w:sz w:val="24"/>
          <w:szCs w:val="24"/>
          <w:lang w:eastAsia="tr-TR"/>
        </w:rPr>
        <w:t xml:space="preserve">yönetmen Haydar Işık’ın direktörlüğünde </w:t>
      </w:r>
      <w:r w:rsidR="001A6954" w:rsidRPr="00B8553F">
        <w:rPr>
          <w:sz w:val="24"/>
          <w:szCs w:val="24"/>
          <w:lang w:eastAsia="tr-TR"/>
        </w:rPr>
        <w:t>1</w:t>
      </w:r>
      <w:r w:rsidR="00BE428D" w:rsidRPr="00B8553F">
        <w:rPr>
          <w:sz w:val="24"/>
          <w:szCs w:val="24"/>
          <w:lang w:eastAsia="tr-TR"/>
        </w:rPr>
        <w:t>0</w:t>
      </w:r>
      <w:r w:rsidR="001A6954" w:rsidRPr="00B8553F">
        <w:rPr>
          <w:sz w:val="24"/>
          <w:szCs w:val="24"/>
          <w:lang w:eastAsia="tr-TR"/>
        </w:rPr>
        <w:t>-14</w:t>
      </w:r>
      <w:r w:rsidRPr="00B8553F">
        <w:rPr>
          <w:sz w:val="24"/>
          <w:szCs w:val="24"/>
          <w:lang w:eastAsia="tr-TR"/>
        </w:rPr>
        <w:t xml:space="preserve"> Aralık 2021 tarihleri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arasında gerçekleştirilecek</w:t>
      </w:r>
      <w:r w:rsidR="00FD6F49" w:rsidRPr="00B8553F">
        <w:rPr>
          <w:sz w:val="24"/>
          <w:szCs w:val="24"/>
          <w:lang w:eastAsia="tr-TR"/>
        </w:rPr>
        <w:t xml:space="preserve"> olan</w:t>
      </w:r>
      <w:r w:rsidRPr="00B8553F">
        <w:rPr>
          <w:sz w:val="24"/>
          <w:szCs w:val="24"/>
          <w:lang w:eastAsia="tr-TR"/>
        </w:rPr>
        <w:t xml:space="preserve"> 10. Malatya Uluslararası Film Festivali’nin </w:t>
      </w:r>
      <w:r w:rsidR="001A6954" w:rsidRPr="00B8553F">
        <w:rPr>
          <w:sz w:val="24"/>
          <w:szCs w:val="24"/>
          <w:lang w:eastAsia="tr-TR"/>
        </w:rPr>
        <w:t xml:space="preserve">ulusal </w:t>
      </w:r>
      <w:r w:rsidRPr="00B8553F">
        <w:rPr>
          <w:sz w:val="24"/>
          <w:szCs w:val="24"/>
          <w:lang w:eastAsia="tr-TR"/>
        </w:rPr>
        <w:t>yarışmalı bölüm</w:t>
      </w:r>
      <w:r w:rsidR="001A6954" w:rsidRPr="00B8553F">
        <w:rPr>
          <w:sz w:val="24"/>
          <w:szCs w:val="24"/>
          <w:lang w:eastAsia="tr-TR"/>
        </w:rPr>
        <w:t>ü</w:t>
      </w:r>
      <w:r w:rsidRPr="00B8553F">
        <w:rPr>
          <w:sz w:val="24"/>
          <w:szCs w:val="24"/>
          <w:lang w:eastAsia="tr-TR"/>
        </w:rPr>
        <w:t xml:space="preserve">ne </w:t>
      </w:r>
      <w:r w:rsidR="001A6954" w:rsidRPr="00B8553F">
        <w:rPr>
          <w:sz w:val="24"/>
          <w:szCs w:val="24"/>
          <w:lang w:eastAsia="tr-TR"/>
        </w:rPr>
        <w:t>1 Ekim 2020 sonrası festivallere katılmış filmler başvurabilecek, ancak sinemada gösterime giren veya dijital mecralarda yayınlanan filmlerim başvuruları kabul edilmeyecek.</w:t>
      </w:r>
    </w:p>
    <w:p w14:paraId="7BE5FD86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</w:p>
    <w:p w14:paraId="05B433C8" w14:textId="6F616B3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Festival kapsamında yapılan Ulusal Uzun Metrajlı Film Yarışması, Ulusal Belgesel Film ve Ulusal Kısa Metrajlı Film Yarışması için bölümlerinin ödülleri şu şekilde.</w:t>
      </w:r>
    </w:p>
    <w:p w14:paraId="6D334437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</w:p>
    <w:p w14:paraId="09AD658E" w14:textId="77777777" w:rsidR="001A6954" w:rsidRPr="00B8553F" w:rsidRDefault="001A6954" w:rsidP="00B8553F">
      <w:pPr>
        <w:pStyle w:val="AralkYok"/>
        <w:rPr>
          <w:b/>
          <w:bCs/>
          <w:sz w:val="24"/>
          <w:szCs w:val="24"/>
          <w:lang w:eastAsia="tr-TR"/>
        </w:rPr>
      </w:pPr>
      <w:r w:rsidRPr="00B8553F">
        <w:rPr>
          <w:b/>
          <w:bCs/>
          <w:sz w:val="24"/>
          <w:szCs w:val="24"/>
          <w:lang w:eastAsia="tr-TR"/>
        </w:rPr>
        <w:t>Ulusal Uzun Metraj Film Yarışması</w:t>
      </w:r>
    </w:p>
    <w:p w14:paraId="78985C68" w14:textId="777D793A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Film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125.000 ₺</w:t>
      </w:r>
    </w:p>
    <w:p w14:paraId="081DEAFC" w14:textId="64656531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Yönetmen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25.000 ₺</w:t>
      </w:r>
    </w:p>
    <w:p w14:paraId="7ECC79EB" w14:textId="16CAE21E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Senaryo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15.000 ₺</w:t>
      </w:r>
      <w:r w:rsidR="00B8553F">
        <w:rPr>
          <w:sz w:val="24"/>
          <w:szCs w:val="24"/>
          <w:lang w:eastAsia="tr-TR"/>
        </w:rPr>
        <w:t xml:space="preserve"> </w:t>
      </w:r>
    </w:p>
    <w:p w14:paraId="056E2B4E" w14:textId="4D2D6B0B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Görüntü Yönetmeni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15.000 ₺ </w:t>
      </w:r>
    </w:p>
    <w:p w14:paraId="6E7FF76C" w14:textId="0B01A2AB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Kadın Oyuncu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15.000 ₺</w:t>
      </w:r>
    </w:p>
    <w:p w14:paraId="3E43CAE4" w14:textId="5C2E23EA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Erkek Oyuncu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15.000 ₺</w:t>
      </w:r>
    </w:p>
    <w:p w14:paraId="49CB72F5" w14:textId="2805551D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Fahri Kayahan En İyi Müzik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10.000 ₺</w:t>
      </w:r>
    </w:p>
    <w:p w14:paraId="1D05EA96" w14:textId="16110691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Kemal Sunal Halk Ödülü (En İyi Film)</w:t>
      </w:r>
      <w:r w:rsidR="00B8553F">
        <w:rPr>
          <w:sz w:val="24"/>
          <w:szCs w:val="24"/>
          <w:lang w:eastAsia="tr-TR"/>
        </w:rPr>
        <w:t xml:space="preserve"> </w:t>
      </w:r>
    </w:p>
    <w:p w14:paraId="07053E35" w14:textId="43416C5C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Ulvi Saran Jüri Özel Ödülü</w:t>
      </w:r>
      <w:r w:rsidR="00B8553F">
        <w:rPr>
          <w:sz w:val="24"/>
          <w:szCs w:val="24"/>
          <w:lang w:eastAsia="tr-TR"/>
        </w:rPr>
        <w:t xml:space="preserve"> </w:t>
      </w:r>
    </w:p>
    <w:p w14:paraId="6F303631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proofErr w:type="spellStart"/>
      <w:r w:rsidRPr="00B8553F">
        <w:rPr>
          <w:sz w:val="24"/>
          <w:szCs w:val="24"/>
          <w:lang w:eastAsia="tr-TR"/>
        </w:rPr>
        <w:t>Siyad</w:t>
      </w:r>
      <w:proofErr w:type="spellEnd"/>
      <w:r w:rsidRPr="00B8553F">
        <w:rPr>
          <w:sz w:val="24"/>
          <w:szCs w:val="24"/>
          <w:lang w:eastAsia="tr-TR"/>
        </w:rPr>
        <w:t xml:space="preserve"> En İyi Film Ödülü</w:t>
      </w:r>
    </w:p>
    <w:p w14:paraId="279BE5D2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Film-Yön En İyi Yönetmen Ödülü </w:t>
      </w:r>
    </w:p>
    <w:p w14:paraId="22CC720C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</w:p>
    <w:p w14:paraId="183FF826" w14:textId="77777777" w:rsidR="001A6954" w:rsidRPr="00B8553F" w:rsidRDefault="001A6954" w:rsidP="00B8553F">
      <w:pPr>
        <w:pStyle w:val="AralkYok"/>
        <w:rPr>
          <w:b/>
          <w:bCs/>
          <w:sz w:val="24"/>
          <w:szCs w:val="24"/>
          <w:lang w:eastAsia="tr-TR"/>
        </w:rPr>
      </w:pPr>
      <w:r w:rsidRPr="00B8553F">
        <w:rPr>
          <w:b/>
          <w:bCs/>
          <w:sz w:val="24"/>
          <w:szCs w:val="24"/>
          <w:lang w:eastAsia="tr-TR"/>
        </w:rPr>
        <w:t>Ulusal Belgesel Film Yarışması</w:t>
      </w:r>
    </w:p>
    <w:p w14:paraId="7AD92503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Belgesel Film Ödülü 30.000 ₺</w:t>
      </w:r>
    </w:p>
    <w:p w14:paraId="776DD381" w14:textId="77777777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</w:p>
    <w:p w14:paraId="4B57FFF6" w14:textId="77777777" w:rsidR="001A6954" w:rsidRPr="00B8553F" w:rsidRDefault="001A6954" w:rsidP="00B8553F">
      <w:pPr>
        <w:pStyle w:val="AralkYok"/>
        <w:rPr>
          <w:b/>
          <w:bCs/>
          <w:sz w:val="24"/>
          <w:szCs w:val="24"/>
          <w:lang w:eastAsia="tr-TR"/>
        </w:rPr>
      </w:pPr>
      <w:r w:rsidRPr="00B8553F">
        <w:rPr>
          <w:b/>
          <w:bCs/>
          <w:sz w:val="24"/>
          <w:szCs w:val="24"/>
          <w:lang w:eastAsia="tr-TR"/>
        </w:rPr>
        <w:lastRenderedPageBreak/>
        <w:t>Ulusal Kısa Metraj Film Yarışması</w:t>
      </w:r>
    </w:p>
    <w:p w14:paraId="3F016568" w14:textId="2CDC0C66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iyi Kısa Film Ödülü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15.000 ₺</w:t>
      </w:r>
    </w:p>
    <w:p w14:paraId="339C245E" w14:textId="40EA21D3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iyi 2. Kısa Film Ödülü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 xml:space="preserve">10.000 ₺ </w:t>
      </w:r>
    </w:p>
    <w:p w14:paraId="082BFEF9" w14:textId="03AD26F1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En İyi 3. Kısa Film Ödülü</w:t>
      </w:r>
      <w:r w:rsidR="00B8553F">
        <w:rPr>
          <w:sz w:val="24"/>
          <w:szCs w:val="24"/>
          <w:lang w:eastAsia="tr-TR"/>
        </w:rPr>
        <w:t xml:space="preserve"> </w:t>
      </w:r>
      <w:r w:rsidRPr="00B8553F">
        <w:rPr>
          <w:sz w:val="24"/>
          <w:szCs w:val="24"/>
          <w:lang w:eastAsia="tr-TR"/>
        </w:rPr>
        <w:t>7.500 ₺ </w:t>
      </w:r>
    </w:p>
    <w:p w14:paraId="1EF20B31" w14:textId="1AE13B40" w:rsidR="001A6954" w:rsidRPr="00B8553F" w:rsidRDefault="001A6954" w:rsidP="00B8553F">
      <w:pPr>
        <w:pStyle w:val="AralkYok"/>
        <w:rPr>
          <w:sz w:val="24"/>
          <w:szCs w:val="24"/>
          <w:lang w:eastAsia="tr-TR"/>
        </w:rPr>
      </w:pPr>
    </w:p>
    <w:p w14:paraId="4582D206" w14:textId="4684D67E" w:rsidR="00FD6F49" w:rsidRPr="00B8553F" w:rsidRDefault="00FD6F49" w:rsidP="00B8553F">
      <w:pPr>
        <w:pStyle w:val="AralkYok"/>
        <w:rPr>
          <w:b/>
          <w:bCs/>
          <w:sz w:val="24"/>
          <w:szCs w:val="24"/>
          <w:lang w:eastAsia="tr-TR"/>
        </w:rPr>
      </w:pPr>
      <w:r w:rsidRPr="00B8553F">
        <w:rPr>
          <w:b/>
          <w:bCs/>
          <w:sz w:val="24"/>
          <w:szCs w:val="24"/>
          <w:lang w:eastAsia="tr-TR"/>
        </w:rPr>
        <w:t>İletişim:</w:t>
      </w:r>
    </w:p>
    <w:p w14:paraId="7125672D" w14:textId="06ECFEDF" w:rsidR="00FD6F49" w:rsidRPr="00B8553F" w:rsidRDefault="00FD6F49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 xml:space="preserve">Basın </w:t>
      </w:r>
      <w:proofErr w:type="spellStart"/>
      <w:r w:rsidRPr="00B8553F">
        <w:rPr>
          <w:sz w:val="24"/>
          <w:szCs w:val="24"/>
          <w:lang w:eastAsia="tr-TR"/>
        </w:rPr>
        <w:t>Kordinatörü</w:t>
      </w:r>
      <w:proofErr w:type="spellEnd"/>
    </w:p>
    <w:p w14:paraId="4CFA77F8" w14:textId="041CDE0E" w:rsidR="00FD6F49" w:rsidRPr="00B8553F" w:rsidRDefault="00FD6F49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Serkan Öztürk</w:t>
      </w:r>
    </w:p>
    <w:p w14:paraId="627F5FC1" w14:textId="71B53E96" w:rsidR="00FD6F49" w:rsidRPr="00B8553F" w:rsidRDefault="00FD6F49" w:rsidP="00B8553F">
      <w:pPr>
        <w:pStyle w:val="AralkYok"/>
        <w:rPr>
          <w:sz w:val="24"/>
          <w:szCs w:val="24"/>
          <w:lang w:eastAsia="tr-TR"/>
        </w:rPr>
      </w:pPr>
      <w:r w:rsidRPr="00B8553F">
        <w:rPr>
          <w:sz w:val="24"/>
          <w:szCs w:val="24"/>
          <w:lang w:eastAsia="tr-TR"/>
        </w:rPr>
        <w:t>(0535) 418-13-40</w:t>
      </w:r>
    </w:p>
    <w:p w14:paraId="4F282244" w14:textId="626792A8" w:rsidR="00DA464C" w:rsidRPr="00B8553F" w:rsidRDefault="00DA464C" w:rsidP="00B8553F">
      <w:pPr>
        <w:pStyle w:val="AralkYok"/>
        <w:rPr>
          <w:sz w:val="24"/>
          <w:szCs w:val="24"/>
        </w:rPr>
      </w:pPr>
    </w:p>
    <w:sectPr w:rsidR="00DA464C" w:rsidRPr="00B8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E"/>
    <w:rsid w:val="001A6954"/>
    <w:rsid w:val="003D5750"/>
    <w:rsid w:val="00621856"/>
    <w:rsid w:val="006376F1"/>
    <w:rsid w:val="00A55FDC"/>
    <w:rsid w:val="00B60FDE"/>
    <w:rsid w:val="00B8553F"/>
    <w:rsid w:val="00BE428D"/>
    <w:rsid w:val="00C6195B"/>
    <w:rsid w:val="00DA464C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850F"/>
  <w15:chartTrackingRefBased/>
  <w15:docId w15:val="{A1A5C97A-01F0-44C0-8C62-6650CFEB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D5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D5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D575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D575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D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D5750"/>
    <w:rPr>
      <w:color w:val="0000FF"/>
      <w:u w:val="single"/>
    </w:rPr>
  </w:style>
  <w:style w:type="paragraph" w:styleId="AralkYok">
    <w:name w:val="No Spacing"/>
    <w:uiPriority w:val="1"/>
    <w:qFormat/>
    <w:rsid w:val="00B855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safak</dc:creator>
  <cp:keywords/>
  <dc:description/>
  <cp:lastModifiedBy>Sadi Cilingir</cp:lastModifiedBy>
  <cp:revision>12</cp:revision>
  <dcterms:created xsi:type="dcterms:W3CDTF">2021-09-30T19:28:00Z</dcterms:created>
  <dcterms:modified xsi:type="dcterms:W3CDTF">2021-11-08T18:29:00Z</dcterms:modified>
</cp:coreProperties>
</file>