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0751" w14:textId="77777777" w:rsidR="009978C1" w:rsidRPr="00060B3F" w:rsidRDefault="009978C1" w:rsidP="009978C1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060B3F">
        <w:rPr>
          <w:rFonts w:ascii="Times New Roman" w:hAnsi="Times New Roman" w:cs="Times New Roman"/>
          <w:b/>
          <w:bCs/>
          <w:sz w:val="40"/>
          <w:szCs w:val="40"/>
        </w:rPr>
        <w:t>Festival Kuralları</w:t>
      </w:r>
    </w:p>
    <w:p w14:paraId="46BF8C03" w14:textId="77777777" w:rsidR="009978C1" w:rsidRPr="00060B3F" w:rsidRDefault="009978C1" w:rsidP="009978C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D6B3AEA" w14:textId="77777777" w:rsidR="009978C1" w:rsidRPr="00060B3F" w:rsidRDefault="009978C1" w:rsidP="009978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0B3F">
        <w:rPr>
          <w:rFonts w:ascii="Times New Roman" w:hAnsi="Times New Roman" w:cs="Times New Roman"/>
          <w:sz w:val="24"/>
          <w:szCs w:val="24"/>
        </w:rPr>
        <w:t xml:space="preserve">Filmleriyle, </w:t>
      </w:r>
      <w:r w:rsidRPr="00060B3F">
        <w:rPr>
          <w:rFonts w:ascii="Times New Roman" w:hAnsi="Times New Roman" w:cs="Times New Roman"/>
          <w:i/>
          <w:iCs/>
          <w:sz w:val="24"/>
          <w:szCs w:val="24"/>
        </w:rPr>
        <w:t>Dijital Detaylar 1. Kültür Sanat Belgeselleri Film Festivali’</w:t>
      </w:r>
      <w:r w:rsidRPr="00060B3F">
        <w:rPr>
          <w:rFonts w:ascii="Times New Roman" w:hAnsi="Times New Roman" w:cs="Times New Roman"/>
          <w:sz w:val="24"/>
          <w:szCs w:val="24"/>
        </w:rPr>
        <w:t xml:space="preserve">ne e-posta ya da </w:t>
      </w:r>
      <w:proofErr w:type="spellStart"/>
      <w:r w:rsidRPr="00060B3F">
        <w:rPr>
          <w:rFonts w:ascii="Times New Roman" w:hAnsi="Times New Roman" w:cs="Times New Roman"/>
          <w:i/>
          <w:iCs/>
          <w:sz w:val="24"/>
          <w:szCs w:val="24"/>
        </w:rPr>
        <w:t>filmfreeway</w:t>
      </w:r>
      <w:proofErr w:type="spellEnd"/>
      <w:r w:rsidRPr="00060B3F">
        <w:rPr>
          <w:rFonts w:ascii="Times New Roman" w:hAnsi="Times New Roman" w:cs="Times New Roman"/>
          <w:sz w:val="24"/>
          <w:szCs w:val="24"/>
        </w:rPr>
        <w:t xml:space="preserve"> ve benzeri platformlardan başvuran tüm adaylar eserlerinin içeriğine ilişkin tüm hukuki sorumlulukların sahibidir. Telif hakkı gerektiren konularda bütün sorumluluk yine başvuru sahibine aittir.</w:t>
      </w:r>
    </w:p>
    <w:p w14:paraId="55BFE518" w14:textId="77777777" w:rsidR="009978C1" w:rsidRPr="00060B3F" w:rsidRDefault="009978C1" w:rsidP="009978C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DC4AB80" w14:textId="77777777" w:rsidR="009978C1" w:rsidRPr="00060B3F" w:rsidRDefault="009978C1" w:rsidP="009978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0B3F">
        <w:rPr>
          <w:rFonts w:ascii="Times New Roman" w:hAnsi="Times New Roman" w:cs="Times New Roman"/>
          <w:sz w:val="24"/>
          <w:szCs w:val="24"/>
        </w:rPr>
        <w:t>Festivale katılan filmlerin görüntüleri, festival reklamı amacıyla festival sosyal medya hesaplarında kullanılabilir.</w:t>
      </w:r>
    </w:p>
    <w:p w14:paraId="3CF428EA" w14:textId="77777777" w:rsidR="009978C1" w:rsidRPr="00060B3F" w:rsidRDefault="009978C1" w:rsidP="009978C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DD2638F" w14:textId="007D2EAF" w:rsidR="009978C1" w:rsidRPr="00060B3F" w:rsidRDefault="009978C1" w:rsidP="009978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0B3F">
        <w:rPr>
          <w:rFonts w:ascii="Times New Roman" w:hAnsi="Times New Roman" w:cs="Times New Roman"/>
          <w:sz w:val="24"/>
          <w:szCs w:val="24"/>
        </w:rPr>
        <w:t>Festival Komitesi tarafından başvurusu kabul edilmiş ve Seçici Kurul tarafından değerlendirilen filmlerden finale kalanlar 20 – 21 Şubat 2021 tarihilerinde online olarak festival programında yer alacaktır.</w:t>
      </w:r>
    </w:p>
    <w:p w14:paraId="0B425AE4" w14:textId="77777777" w:rsidR="009978C1" w:rsidRPr="00060B3F" w:rsidRDefault="009978C1" w:rsidP="009978C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BA58CB6" w14:textId="77777777" w:rsidR="009978C1" w:rsidRPr="00060B3F" w:rsidRDefault="009978C1" w:rsidP="009978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0B3F">
        <w:rPr>
          <w:rFonts w:ascii="Times New Roman" w:hAnsi="Times New Roman" w:cs="Times New Roman"/>
          <w:sz w:val="24"/>
          <w:szCs w:val="24"/>
        </w:rPr>
        <w:t>Eser sahibi başvurusunu gerçekleştirdiğinde festival süresince filminin gösterim iznini vermeyi kabul eder.</w:t>
      </w:r>
    </w:p>
    <w:p w14:paraId="6913D837" w14:textId="77777777" w:rsidR="009978C1" w:rsidRPr="00060B3F" w:rsidRDefault="009978C1" w:rsidP="009978C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95A955D" w14:textId="77777777" w:rsidR="009978C1" w:rsidRPr="00060B3F" w:rsidRDefault="009978C1" w:rsidP="009978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0B3F">
        <w:rPr>
          <w:rFonts w:ascii="Times New Roman" w:hAnsi="Times New Roman" w:cs="Times New Roman"/>
          <w:sz w:val="24"/>
          <w:szCs w:val="24"/>
        </w:rPr>
        <w:t>Filmler festival süresince ücretsiz online olarak gösterilecektir. Filmlere ait linkler, platform hesap bilgileri ve varsa filme ait izleme şifreleri, festivalin sosyal medya hesaplarından izleyicilerle paylaşılacaktır.</w:t>
      </w:r>
    </w:p>
    <w:p w14:paraId="6320F364" w14:textId="77777777" w:rsidR="009978C1" w:rsidRPr="00060B3F" w:rsidRDefault="009978C1" w:rsidP="009978C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2261EAB" w14:textId="77777777" w:rsidR="009978C1" w:rsidRPr="00060B3F" w:rsidRDefault="009978C1" w:rsidP="009978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0B3F">
        <w:rPr>
          <w:rFonts w:ascii="Times New Roman" w:hAnsi="Times New Roman" w:cs="Times New Roman"/>
          <w:sz w:val="24"/>
          <w:szCs w:val="24"/>
        </w:rPr>
        <w:t>Finale kalan ve festival programında yer alan filmlere herhangi bir gösterim ve telif bedeli ödenmez.</w:t>
      </w:r>
    </w:p>
    <w:p w14:paraId="0B7349B6" w14:textId="77777777" w:rsidR="009978C1" w:rsidRPr="00060B3F" w:rsidRDefault="009978C1" w:rsidP="009978C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0DF7873" w14:textId="59882034" w:rsidR="009978C1" w:rsidRPr="00060B3F" w:rsidRDefault="009978C1" w:rsidP="009978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0B3F">
        <w:rPr>
          <w:rFonts w:ascii="Times New Roman" w:hAnsi="Times New Roman" w:cs="Times New Roman"/>
          <w:sz w:val="24"/>
          <w:szCs w:val="24"/>
        </w:rPr>
        <w:t>Festivale başvurarak filmlerini Festival Komitesine sunan her film sahibi bu koşulları kabul etmiştir: Başvurusunu geri çekmek isteyen eser sahibi, finalistler açıklandıktan en geç iki gün içerisinde Festival Komitesine bildirerek başvurusunu geri çekebilir.</w:t>
      </w:r>
    </w:p>
    <w:p w14:paraId="781CC07C" w14:textId="77777777" w:rsidR="009978C1" w:rsidRPr="00060B3F" w:rsidRDefault="009978C1" w:rsidP="009978C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87FB579" w14:textId="046C9A3D" w:rsidR="009978C1" w:rsidRPr="00060B3F" w:rsidRDefault="009978C1" w:rsidP="009978C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0B3F">
        <w:rPr>
          <w:rFonts w:ascii="Times New Roman" w:hAnsi="Times New Roman" w:cs="Times New Roman"/>
          <w:sz w:val="24"/>
          <w:szCs w:val="24"/>
        </w:rPr>
        <w:t>Filmlerin içerikleriyle, telifleriyle ilgili konularda Festival Komitesinin sorumluluğu yoktur.</w:t>
      </w:r>
    </w:p>
    <w:sectPr w:rsidR="009978C1" w:rsidRPr="00060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C1"/>
    <w:rsid w:val="00060B3F"/>
    <w:rsid w:val="009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FA63"/>
  <w15:chartTrackingRefBased/>
  <w15:docId w15:val="{1E381472-B90C-49D3-8337-1642771C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7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2021-04-11T17:23:00Z</dcterms:created>
  <dcterms:modified xsi:type="dcterms:W3CDTF">2021-04-11T19:38:00Z</dcterms:modified>
</cp:coreProperties>
</file>