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68CD" w14:textId="1115EA14" w:rsidR="005A6170" w:rsidRPr="005A6170" w:rsidRDefault="005A6170" w:rsidP="005A6170">
      <w:pPr>
        <w:pStyle w:val="AralkYok"/>
        <w:rPr>
          <w:b/>
          <w:bCs/>
          <w:sz w:val="40"/>
          <w:szCs w:val="40"/>
          <w:lang w:eastAsia="tr-TR"/>
        </w:rPr>
      </w:pPr>
      <w:r w:rsidRPr="005A6170">
        <w:rPr>
          <w:b/>
          <w:bCs/>
          <w:sz w:val="40"/>
          <w:szCs w:val="40"/>
          <w:lang w:eastAsia="tr-TR"/>
        </w:rPr>
        <w:t xml:space="preserve">9. </w:t>
      </w:r>
      <w:r w:rsidRPr="005A6170">
        <w:rPr>
          <w:b/>
          <w:bCs/>
          <w:sz w:val="40"/>
          <w:szCs w:val="40"/>
          <w:lang w:eastAsia="tr-TR"/>
        </w:rPr>
        <w:t xml:space="preserve">Kayseri Altın Çınar Film Festivali </w:t>
      </w:r>
      <w:r w:rsidRPr="005A6170">
        <w:rPr>
          <w:b/>
          <w:bCs/>
          <w:sz w:val="40"/>
          <w:szCs w:val="40"/>
          <w:lang w:eastAsia="tr-TR"/>
        </w:rPr>
        <w:t>Jürileri Belirlendi</w:t>
      </w:r>
    </w:p>
    <w:p w14:paraId="72342F36" w14:textId="77777777" w:rsidR="005A6170" w:rsidRDefault="005A6170" w:rsidP="005A6170">
      <w:pPr>
        <w:pStyle w:val="AralkYok"/>
        <w:rPr>
          <w:kern w:val="0"/>
          <w:sz w:val="24"/>
          <w:szCs w:val="24"/>
          <w:lang w:eastAsia="tr-TR"/>
        </w:rPr>
      </w:pPr>
    </w:p>
    <w:p w14:paraId="06DA652E" w14:textId="10C1B472" w:rsidR="005A6170" w:rsidRDefault="005A6170" w:rsidP="005A6170">
      <w:pPr>
        <w:pStyle w:val="AralkYok"/>
        <w:rPr>
          <w:kern w:val="0"/>
          <w:sz w:val="24"/>
          <w:szCs w:val="24"/>
          <w:lang w:eastAsia="tr-TR"/>
        </w:rPr>
      </w:pPr>
      <w:r w:rsidRPr="005A6170">
        <w:rPr>
          <w:kern w:val="0"/>
          <w:sz w:val="24"/>
          <w:szCs w:val="24"/>
          <w:lang w:eastAsia="tr-TR"/>
        </w:rPr>
        <w:t>Türkiye Cumhuriyeti Kültür ve Turizm Bakanlığı'nın destekleriyle Anadolu Sinemacılar Derneği ve Erciyes Üniversitesi işbirliğinde 0306 Kasım tarihlerinde düzenlenecek olan '9. Kayseri Altın Çınar Film Festivali'nin jüri üyeleri belirlendi.</w:t>
      </w:r>
    </w:p>
    <w:p w14:paraId="5292F293" w14:textId="77777777" w:rsidR="005A6170" w:rsidRPr="005A6170" w:rsidRDefault="005A6170" w:rsidP="005A6170">
      <w:pPr>
        <w:pStyle w:val="AralkYok"/>
        <w:rPr>
          <w:kern w:val="0"/>
          <w:sz w:val="24"/>
          <w:szCs w:val="24"/>
          <w:lang w:eastAsia="tr-TR"/>
        </w:rPr>
      </w:pPr>
    </w:p>
    <w:p w14:paraId="359ACD7E" w14:textId="77777777" w:rsidR="005A6170" w:rsidRDefault="005A6170" w:rsidP="005A6170">
      <w:pPr>
        <w:pStyle w:val="AralkYok"/>
        <w:rPr>
          <w:kern w:val="0"/>
          <w:sz w:val="24"/>
          <w:szCs w:val="24"/>
          <w:lang w:eastAsia="tr-TR"/>
        </w:rPr>
      </w:pPr>
      <w:r w:rsidRPr="005A6170">
        <w:rPr>
          <w:kern w:val="0"/>
          <w:sz w:val="24"/>
          <w:szCs w:val="24"/>
          <w:lang w:eastAsia="tr-TR"/>
        </w:rPr>
        <w:t xml:space="preserve">Kısa film jüri başkanlığını yönetmen, senarist ve yapımcı Raşit </w:t>
      </w:r>
      <w:proofErr w:type="spellStart"/>
      <w:r w:rsidRPr="005A6170">
        <w:rPr>
          <w:kern w:val="0"/>
          <w:sz w:val="24"/>
          <w:szCs w:val="24"/>
          <w:lang w:eastAsia="tr-TR"/>
        </w:rPr>
        <w:t>Çelikezer</w:t>
      </w:r>
      <w:proofErr w:type="spellEnd"/>
      <w:r w:rsidRPr="005A6170">
        <w:rPr>
          <w:kern w:val="0"/>
          <w:sz w:val="24"/>
          <w:szCs w:val="24"/>
          <w:lang w:eastAsia="tr-TR"/>
        </w:rPr>
        <w:t xml:space="preserve"> üstlendi. Ülkenin her yerinden yüzlerce eserin katıldığı yarışmada kısa film dalında Ece </w:t>
      </w:r>
      <w:proofErr w:type="spellStart"/>
      <w:r w:rsidRPr="005A6170">
        <w:rPr>
          <w:kern w:val="0"/>
          <w:sz w:val="24"/>
          <w:szCs w:val="24"/>
          <w:lang w:eastAsia="tr-TR"/>
        </w:rPr>
        <w:t>Özdikici</w:t>
      </w:r>
      <w:proofErr w:type="spellEnd"/>
      <w:r w:rsidRPr="005A6170">
        <w:rPr>
          <w:kern w:val="0"/>
          <w:sz w:val="24"/>
          <w:szCs w:val="24"/>
          <w:lang w:eastAsia="tr-TR"/>
        </w:rPr>
        <w:t xml:space="preserve"> (Oyuncu), Rıza Sönmez (Oyuncu</w:t>
      </w:r>
      <w:r>
        <w:rPr>
          <w:kern w:val="0"/>
          <w:sz w:val="24"/>
          <w:szCs w:val="24"/>
          <w:lang w:eastAsia="tr-TR"/>
        </w:rPr>
        <w:t xml:space="preserve"> - </w:t>
      </w:r>
      <w:r w:rsidRPr="005A6170">
        <w:rPr>
          <w:kern w:val="0"/>
          <w:sz w:val="24"/>
          <w:szCs w:val="24"/>
          <w:lang w:eastAsia="tr-TR"/>
        </w:rPr>
        <w:t xml:space="preserve">Yönetmen), Umut Eğitimci (Yapımcı) ve Sinan Sertel (Yönetmen) de jüri üyesi olarak yer alacaklar. </w:t>
      </w:r>
    </w:p>
    <w:p w14:paraId="7B715DD0" w14:textId="77777777" w:rsidR="005A6170" w:rsidRDefault="005A6170" w:rsidP="005A6170">
      <w:pPr>
        <w:pStyle w:val="AralkYok"/>
        <w:rPr>
          <w:kern w:val="0"/>
          <w:sz w:val="24"/>
          <w:szCs w:val="24"/>
          <w:lang w:eastAsia="tr-TR"/>
        </w:rPr>
      </w:pPr>
    </w:p>
    <w:p w14:paraId="0FAF6D0B" w14:textId="27FFFF6F" w:rsidR="00147A57" w:rsidRPr="005A6170" w:rsidRDefault="005A6170" w:rsidP="005A6170">
      <w:pPr>
        <w:pStyle w:val="AralkYok"/>
        <w:rPr>
          <w:kern w:val="0"/>
          <w:sz w:val="24"/>
          <w:szCs w:val="24"/>
          <w:lang w:eastAsia="tr-TR"/>
        </w:rPr>
      </w:pPr>
      <w:r w:rsidRPr="005A6170">
        <w:rPr>
          <w:kern w:val="0"/>
          <w:sz w:val="24"/>
          <w:szCs w:val="24"/>
          <w:lang w:eastAsia="tr-TR"/>
        </w:rPr>
        <w:t>Belgesel film dalında ise jüri başkanlığını Dr. Öğr. Üyesi Hakan Aytekin (Akademisyen</w:t>
      </w:r>
      <w:r>
        <w:rPr>
          <w:kern w:val="0"/>
          <w:sz w:val="24"/>
          <w:szCs w:val="24"/>
          <w:lang w:eastAsia="tr-TR"/>
        </w:rPr>
        <w:t xml:space="preserve"> - </w:t>
      </w:r>
      <w:r w:rsidRPr="005A6170">
        <w:rPr>
          <w:kern w:val="0"/>
          <w:sz w:val="24"/>
          <w:szCs w:val="24"/>
          <w:lang w:eastAsia="tr-TR"/>
        </w:rPr>
        <w:t xml:space="preserve">Yönetmen) üstlendi. Jüri üyesi olarak ise Doç. Dr. Remziye Köse </w:t>
      </w:r>
      <w:proofErr w:type="spellStart"/>
      <w:r w:rsidRPr="005A6170">
        <w:rPr>
          <w:kern w:val="0"/>
          <w:sz w:val="24"/>
          <w:szCs w:val="24"/>
          <w:lang w:eastAsia="tr-TR"/>
        </w:rPr>
        <w:t>Özelçi</w:t>
      </w:r>
      <w:proofErr w:type="spellEnd"/>
      <w:r w:rsidRPr="005A6170">
        <w:rPr>
          <w:kern w:val="0"/>
          <w:sz w:val="24"/>
          <w:szCs w:val="24"/>
          <w:lang w:eastAsia="tr-TR"/>
        </w:rPr>
        <w:t xml:space="preserve"> (Akademisyen</w:t>
      </w:r>
      <w:r>
        <w:rPr>
          <w:kern w:val="0"/>
          <w:sz w:val="24"/>
          <w:szCs w:val="24"/>
          <w:lang w:eastAsia="tr-TR"/>
        </w:rPr>
        <w:t xml:space="preserve"> - </w:t>
      </w:r>
      <w:r w:rsidRPr="005A6170">
        <w:rPr>
          <w:kern w:val="0"/>
          <w:sz w:val="24"/>
          <w:szCs w:val="24"/>
          <w:lang w:eastAsia="tr-TR"/>
        </w:rPr>
        <w:t xml:space="preserve">Yönetmen), Öğr. Gör. Hacı Mehmet </w:t>
      </w:r>
      <w:proofErr w:type="spellStart"/>
      <w:r w:rsidRPr="005A6170">
        <w:rPr>
          <w:kern w:val="0"/>
          <w:sz w:val="24"/>
          <w:szCs w:val="24"/>
          <w:lang w:eastAsia="tr-TR"/>
        </w:rPr>
        <w:t>Duranoğlu</w:t>
      </w:r>
      <w:proofErr w:type="spellEnd"/>
      <w:r w:rsidRPr="005A6170">
        <w:rPr>
          <w:kern w:val="0"/>
          <w:sz w:val="24"/>
          <w:szCs w:val="24"/>
          <w:lang w:eastAsia="tr-TR"/>
        </w:rPr>
        <w:t xml:space="preserve"> (Akademisyen</w:t>
      </w:r>
      <w:r>
        <w:rPr>
          <w:kern w:val="0"/>
          <w:sz w:val="24"/>
          <w:szCs w:val="24"/>
          <w:lang w:eastAsia="tr-TR"/>
        </w:rPr>
        <w:t xml:space="preserve"> - </w:t>
      </w:r>
      <w:r w:rsidRPr="005A6170">
        <w:rPr>
          <w:kern w:val="0"/>
          <w:sz w:val="24"/>
          <w:szCs w:val="24"/>
          <w:lang w:eastAsia="tr-TR"/>
        </w:rPr>
        <w:t xml:space="preserve">Yönetmen), Dr. Öğr. Üyesi Meliha Elif </w:t>
      </w:r>
      <w:proofErr w:type="spellStart"/>
      <w:r w:rsidRPr="005A6170">
        <w:rPr>
          <w:kern w:val="0"/>
          <w:sz w:val="24"/>
          <w:szCs w:val="24"/>
          <w:lang w:eastAsia="tr-TR"/>
        </w:rPr>
        <w:t>Demoğlu</w:t>
      </w:r>
      <w:proofErr w:type="spellEnd"/>
      <w:r w:rsidRPr="005A6170">
        <w:rPr>
          <w:kern w:val="0"/>
          <w:sz w:val="24"/>
          <w:szCs w:val="24"/>
          <w:lang w:eastAsia="tr-TR"/>
        </w:rPr>
        <w:t xml:space="preserve"> (Akademisyen</w:t>
      </w:r>
      <w:r>
        <w:rPr>
          <w:kern w:val="0"/>
          <w:sz w:val="24"/>
          <w:szCs w:val="24"/>
          <w:lang w:eastAsia="tr-TR"/>
        </w:rPr>
        <w:t xml:space="preserve"> - </w:t>
      </w:r>
      <w:r w:rsidRPr="005A6170">
        <w:rPr>
          <w:kern w:val="0"/>
          <w:sz w:val="24"/>
          <w:szCs w:val="24"/>
          <w:lang w:eastAsia="tr-TR"/>
        </w:rPr>
        <w:t xml:space="preserve">Yönetmen) ve Öğr. Gör. Tayfun </w:t>
      </w:r>
      <w:proofErr w:type="spellStart"/>
      <w:r w:rsidRPr="005A6170">
        <w:rPr>
          <w:kern w:val="0"/>
          <w:sz w:val="24"/>
          <w:szCs w:val="24"/>
          <w:lang w:eastAsia="tr-TR"/>
        </w:rPr>
        <w:t>Belet</w:t>
      </w:r>
      <w:proofErr w:type="spellEnd"/>
      <w:r w:rsidRPr="005A6170">
        <w:rPr>
          <w:kern w:val="0"/>
          <w:sz w:val="24"/>
          <w:szCs w:val="24"/>
          <w:lang w:eastAsia="tr-TR"/>
        </w:rPr>
        <w:t xml:space="preserve"> (Akademisyen</w:t>
      </w:r>
      <w:r>
        <w:rPr>
          <w:kern w:val="0"/>
          <w:sz w:val="24"/>
          <w:szCs w:val="24"/>
          <w:lang w:eastAsia="tr-TR"/>
        </w:rPr>
        <w:t xml:space="preserve"> - </w:t>
      </w:r>
      <w:r w:rsidRPr="005A6170">
        <w:rPr>
          <w:kern w:val="0"/>
          <w:sz w:val="24"/>
          <w:szCs w:val="24"/>
          <w:lang w:eastAsia="tr-TR"/>
        </w:rPr>
        <w:t>Yönetmen) yer alıyor</w:t>
      </w:r>
      <w:r w:rsidRPr="005A6170">
        <w:rPr>
          <w:kern w:val="0"/>
          <w:sz w:val="24"/>
          <w:szCs w:val="24"/>
          <w:lang w:eastAsia="tr-TR"/>
        </w:rPr>
        <w:t>.</w:t>
      </w:r>
    </w:p>
    <w:sectPr w:rsidR="00147A57" w:rsidRPr="005A617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1BD0"/>
    <w:multiLevelType w:val="multilevel"/>
    <w:tmpl w:val="6EC0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459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70"/>
    <w:rsid w:val="00147A57"/>
    <w:rsid w:val="00383653"/>
    <w:rsid w:val="005A6170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D460"/>
  <w15:chartTrackingRefBased/>
  <w15:docId w15:val="{19A891EA-083B-4D65-AD61-87AC645B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A6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Balk2">
    <w:name w:val="heading 2"/>
    <w:basedOn w:val="Normal"/>
    <w:link w:val="Balk2Char"/>
    <w:uiPriority w:val="9"/>
    <w:qFormat/>
    <w:rsid w:val="005A6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617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5A6170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customStyle="1" w:styleId="text-xs">
    <w:name w:val="text-xs"/>
    <w:basedOn w:val="VarsaylanParagrafYazTipi"/>
    <w:rsid w:val="005A6170"/>
  </w:style>
  <w:style w:type="paragraph" w:customStyle="1" w:styleId="m-1">
    <w:name w:val="m-1"/>
    <w:basedOn w:val="Normal"/>
    <w:rsid w:val="005A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5A6170"/>
    <w:rPr>
      <w:color w:val="0000FF"/>
      <w:u w:val="single"/>
    </w:rPr>
  </w:style>
  <w:style w:type="character" w:customStyle="1" w:styleId="mr-25">
    <w:name w:val="mr-2.5"/>
    <w:basedOn w:val="VarsaylanParagrafYazTipi"/>
    <w:rsid w:val="005A6170"/>
  </w:style>
  <w:style w:type="paragraph" w:styleId="NormalWeb">
    <w:name w:val="Normal (Web)"/>
    <w:basedOn w:val="Normal"/>
    <w:uiPriority w:val="99"/>
    <w:semiHidden/>
    <w:unhideWhenUsed/>
    <w:rsid w:val="005A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ralkYok">
    <w:name w:val="No Spacing"/>
    <w:uiPriority w:val="1"/>
    <w:qFormat/>
    <w:rsid w:val="005A6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98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326546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500705403">
              <w:marLeft w:val="0"/>
              <w:marRight w:val="0"/>
              <w:marTop w:val="0"/>
              <w:marBottom w:val="0"/>
              <w:divBdr>
                <w:top w:val="dashed" w:sz="6" w:space="0" w:color="E5E7EB"/>
                <w:left w:val="dashed" w:sz="2" w:space="0" w:color="E5E7EB"/>
                <w:bottom w:val="dashed" w:sz="6" w:space="0" w:color="E5E7EB"/>
                <w:right w:val="dashed" w:sz="2" w:space="0" w:color="E5E7EB"/>
              </w:divBdr>
              <w:divsChild>
                <w:div w:id="128064438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19393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510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7977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  <w:div w:id="159583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6830947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85128994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8399255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77098913">
              <w:marLeft w:val="0"/>
              <w:marRight w:val="0"/>
              <w:marTop w:val="0"/>
              <w:marBottom w:val="0"/>
              <w:divBdr>
                <w:top w:val="dashed" w:sz="2" w:space="0" w:color="E5E7EB"/>
                <w:left w:val="dashed" w:sz="2" w:space="0" w:color="E5E7EB"/>
                <w:bottom w:val="dashed" w:sz="6" w:space="0" w:color="E5E7EB"/>
                <w:right w:val="dashed" w:sz="2" w:space="0" w:color="E5E7EB"/>
              </w:divBdr>
              <w:divsChild>
                <w:div w:id="152725816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  <w:div w:id="17735655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2023-10-21T07:14:00Z</dcterms:created>
  <dcterms:modified xsi:type="dcterms:W3CDTF">2023-10-21T07:16:00Z</dcterms:modified>
</cp:coreProperties>
</file>