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F364" w14:textId="0648EE79" w:rsidR="00BE452D" w:rsidRPr="00BE452D" w:rsidRDefault="00BE452D" w:rsidP="00BE452D">
      <w:pPr>
        <w:pStyle w:val="NormalWeb"/>
        <w:rPr>
          <w:rFonts w:ascii="Calibri" w:hAnsi="Calibri" w:cs="Calibri"/>
          <w:b/>
          <w:bCs/>
          <w:color w:val="000000"/>
          <w:sz w:val="40"/>
          <w:szCs w:val="40"/>
        </w:rPr>
      </w:pPr>
      <w:r w:rsidRPr="00BE452D">
        <w:rPr>
          <w:rFonts w:ascii="Calibri" w:hAnsi="Calibri" w:cs="Calibri"/>
          <w:b/>
          <w:bCs/>
          <w:color w:val="000000"/>
          <w:sz w:val="40"/>
          <w:szCs w:val="40"/>
        </w:rPr>
        <w:t xml:space="preserve">4. Uluslararası Kadın Yönetmenler Festivali’nin Afişi </w:t>
      </w:r>
      <w:r>
        <w:rPr>
          <w:rFonts w:ascii="Calibri" w:hAnsi="Calibri" w:cs="Calibri"/>
          <w:b/>
          <w:bCs/>
          <w:color w:val="000000"/>
          <w:sz w:val="40"/>
          <w:szCs w:val="40"/>
        </w:rPr>
        <w:t>v</w:t>
      </w:r>
      <w:r w:rsidRPr="00BE452D">
        <w:rPr>
          <w:rFonts w:ascii="Calibri" w:hAnsi="Calibri" w:cs="Calibri"/>
          <w:b/>
          <w:bCs/>
          <w:color w:val="000000"/>
          <w:sz w:val="40"/>
          <w:szCs w:val="40"/>
        </w:rPr>
        <w:t>e Festival Takvimi Belli Oldu</w:t>
      </w:r>
    </w:p>
    <w:p w14:paraId="55AC55A5" w14:textId="2661D3B8" w:rsidR="00BE452D" w:rsidRPr="00BE452D" w:rsidRDefault="00BE452D" w:rsidP="00BE452D">
      <w:pPr>
        <w:pStyle w:val="NormalWeb"/>
        <w:rPr>
          <w:rFonts w:ascii="Calibri" w:hAnsi="Calibri" w:cs="Calibri"/>
        </w:rPr>
      </w:pPr>
      <w:r w:rsidRPr="00BE452D">
        <w:rPr>
          <w:rFonts w:ascii="Calibri" w:hAnsi="Calibri" w:cs="Calibri"/>
          <w:color w:val="000000"/>
        </w:rPr>
        <w:t>Kadın Yönetmenler Derneği'nin düzenlediği 4. Uluslararası Kadın Yönetmenler Festivali bu yıl sınırlara ve tarihlere “#sığamıyoruz!” sloganı ile yola çıkmaya hazır. </w:t>
      </w:r>
    </w:p>
    <w:p w14:paraId="4F5E86EA" w14:textId="694DC0A9" w:rsidR="00BE452D" w:rsidRPr="00BE452D" w:rsidRDefault="00BE452D" w:rsidP="00BE452D">
      <w:pPr>
        <w:pStyle w:val="NormalWeb"/>
        <w:rPr>
          <w:rFonts w:ascii="Calibri" w:hAnsi="Calibri" w:cs="Calibri"/>
        </w:rPr>
      </w:pPr>
      <w:r w:rsidRPr="00BE452D">
        <w:rPr>
          <w:rFonts w:ascii="Calibri" w:hAnsi="Calibri" w:cs="Calibri"/>
          <w:color w:val="000000"/>
        </w:rPr>
        <w:t xml:space="preserve">Festival bu yıl uluslararası arenaya açılarak ilk gösterimlerini </w:t>
      </w:r>
      <w:r>
        <w:rPr>
          <w:rFonts w:ascii="Calibri" w:hAnsi="Calibri" w:cs="Calibri"/>
          <w:color w:val="000000"/>
        </w:rPr>
        <w:t>0</w:t>
      </w:r>
      <w:r w:rsidRPr="00BE452D">
        <w:rPr>
          <w:rFonts w:ascii="Calibri" w:hAnsi="Calibri" w:cs="Calibri"/>
          <w:color w:val="000000"/>
        </w:rPr>
        <w:t>1</w:t>
      </w:r>
      <w:r>
        <w:rPr>
          <w:rFonts w:ascii="Calibri" w:hAnsi="Calibri" w:cs="Calibri"/>
          <w:color w:val="000000"/>
        </w:rPr>
        <w:t xml:space="preserve"> </w:t>
      </w:r>
      <w:r w:rsidRPr="00BE452D">
        <w:rPr>
          <w:rFonts w:ascii="Calibri" w:hAnsi="Calibri" w:cs="Calibri"/>
          <w:color w:val="000000"/>
        </w:rPr>
        <w:t>-</w:t>
      </w:r>
      <w:r>
        <w:rPr>
          <w:rFonts w:ascii="Calibri" w:hAnsi="Calibri" w:cs="Calibri"/>
          <w:color w:val="000000"/>
        </w:rPr>
        <w:t xml:space="preserve"> 0</w:t>
      </w:r>
      <w:r w:rsidRPr="00BE452D">
        <w:rPr>
          <w:rFonts w:ascii="Calibri" w:hAnsi="Calibri" w:cs="Calibri"/>
          <w:color w:val="000000"/>
        </w:rPr>
        <w:t>7 Mart 2021 tarihleri arasında Türkiye, İngiltere ve Kosova'da çevrimiçi olarak gerçekleştirecek. Türkiye filmlerinden oluşan özel seçki East Anglia Üniversitesi ve Britanya Türk Kadınları Derneği işbirliği ile İngiltere'de, Gerçek Derneği işbirliği ile de Kosova'da gösterilecek. Orta ve kısa metraj 16 uluslararası filmden oluşan Dünya Sineması seçkisi 1-7 Mart tarihleri arasında festivalin internet sitesinden çevrimiçi olarak izlenebilecek. Atölyeler, paneller, söyleşilerin de yer alacağı mart programında ayrıca zoomazoom etkinliği ile yönetmenler çevrimiçi olarak sektörel bir toplantıya davet edilecek. </w:t>
      </w:r>
    </w:p>
    <w:p w14:paraId="786A8F07" w14:textId="66E51518" w:rsidR="00BE452D" w:rsidRPr="00BE452D" w:rsidRDefault="00BE452D" w:rsidP="00BE452D">
      <w:pPr>
        <w:pStyle w:val="NormalWeb"/>
        <w:rPr>
          <w:rFonts w:ascii="Calibri" w:hAnsi="Calibri" w:cs="Calibri"/>
        </w:rPr>
      </w:pPr>
      <w:r w:rsidRPr="00BE452D">
        <w:rPr>
          <w:rFonts w:ascii="Calibri" w:hAnsi="Calibri" w:cs="Calibri"/>
          <w:color w:val="000000"/>
        </w:rPr>
        <w:t xml:space="preserve">26 Nisan - </w:t>
      </w:r>
      <w:r>
        <w:rPr>
          <w:rFonts w:ascii="Calibri" w:hAnsi="Calibri" w:cs="Calibri"/>
          <w:color w:val="000000"/>
        </w:rPr>
        <w:t>0</w:t>
      </w:r>
      <w:r w:rsidRPr="00BE452D">
        <w:rPr>
          <w:rFonts w:ascii="Calibri" w:hAnsi="Calibri" w:cs="Calibri"/>
          <w:color w:val="000000"/>
        </w:rPr>
        <w:t xml:space="preserve">5 Mayıs 2021 aralığında ise festivalde yarışan Türk Filmleri ve Balkan Filmlerinin yanı sıra Türkiye'deki filmlerden oluşan özel bir gösterim seçkisi online olarak yine festivalin web sitesinden izlenebilir olacak. 25 - 30 Haziran 2021'de ise pandeminin izin verdiği fiziki koşullarda ödül töreni ve özel gösterimlerle İzmir'de sinemaseverlerin karşısına çıkacak. Festivalin bu yılki temasına uygun olarak gösterim takvimi ve etkinlikler de "Süper Kahramanlık" çatısı altında programlandı. </w:t>
      </w:r>
    </w:p>
    <w:p w14:paraId="6D3D94A6" w14:textId="77777777" w:rsidR="00BE452D" w:rsidRPr="00BE452D" w:rsidRDefault="00BE452D" w:rsidP="00BE452D">
      <w:pPr>
        <w:pStyle w:val="NormalWeb"/>
        <w:rPr>
          <w:rFonts w:ascii="Calibri" w:hAnsi="Calibri" w:cs="Calibri"/>
        </w:rPr>
      </w:pPr>
      <w:r w:rsidRPr="00BE452D">
        <w:rPr>
          <w:rFonts w:ascii="Calibri" w:hAnsi="Calibri" w:cs="Calibri"/>
          <w:b/>
          <w:bCs/>
          <w:color w:val="000000"/>
        </w:rPr>
        <w:t xml:space="preserve">Balkan Filmleri yarışıyor… </w:t>
      </w:r>
    </w:p>
    <w:p w14:paraId="6E7C9525" w14:textId="7BC563C6" w:rsidR="00BE452D" w:rsidRPr="00BE452D" w:rsidRDefault="00BE452D" w:rsidP="00BE452D">
      <w:pPr>
        <w:pStyle w:val="NormalWeb"/>
        <w:rPr>
          <w:rFonts w:ascii="Calibri" w:hAnsi="Calibri" w:cs="Calibri"/>
        </w:rPr>
      </w:pPr>
      <w:r w:rsidRPr="00BE452D">
        <w:rPr>
          <w:rFonts w:ascii="Calibri" w:hAnsi="Calibri" w:cs="Calibri"/>
          <w:color w:val="000000"/>
        </w:rPr>
        <w:t>Toplamda 30 ülkeden 150 filmin başvuru yaptığı festivalde 45 yerli filmin yanı sıra 40 tane uluslararası yapım çevrimiçi seanslarda seyircisi ile buluşacak. İlk kez uluslararası başvuru almasına rağmen festivalin uluslararası bölümüne ilgi oldukça yoğundu.</w:t>
      </w:r>
      <w:r>
        <w:rPr>
          <w:rFonts w:ascii="Calibri" w:hAnsi="Calibri" w:cs="Calibri"/>
          <w:color w:val="000000"/>
        </w:rPr>
        <w:t xml:space="preserve"> </w:t>
      </w:r>
      <w:r w:rsidRPr="00BE452D">
        <w:rPr>
          <w:rFonts w:ascii="Calibri" w:hAnsi="Calibri" w:cs="Calibri"/>
          <w:color w:val="000000"/>
        </w:rPr>
        <w:t xml:space="preserve">Dokuz Eylül Üniversitesi Güzel Sanatlar Fakültesi Film Tasarımı Bölüm Başkanı Doç Dr. öğretim üyesi Doç. Ragıp Taranç, Özyeğin Üniversitesi Mimarlık ve Tasarım Fakültesi Doktor Görsel İletişim ve Tasarımı Bölümü Dr. Öğretim Üyesi Zeynep Merve Uygun, festivalin uluslararası koordinatörlerinden Dr. Ebru Beyazıt ve festivalin Balkan Temsilcisi Nena Popović’ten oluşan jüri, başvuruları inceleyerek festivalin yarışmalı Balkan seçkisini oluşturdu. Uluslararası seçkide yer alan filmlerden 27 tanesinin prömiyeri 4. Uluslararası Kadın Yönetmenler Festivali’nde gerçekleştirilecek. </w:t>
      </w:r>
    </w:p>
    <w:p w14:paraId="3C729B90" w14:textId="77777777" w:rsidR="00BE452D" w:rsidRPr="00BE452D" w:rsidRDefault="00BE452D" w:rsidP="00BE452D">
      <w:pPr>
        <w:pStyle w:val="NormalWeb"/>
        <w:rPr>
          <w:rFonts w:ascii="Calibri" w:hAnsi="Calibri" w:cs="Calibri"/>
        </w:rPr>
      </w:pPr>
      <w:r w:rsidRPr="00BE452D">
        <w:rPr>
          <w:rFonts w:ascii="Calibri" w:hAnsi="Calibri" w:cs="Calibri"/>
          <w:color w:val="000000"/>
        </w:rPr>
        <w:t>Festivalde yarışma filmlerinin gösterimlerinin yanı sıra yabancı yönetmenlerle sinema sohbetleri ve soru &amp; cevap söyleşileri de düzenlenecek. Tüm film gösterimleri festivalin resmi web sitesi olan </w:t>
      </w:r>
      <w:hyperlink r:id="rId4" w:history="1">
        <w:r w:rsidRPr="00BE452D">
          <w:rPr>
            <w:rStyle w:val="Kpr"/>
            <w:rFonts w:ascii="Calibri" w:hAnsi="Calibri" w:cs="Calibri"/>
          </w:rPr>
          <w:t>kadinyonetmenlerfestivali.com</w:t>
        </w:r>
      </w:hyperlink>
      <w:r w:rsidRPr="00BE452D">
        <w:rPr>
          <w:rFonts w:ascii="Calibri" w:hAnsi="Calibri" w:cs="Calibri"/>
          <w:color w:val="000000"/>
        </w:rPr>
        <w:t> adresinde oluşturulan özel online streaming ile gerçekleştirilecek ve film söyleşileri festivalin youtube kanalı (</w:t>
      </w:r>
      <w:hyperlink r:id="rId5" w:history="1">
        <w:r w:rsidRPr="00BE452D">
          <w:rPr>
            <w:rStyle w:val="Kpr"/>
            <w:rFonts w:ascii="Calibri" w:hAnsi="Calibri" w:cs="Calibri"/>
          </w:rPr>
          <w:t>https://www.youtube.com/channel/UCBZZb7M45IT6cQyWRWONHlA</w:t>
        </w:r>
      </w:hyperlink>
      <w:r w:rsidRPr="00BE452D">
        <w:rPr>
          <w:rFonts w:ascii="Calibri" w:hAnsi="Calibri" w:cs="Calibri"/>
          <w:color w:val="000000"/>
        </w:rPr>
        <w:t xml:space="preserve">) üzerinden canlı yayınlanacak. </w:t>
      </w:r>
    </w:p>
    <w:p w14:paraId="46BB7C39" w14:textId="77777777" w:rsidR="00BE452D" w:rsidRPr="00BE452D" w:rsidRDefault="00BE452D" w:rsidP="00BE452D">
      <w:pPr>
        <w:pStyle w:val="NormalWeb"/>
        <w:rPr>
          <w:rFonts w:ascii="Calibri" w:hAnsi="Calibri" w:cs="Calibri"/>
        </w:rPr>
      </w:pPr>
      <w:r w:rsidRPr="00BE452D">
        <w:rPr>
          <w:rFonts w:ascii="Calibri" w:hAnsi="Calibri" w:cs="Calibri"/>
          <w:color w:val="000000"/>
        </w:rPr>
        <w:t xml:space="preserve">Tamamen bağımsız bir örgütlenmeyle hayata geçen festivalin dördüncü yılında destekçileri arasında kamu kuruluşlarının yanı sıra çeşitli sivil toplum kuruluşları, kadın örgütleri ve yurt içi yurt dışından üniversiteler yer alıyor. </w:t>
      </w:r>
    </w:p>
    <w:p w14:paraId="21997E7C" w14:textId="77777777" w:rsidR="00BE452D" w:rsidRPr="00BE452D" w:rsidRDefault="00BE452D" w:rsidP="00BE452D">
      <w:pPr>
        <w:pStyle w:val="NormalWeb"/>
        <w:rPr>
          <w:rFonts w:ascii="Calibri" w:hAnsi="Calibri" w:cs="Calibri"/>
        </w:rPr>
      </w:pPr>
      <w:r w:rsidRPr="00BE452D">
        <w:rPr>
          <w:rFonts w:ascii="Calibri" w:hAnsi="Calibri" w:cs="Calibri"/>
          <w:color w:val="000000"/>
        </w:rPr>
        <w:lastRenderedPageBreak/>
        <w:t xml:space="preserve">Festivale dair gelişmeler için sosyal medya hesaplarını ve </w:t>
      </w:r>
      <w:hyperlink r:id="rId6" w:history="1">
        <w:r w:rsidRPr="00BE452D">
          <w:rPr>
            <w:rStyle w:val="Kpr"/>
            <w:rFonts w:ascii="Calibri" w:hAnsi="Calibri" w:cs="Calibri"/>
          </w:rPr>
          <w:t>www.kadinyonetmenlerfestivali.com.tr</w:t>
        </w:r>
      </w:hyperlink>
      <w:r w:rsidRPr="00BE452D">
        <w:rPr>
          <w:rFonts w:ascii="Calibri" w:hAnsi="Calibri" w:cs="Calibri"/>
          <w:color w:val="000000"/>
        </w:rPr>
        <w:t xml:space="preserve"> adresini takip edebilirsiniz. </w:t>
      </w:r>
    </w:p>
    <w:p w14:paraId="53023675" w14:textId="77777777" w:rsidR="00BE452D" w:rsidRPr="00BE452D" w:rsidRDefault="00BE452D" w:rsidP="00BE452D">
      <w:pPr>
        <w:pStyle w:val="NormalWeb"/>
        <w:rPr>
          <w:rFonts w:ascii="Calibri" w:hAnsi="Calibri" w:cs="Calibri"/>
        </w:rPr>
      </w:pPr>
      <w:r w:rsidRPr="00BE452D">
        <w:rPr>
          <w:rFonts w:ascii="Calibri" w:hAnsi="Calibri" w:cs="Calibri"/>
          <w:color w:val="000000"/>
        </w:rPr>
        <w:t xml:space="preserve">4. Uluslararası Kadın Yönetmenler Festivali’nin yarışmalı Balkan seçkisinde uzun metraj, belgesel ve kısa metraj kategorilerinde toplamda 24 film değerlendirmeye alınacak. </w:t>
      </w:r>
    </w:p>
    <w:p w14:paraId="133DFFA2" w14:textId="77777777" w:rsidR="00BE452D" w:rsidRPr="00BE452D" w:rsidRDefault="00BE452D" w:rsidP="00BE452D">
      <w:pPr>
        <w:pStyle w:val="NormalWeb"/>
        <w:rPr>
          <w:rFonts w:ascii="Calibri" w:hAnsi="Calibri" w:cs="Calibri"/>
        </w:rPr>
      </w:pPr>
      <w:r w:rsidRPr="00BE452D">
        <w:rPr>
          <w:rFonts w:ascii="Calibri" w:hAnsi="Calibri" w:cs="Calibri"/>
          <w:b/>
          <w:bCs/>
          <w:color w:val="000000"/>
        </w:rPr>
        <w:t>4. Uluslararası Kadın Yönetmenler Festivali Uluslararası Seçki</w:t>
      </w:r>
    </w:p>
    <w:p w14:paraId="151062A6" w14:textId="77777777" w:rsidR="00BE452D" w:rsidRPr="00BE452D" w:rsidRDefault="00BE452D" w:rsidP="00BE452D">
      <w:pPr>
        <w:pStyle w:val="NormalWeb"/>
        <w:rPr>
          <w:rFonts w:ascii="Calibri" w:hAnsi="Calibri" w:cs="Calibri"/>
        </w:rPr>
      </w:pPr>
      <w:r w:rsidRPr="00BE452D">
        <w:rPr>
          <w:rFonts w:ascii="Calibri" w:hAnsi="Calibri" w:cs="Calibri"/>
          <w:b/>
          <w:bCs/>
          <w:color w:val="000000"/>
        </w:rPr>
        <w:t>Dünya Sineması - Resmi Gösterim Seçkisi</w:t>
      </w:r>
    </w:p>
    <w:p w14:paraId="30A54097" w14:textId="74206113" w:rsidR="00BE452D" w:rsidRPr="00BE452D" w:rsidRDefault="00BE452D" w:rsidP="00BE452D">
      <w:pPr>
        <w:pStyle w:val="AralkYok"/>
        <w:rPr>
          <w:sz w:val="24"/>
          <w:szCs w:val="24"/>
        </w:rPr>
      </w:pPr>
      <w:r w:rsidRPr="00BE452D">
        <w:rPr>
          <w:sz w:val="24"/>
          <w:szCs w:val="24"/>
        </w:rPr>
        <w:t>1.</w:t>
      </w:r>
      <w:r>
        <w:rPr>
          <w:sz w:val="24"/>
          <w:szCs w:val="24"/>
        </w:rPr>
        <w:t xml:space="preserve"> </w:t>
      </w:r>
      <w:r w:rsidRPr="00BE452D">
        <w:rPr>
          <w:sz w:val="24"/>
          <w:szCs w:val="24"/>
        </w:rPr>
        <w:t>“Heartstring” - Maryam Razaghi (İran)</w:t>
      </w:r>
    </w:p>
    <w:p w14:paraId="4EABA2DE" w14:textId="3F148FEB" w:rsidR="00BE452D" w:rsidRPr="00BE452D" w:rsidRDefault="00BE452D" w:rsidP="00BE452D">
      <w:pPr>
        <w:pStyle w:val="AralkYok"/>
        <w:rPr>
          <w:sz w:val="24"/>
          <w:szCs w:val="24"/>
        </w:rPr>
      </w:pPr>
      <w:r w:rsidRPr="00BE452D">
        <w:rPr>
          <w:sz w:val="24"/>
          <w:szCs w:val="24"/>
        </w:rPr>
        <w:t>2.</w:t>
      </w:r>
      <w:r>
        <w:rPr>
          <w:sz w:val="24"/>
          <w:szCs w:val="24"/>
        </w:rPr>
        <w:t xml:space="preserve"> </w:t>
      </w:r>
      <w:r w:rsidRPr="00BE452D">
        <w:rPr>
          <w:sz w:val="24"/>
          <w:szCs w:val="24"/>
        </w:rPr>
        <w:t>“Bear With Me” - Daphna Awadish (Hollanda)</w:t>
      </w:r>
    </w:p>
    <w:p w14:paraId="2993F977" w14:textId="00EB5E45" w:rsidR="00BE452D" w:rsidRPr="00BE452D" w:rsidRDefault="00BE452D" w:rsidP="00BE452D">
      <w:pPr>
        <w:pStyle w:val="AralkYok"/>
        <w:rPr>
          <w:sz w:val="24"/>
          <w:szCs w:val="24"/>
        </w:rPr>
      </w:pPr>
      <w:r w:rsidRPr="00BE452D">
        <w:rPr>
          <w:sz w:val="24"/>
          <w:szCs w:val="24"/>
        </w:rPr>
        <w:t>3.</w:t>
      </w:r>
      <w:r>
        <w:rPr>
          <w:sz w:val="24"/>
          <w:szCs w:val="24"/>
        </w:rPr>
        <w:t xml:space="preserve"> </w:t>
      </w:r>
      <w:r w:rsidRPr="00BE452D">
        <w:rPr>
          <w:sz w:val="24"/>
          <w:szCs w:val="24"/>
        </w:rPr>
        <w:t>“Paola Makes A Wish” -</w:t>
      </w:r>
      <w:r>
        <w:rPr>
          <w:sz w:val="24"/>
          <w:szCs w:val="24"/>
        </w:rPr>
        <w:t xml:space="preserve"> </w:t>
      </w:r>
      <w:r w:rsidRPr="00BE452D">
        <w:rPr>
          <w:sz w:val="24"/>
          <w:szCs w:val="24"/>
        </w:rPr>
        <w:t>Zhannat Alshanova (Kazakistan, İsviçre)</w:t>
      </w:r>
    </w:p>
    <w:p w14:paraId="2CD60367" w14:textId="7F5F9CF2" w:rsidR="00BE452D" w:rsidRPr="00BE452D" w:rsidRDefault="00BE452D" w:rsidP="00BE452D">
      <w:pPr>
        <w:pStyle w:val="AralkYok"/>
        <w:rPr>
          <w:sz w:val="24"/>
          <w:szCs w:val="24"/>
        </w:rPr>
      </w:pPr>
      <w:r w:rsidRPr="00BE452D">
        <w:rPr>
          <w:sz w:val="24"/>
          <w:szCs w:val="24"/>
        </w:rPr>
        <w:t>4.</w:t>
      </w:r>
      <w:r>
        <w:rPr>
          <w:sz w:val="24"/>
          <w:szCs w:val="24"/>
        </w:rPr>
        <w:t xml:space="preserve"> </w:t>
      </w:r>
      <w:r w:rsidRPr="00BE452D">
        <w:rPr>
          <w:sz w:val="24"/>
          <w:szCs w:val="24"/>
        </w:rPr>
        <w:t xml:space="preserve">“Jarvik” - Emilie Mannering (Kanada) </w:t>
      </w:r>
    </w:p>
    <w:p w14:paraId="294D5099" w14:textId="4A40AA24" w:rsidR="00BE452D" w:rsidRPr="00BE452D" w:rsidRDefault="00BE452D" w:rsidP="00BE452D">
      <w:pPr>
        <w:pStyle w:val="AralkYok"/>
        <w:rPr>
          <w:sz w:val="24"/>
          <w:szCs w:val="24"/>
        </w:rPr>
      </w:pPr>
      <w:r w:rsidRPr="00BE452D">
        <w:rPr>
          <w:sz w:val="24"/>
          <w:szCs w:val="24"/>
        </w:rPr>
        <w:t>5.</w:t>
      </w:r>
      <w:r>
        <w:rPr>
          <w:sz w:val="24"/>
          <w:szCs w:val="24"/>
        </w:rPr>
        <w:t xml:space="preserve"> </w:t>
      </w:r>
      <w:r w:rsidRPr="00BE452D">
        <w:rPr>
          <w:sz w:val="24"/>
          <w:szCs w:val="24"/>
        </w:rPr>
        <w:t>“The Fantastic” - Maija Blåfield (Finlandiya)</w:t>
      </w:r>
    </w:p>
    <w:p w14:paraId="1619D0AE" w14:textId="090C495D" w:rsidR="00BE452D" w:rsidRPr="00BE452D" w:rsidRDefault="00BE452D" w:rsidP="00BE452D">
      <w:pPr>
        <w:pStyle w:val="AralkYok"/>
        <w:rPr>
          <w:sz w:val="24"/>
          <w:szCs w:val="24"/>
        </w:rPr>
      </w:pPr>
      <w:r w:rsidRPr="00BE452D">
        <w:rPr>
          <w:sz w:val="24"/>
          <w:szCs w:val="24"/>
        </w:rPr>
        <w:t>6.</w:t>
      </w:r>
      <w:r>
        <w:rPr>
          <w:sz w:val="24"/>
          <w:szCs w:val="24"/>
        </w:rPr>
        <w:t xml:space="preserve"> </w:t>
      </w:r>
      <w:r w:rsidRPr="00BE452D">
        <w:rPr>
          <w:sz w:val="24"/>
          <w:szCs w:val="24"/>
        </w:rPr>
        <w:t>“Kurban” - Nevra Topçu (Birleşik Krallık-Türkiye)</w:t>
      </w:r>
    </w:p>
    <w:p w14:paraId="7767678B" w14:textId="099A99DF" w:rsidR="00BE452D" w:rsidRPr="00BE452D" w:rsidRDefault="00BE452D" w:rsidP="00BE452D">
      <w:pPr>
        <w:pStyle w:val="AralkYok"/>
        <w:rPr>
          <w:sz w:val="24"/>
          <w:szCs w:val="24"/>
        </w:rPr>
      </w:pPr>
      <w:r w:rsidRPr="00BE452D">
        <w:rPr>
          <w:sz w:val="24"/>
          <w:szCs w:val="24"/>
        </w:rPr>
        <w:t>7.</w:t>
      </w:r>
      <w:r>
        <w:rPr>
          <w:sz w:val="24"/>
          <w:szCs w:val="24"/>
        </w:rPr>
        <w:t xml:space="preserve"> </w:t>
      </w:r>
      <w:r w:rsidRPr="00BE452D">
        <w:rPr>
          <w:sz w:val="24"/>
          <w:szCs w:val="24"/>
        </w:rPr>
        <w:t>“Tangle” - Maliheh Gholamzadeh (İran)</w:t>
      </w:r>
    </w:p>
    <w:p w14:paraId="54FC3283" w14:textId="287D6AA5" w:rsidR="00BE452D" w:rsidRPr="00BE452D" w:rsidRDefault="00BE452D" w:rsidP="00BE452D">
      <w:pPr>
        <w:pStyle w:val="AralkYok"/>
        <w:rPr>
          <w:sz w:val="24"/>
          <w:szCs w:val="24"/>
        </w:rPr>
      </w:pPr>
      <w:r w:rsidRPr="00BE452D">
        <w:rPr>
          <w:sz w:val="24"/>
          <w:szCs w:val="24"/>
        </w:rPr>
        <w:t>8.</w:t>
      </w:r>
      <w:r>
        <w:rPr>
          <w:sz w:val="24"/>
          <w:szCs w:val="24"/>
        </w:rPr>
        <w:t xml:space="preserve"> </w:t>
      </w:r>
      <w:r w:rsidRPr="00BE452D">
        <w:rPr>
          <w:sz w:val="24"/>
          <w:szCs w:val="24"/>
        </w:rPr>
        <w:t>“Der Weg Nach Hollywood” - Jelena Bosanac (Almanya)</w:t>
      </w:r>
    </w:p>
    <w:p w14:paraId="6A2A9E89" w14:textId="7E7543D7" w:rsidR="00BE452D" w:rsidRPr="00BE452D" w:rsidRDefault="00BE452D" w:rsidP="00BE452D">
      <w:pPr>
        <w:pStyle w:val="AralkYok"/>
        <w:rPr>
          <w:sz w:val="24"/>
          <w:szCs w:val="24"/>
        </w:rPr>
      </w:pPr>
      <w:r w:rsidRPr="00BE452D">
        <w:rPr>
          <w:sz w:val="24"/>
          <w:szCs w:val="24"/>
        </w:rPr>
        <w:t>9.</w:t>
      </w:r>
      <w:r>
        <w:rPr>
          <w:sz w:val="24"/>
          <w:szCs w:val="24"/>
        </w:rPr>
        <w:t xml:space="preserve"> </w:t>
      </w:r>
      <w:r w:rsidRPr="00BE452D">
        <w:rPr>
          <w:sz w:val="24"/>
          <w:szCs w:val="24"/>
        </w:rPr>
        <w:t>“White Cloud” - Anja Medved (Slovenya)</w:t>
      </w:r>
    </w:p>
    <w:p w14:paraId="0010CA89" w14:textId="77777777" w:rsidR="00BE452D" w:rsidRPr="00BE452D" w:rsidRDefault="00BE452D" w:rsidP="00BE452D">
      <w:pPr>
        <w:pStyle w:val="AralkYok"/>
        <w:rPr>
          <w:sz w:val="24"/>
          <w:szCs w:val="24"/>
        </w:rPr>
      </w:pPr>
      <w:r w:rsidRPr="00BE452D">
        <w:rPr>
          <w:sz w:val="24"/>
          <w:szCs w:val="24"/>
        </w:rPr>
        <w:t>10. “Black And White” - Sandra Gjorgieva (Kuzey Makedonya)</w:t>
      </w:r>
    </w:p>
    <w:p w14:paraId="1F36984D" w14:textId="77777777" w:rsidR="00BE452D" w:rsidRPr="00BE452D" w:rsidRDefault="00BE452D" w:rsidP="00BE452D">
      <w:pPr>
        <w:pStyle w:val="AralkYok"/>
        <w:rPr>
          <w:sz w:val="24"/>
          <w:szCs w:val="24"/>
        </w:rPr>
      </w:pPr>
      <w:r w:rsidRPr="00BE452D">
        <w:rPr>
          <w:sz w:val="24"/>
          <w:szCs w:val="24"/>
        </w:rPr>
        <w:t>11. “Lifeline” - Eylem Atakav ve Karoline Pelikan (Birleşik Krallık)</w:t>
      </w:r>
    </w:p>
    <w:p w14:paraId="0C7D9419" w14:textId="77777777" w:rsidR="00BE452D" w:rsidRPr="00BE452D" w:rsidRDefault="00BE452D" w:rsidP="00BE452D">
      <w:pPr>
        <w:pStyle w:val="AralkYok"/>
        <w:rPr>
          <w:sz w:val="24"/>
          <w:szCs w:val="24"/>
        </w:rPr>
      </w:pPr>
      <w:r w:rsidRPr="00BE452D">
        <w:rPr>
          <w:sz w:val="24"/>
          <w:szCs w:val="24"/>
        </w:rPr>
        <w:t>12. “The Possible Impossibilities” - Zeynep Arısoy (İspanya)</w:t>
      </w:r>
    </w:p>
    <w:p w14:paraId="48A74731" w14:textId="77777777" w:rsidR="00BE452D" w:rsidRPr="00BE452D" w:rsidRDefault="00BE452D" w:rsidP="00BE452D">
      <w:pPr>
        <w:pStyle w:val="AralkYok"/>
        <w:rPr>
          <w:sz w:val="24"/>
          <w:szCs w:val="24"/>
        </w:rPr>
      </w:pPr>
      <w:r w:rsidRPr="00BE452D">
        <w:rPr>
          <w:sz w:val="24"/>
          <w:szCs w:val="24"/>
        </w:rPr>
        <w:t>13. “Twins Are Born, Arter Nine Children” - Lunara Zheenbekova (Kırgızstan)</w:t>
      </w:r>
    </w:p>
    <w:p w14:paraId="546300E9" w14:textId="77777777" w:rsidR="00BE452D" w:rsidRPr="00BE452D" w:rsidRDefault="00BE452D" w:rsidP="00BE452D">
      <w:pPr>
        <w:pStyle w:val="AralkYok"/>
        <w:rPr>
          <w:sz w:val="24"/>
          <w:szCs w:val="24"/>
        </w:rPr>
      </w:pPr>
      <w:r w:rsidRPr="00BE452D">
        <w:rPr>
          <w:sz w:val="24"/>
          <w:szCs w:val="24"/>
        </w:rPr>
        <w:t>14. “Etherality” - Kantarama Gahigiri (İsviçre)</w:t>
      </w:r>
    </w:p>
    <w:p w14:paraId="7526C9E0" w14:textId="77777777" w:rsidR="00BE452D" w:rsidRPr="00BE452D" w:rsidRDefault="00BE452D" w:rsidP="00BE452D">
      <w:pPr>
        <w:pStyle w:val="AralkYok"/>
        <w:rPr>
          <w:sz w:val="24"/>
          <w:szCs w:val="24"/>
        </w:rPr>
      </w:pPr>
      <w:r w:rsidRPr="00BE452D">
        <w:rPr>
          <w:sz w:val="24"/>
          <w:szCs w:val="24"/>
        </w:rPr>
        <w:t>15. “Ene Mene" - Raphaela Schmid (Avusturya)</w:t>
      </w:r>
    </w:p>
    <w:p w14:paraId="6C1B9168" w14:textId="77777777" w:rsidR="00BE452D" w:rsidRPr="00BE452D" w:rsidRDefault="00BE452D" w:rsidP="00BE452D">
      <w:pPr>
        <w:pStyle w:val="AralkYok"/>
        <w:rPr>
          <w:sz w:val="24"/>
          <w:szCs w:val="24"/>
        </w:rPr>
      </w:pPr>
      <w:r w:rsidRPr="00BE452D">
        <w:rPr>
          <w:sz w:val="24"/>
          <w:szCs w:val="24"/>
        </w:rPr>
        <w:t>16. “Leakage” - Suzan Iravanian (İran, Çekya)</w:t>
      </w:r>
    </w:p>
    <w:p w14:paraId="19204071" w14:textId="77777777" w:rsidR="00BE452D" w:rsidRPr="00BE452D" w:rsidRDefault="00BE452D" w:rsidP="00BE452D">
      <w:pPr>
        <w:pStyle w:val="NormalWeb"/>
        <w:rPr>
          <w:rFonts w:ascii="Calibri" w:hAnsi="Calibri" w:cs="Calibri"/>
        </w:rPr>
      </w:pPr>
      <w:r w:rsidRPr="00BE452D">
        <w:rPr>
          <w:rFonts w:ascii="Calibri" w:hAnsi="Calibri" w:cs="Calibri"/>
          <w:b/>
          <w:bCs/>
          <w:color w:val="000000"/>
        </w:rPr>
        <w:t>BALKAN SEÇKİSİ FİNALİSTLER</w:t>
      </w:r>
    </w:p>
    <w:p w14:paraId="0554E23B" w14:textId="77777777" w:rsidR="00BE452D" w:rsidRPr="00BE452D" w:rsidRDefault="00BE452D" w:rsidP="00BE452D">
      <w:pPr>
        <w:pStyle w:val="NormalWeb"/>
        <w:rPr>
          <w:rFonts w:ascii="Calibri" w:hAnsi="Calibri" w:cs="Calibri"/>
        </w:rPr>
      </w:pPr>
      <w:r w:rsidRPr="00BE452D">
        <w:rPr>
          <w:rFonts w:ascii="Calibri" w:hAnsi="Calibri" w:cs="Calibri"/>
          <w:b/>
          <w:bCs/>
          <w:color w:val="000000"/>
        </w:rPr>
        <w:t>Uzun Metraj Filmler</w:t>
      </w:r>
    </w:p>
    <w:p w14:paraId="2477A73C" w14:textId="09FCDFD9" w:rsidR="00BE452D" w:rsidRPr="00BE452D" w:rsidRDefault="00BE452D" w:rsidP="00BE452D">
      <w:pPr>
        <w:pStyle w:val="AralkYok"/>
        <w:rPr>
          <w:sz w:val="24"/>
          <w:szCs w:val="24"/>
        </w:rPr>
      </w:pPr>
      <w:r w:rsidRPr="00BE452D">
        <w:rPr>
          <w:sz w:val="24"/>
          <w:szCs w:val="24"/>
        </w:rPr>
        <w:t>1.</w:t>
      </w:r>
      <w:r>
        <w:rPr>
          <w:sz w:val="24"/>
          <w:szCs w:val="24"/>
        </w:rPr>
        <w:t xml:space="preserve"> </w:t>
      </w:r>
      <w:r w:rsidRPr="00BE452D">
        <w:rPr>
          <w:sz w:val="24"/>
          <w:szCs w:val="24"/>
        </w:rPr>
        <w:t>“Who the Fuck Are You” Marina Radmilac (Sırbistan)</w:t>
      </w:r>
    </w:p>
    <w:p w14:paraId="1D576C4F" w14:textId="19016303" w:rsidR="00BE452D" w:rsidRPr="00BE452D" w:rsidRDefault="00BE452D" w:rsidP="00BE452D">
      <w:pPr>
        <w:pStyle w:val="AralkYok"/>
        <w:rPr>
          <w:sz w:val="24"/>
          <w:szCs w:val="24"/>
        </w:rPr>
      </w:pPr>
      <w:r w:rsidRPr="00BE452D">
        <w:rPr>
          <w:sz w:val="24"/>
          <w:szCs w:val="24"/>
        </w:rPr>
        <w:t>2.</w:t>
      </w:r>
      <w:r>
        <w:rPr>
          <w:sz w:val="24"/>
          <w:szCs w:val="24"/>
        </w:rPr>
        <w:t xml:space="preserve"> </w:t>
      </w:r>
      <w:r w:rsidRPr="00BE452D">
        <w:rPr>
          <w:sz w:val="24"/>
          <w:szCs w:val="24"/>
        </w:rPr>
        <w:t>“Son” Ines Tanović (Bosna Hersek)</w:t>
      </w:r>
      <w:r w:rsidRPr="00BE452D">
        <w:rPr>
          <w:b/>
          <w:bCs/>
          <w:sz w:val="24"/>
          <w:szCs w:val="24"/>
        </w:rPr>
        <w:t xml:space="preserve"> </w:t>
      </w:r>
    </w:p>
    <w:p w14:paraId="3DE2DF6D" w14:textId="6B80E9E4" w:rsidR="00BE452D" w:rsidRPr="00BE452D" w:rsidRDefault="00BE452D" w:rsidP="00BE452D">
      <w:pPr>
        <w:pStyle w:val="AralkYok"/>
        <w:rPr>
          <w:sz w:val="24"/>
          <w:szCs w:val="24"/>
        </w:rPr>
      </w:pPr>
      <w:r w:rsidRPr="00BE452D">
        <w:rPr>
          <w:sz w:val="24"/>
          <w:szCs w:val="24"/>
        </w:rPr>
        <w:t>3.</w:t>
      </w:r>
      <w:r>
        <w:rPr>
          <w:sz w:val="24"/>
          <w:szCs w:val="24"/>
        </w:rPr>
        <w:t xml:space="preserve"> </w:t>
      </w:r>
      <w:r w:rsidRPr="00BE452D">
        <w:rPr>
          <w:sz w:val="24"/>
          <w:szCs w:val="24"/>
        </w:rPr>
        <w:t>“The Trampoline” Katarina Zrinka Matijević (Hırvatistan)</w:t>
      </w:r>
    </w:p>
    <w:p w14:paraId="43A23270" w14:textId="66335BA2" w:rsidR="00BE452D" w:rsidRPr="00BE452D" w:rsidRDefault="00BE452D" w:rsidP="00BE452D">
      <w:pPr>
        <w:pStyle w:val="AralkYok"/>
        <w:rPr>
          <w:sz w:val="24"/>
          <w:szCs w:val="24"/>
        </w:rPr>
      </w:pPr>
      <w:r w:rsidRPr="00BE452D">
        <w:rPr>
          <w:sz w:val="24"/>
          <w:szCs w:val="24"/>
        </w:rPr>
        <w:t>4.</w:t>
      </w:r>
      <w:r>
        <w:rPr>
          <w:sz w:val="24"/>
          <w:szCs w:val="24"/>
        </w:rPr>
        <w:t xml:space="preserve"> </w:t>
      </w:r>
      <w:r w:rsidRPr="00BE452D">
        <w:rPr>
          <w:sz w:val="24"/>
          <w:szCs w:val="24"/>
        </w:rPr>
        <w:t>“A.S. (25)” Milena Grujić (Sırbistan)</w:t>
      </w:r>
    </w:p>
    <w:p w14:paraId="4075C45C" w14:textId="0D7A0AB3" w:rsidR="00BE452D" w:rsidRPr="00BE452D" w:rsidRDefault="00BE452D" w:rsidP="00BE452D">
      <w:pPr>
        <w:pStyle w:val="AralkYok"/>
        <w:rPr>
          <w:sz w:val="24"/>
          <w:szCs w:val="24"/>
        </w:rPr>
      </w:pPr>
      <w:r w:rsidRPr="00BE452D">
        <w:rPr>
          <w:sz w:val="24"/>
          <w:szCs w:val="24"/>
        </w:rPr>
        <w:t>5.</w:t>
      </w:r>
      <w:r>
        <w:rPr>
          <w:sz w:val="24"/>
          <w:szCs w:val="24"/>
        </w:rPr>
        <w:t xml:space="preserve"> </w:t>
      </w:r>
      <w:r w:rsidRPr="00BE452D">
        <w:rPr>
          <w:sz w:val="24"/>
          <w:szCs w:val="24"/>
        </w:rPr>
        <w:t>“Breasts” Marija Perović (Karadağ, Hırvatistan, Sırbistan)</w:t>
      </w:r>
    </w:p>
    <w:p w14:paraId="00FAD6D1" w14:textId="7E0626D4" w:rsidR="00BE452D" w:rsidRPr="00BE452D" w:rsidRDefault="00BE452D" w:rsidP="00BE452D">
      <w:pPr>
        <w:pStyle w:val="AralkYok"/>
        <w:rPr>
          <w:sz w:val="24"/>
          <w:szCs w:val="24"/>
        </w:rPr>
      </w:pPr>
      <w:r w:rsidRPr="00BE452D">
        <w:rPr>
          <w:sz w:val="24"/>
          <w:szCs w:val="24"/>
        </w:rPr>
        <w:t>6.</w:t>
      </w:r>
      <w:r>
        <w:rPr>
          <w:sz w:val="24"/>
          <w:szCs w:val="24"/>
        </w:rPr>
        <w:t xml:space="preserve"> </w:t>
      </w:r>
      <w:r w:rsidRPr="00BE452D">
        <w:rPr>
          <w:sz w:val="24"/>
          <w:szCs w:val="24"/>
        </w:rPr>
        <w:t>“Asymmetry” Maša Nešković (Sırbistan)</w:t>
      </w:r>
    </w:p>
    <w:p w14:paraId="320FB7CA" w14:textId="7686FC5E" w:rsidR="00BE452D" w:rsidRPr="00BE452D" w:rsidRDefault="00BE452D" w:rsidP="00BE452D">
      <w:pPr>
        <w:pStyle w:val="AralkYok"/>
        <w:rPr>
          <w:sz w:val="24"/>
          <w:szCs w:val="24"/>
        </w:rPr>
      </w:pPr>
      <w:r w:rsidRPr="00BE452D">
        <w:rPr>
          <w:sz w:val="24"/>
          <w:szCs w:val="24"/>
        </w:rPr>
        <w:t>7.</w:t>
      </w:r>
      <w:r>
        <w:rPr>
          <w:sz w:val="24"/>
          <w:szCs w:val="24"/>
        </w:rPr>
        <w:t xml:space="preserve"> </w:t>
      </w:r>
      <w:r w:rsidRPr="00BE452D">
        <w:rPr>
          <w:sz w:val="24"/>
          <w:szCs w:val="24"/>
        </w:rPr>
        <w:t>“The Father” Kristina Grozeva &amp; Petar Valchanov (Bulgaristan)</w:t>
      </w:r>
    </w:p>
    <w:p w14:paraId="4FAEF231" w14:textId="77777777" w:rsidR="00BE452D" w:rsidRPr="00BE452D" w:rsidRDefault="00BE452D" w:rsidP="00BE452D">
      <w:pPr>
        <w:pStyle w:val="NormalWeb"/>
        <w:rPr>
          <w:rFonts w:ascii="Calibri" w:hAnsi="Calibri" w:cs="Calibri"/>
        </w:rPr>
      </w:pPr>
      <w:r w:rsidRPr="00BE452D">
        <w:rPr>
          <w:rFonts w:ascii="Calibri" w:hAnsi="Calibri" w:cs="Calibri"/>
          <w:b/>
          <w:bCs/>
          <w:color w:val="000000"/>
        </w:rPr>
        <w:t>Belgesel Filmler</w:t>
      </w:r>
    </w:p>
    <w:p w14:paraId="058E3156" w14:textId="32156CDC" w:rsidR="00BE452D" w:rsidRPr="00BE452D" w:rsidRDefault="00BE452D" w:rsidP="00BE452D">
      <w:pPr>
        <w:pStyle w:val="AralkYok"/>
        <w:rPr>
          <w:sz w:val="24"/>
          <w:szCs w:val="24"/>
        </w:rPr>
      </w:pPr>
      <w:r w:rsidRPr="00BE452D">
        <w:rPr>
          <w:sz w:val="24"/>
          <w:szCs w:val="24"/>
        </w:rPr>
        <w:t>1.</w:t>
      </w:r>
      <w:r>
        <w:rPr>
          <w:sz w:val="24"/>
          <w:szCs w:val="24"/>
        </w:rPr>
        <w:t xml:space="preserve"> </w:t>
      </w:r>
      <w:r w:rsidRPr="00BE452D">
        <w:rPr>
          <w:sz w:val="24"/>
          <w:szCs w:val="24"/>
        </w:rPr>
        <w:t>“Little Star Rising” Slađana Lučić (Hırvatistan)</w:t>
      </w:r>
    </w:p>
    <w:p w14:paraId="3B075ED9" w14:textId="7CB98229" w:rsidR="00BE452D" w:rsidRPr="00BE452D" w:rsidRDefault="00BE452D" w:rsidP="00BE452D">
      <w:pPr>
        <w:pStyle w:val="AralkYok"/>
        <w:rPr>
          <w:sz w:val="24"/>
          <w:szCs w:val="24"/>
        </w:rPr>
      </w:pPr>
      <w:r w:rsidRPr="00BE452D">
        <w:rPr>
          <w:sz w:val="24"/>
          <w:szCs w:val="24"/>
        </w:rPr>
        <w:t>2.</w:t>
      </w:r>
      <w:r>
        <w:rPr>
          <w:sz w:val="24"/>
          <w:szCs w:val="24"/>
        </w:rPr>
        <w:t xml:space="preserve"> </w:t>
      </w:r>
      <w:r w:rsidRPr="00BE452D">
        <w:rPr>
          <w:sz w:val="24"/>
          <w:szCs w:val="24"/>
        </w:rPr>
        <w:t>“The Other Side of Everything” Mila Turajlić (Sırbistan, France, Katar)</w:t>
      </w:r>
    </w:p>
    <w:p w14:paraId="24CE83EC" w14:textId="25F9784D" w:rsidR="00BE452D" w:rsidRPr="00BE452D" w:rsidRDefault="00BE452D" w:rsidP="00BE452D">
      <w:pPr>
        <w:pStyle w:val="AralkYok"/>
        <w:rPr>
          <w:sz w:val="24"/>
          <w:szCs w:val="24"/>
        </w:rPr>
      </w:pPr>
      <w:r w:rsidRPr="00BE452D">
        <w:rPr>
          <w:sz w:val="24"/>
          <w:szCs w:val="24"/>
        </w:rPr>
        <w:t>3.</w:t>
      </w:r>
      <w:r>
        <w:rPr>
          <w:sz w:val="24"/>
          <w:szCs w:val="24"/>
        </w:rPr>
        <w:t xml:space="preserve"> </w:t>
      </w:r>
      <w:r w:rsidRPr="00BE452D">
        <w:rPr>
          <w:sz w:val="24"/>
          <w:szCs w:val="24"/>
        </w:rPr>
        <w:t>“Homelands” Jelena Maksimović (Sırbistan)</w:t>
      </w:r>
    </w:p>
    <w:p w14:paraId="21A7CD74" w14:textId="151D8FAC" w:rsidR="00BE452D" w:rsidRPr="00BE452D" w:rsidRDefault="00BE452D" w:rsidP="00BE452D">
      <w:pPr>
        <w:pStyle w:val="AralkYok"/>
        <w:rPr>
          <w:sz w:val="24"/>
          <w:szCs w:val="24"/>
        </w:rPr>
      </w:pPr>
      <w:r w:rsidRPr="00BE452D">
        <w:rPr>
          <w:sz w:val="24"/>
          <w:szCs w:val="24"/>
        </w:rPr>
        <w:t>4.</w:t>
      </w:r>
      <w:r>
        <w:rPr>
          <w:sz w:val="24"/>
          <w:szCs w:val="24"/>
        </w:rPr>
        <w:t xml:space="preserve"> </w:t>
      </w:r>
      <w:r w:rsidRPr="00BE452D">
        <w:rPr>
          <w:sz w:val="24"/>
          <w:szCs w:val="24"/>
        </w:rPr>
        <w:t>“The Infidel” Nejra Latić Hulusić (Bosna Hersek)</w:t>
      </w:r>
    </w:p>
    <w:p w14:paraId="3D819104" w14:textId="4856CF1B" w:rsidR="00BE452D" w:rsidRPr="00BE452D" w:rsidRDefault="00BE452D" w:rsidP="00BE452D">
      <w:pPr>
        <w:pStyle w:val="AralkYok"/>
        <w:rPr>
          <w:sz w:val="24"/>
          <w:szCs w:val="24"/>
        </w:rPr>
      </w:pPr>
      <w:r w:rsidRPr="00BE452D">
        <w:rPr>
          <w:sz w:val="24"/>
          <w:szCs w:val="24"/>
        </w:rPr>
        <w:t>5.</w:t>
      </w:r>
      <w:r>
        <w:rPr>
          <w:sz w:val="24"/>
          <w:szCs w:val="24"/>
        </w:rPr>
        <w:t xml:space="preserve"> </w:t>
      </w:r>
      <w:r w:rsidRPr="00BE452D">
        <w:rPr>
          <w:sz w:val="24"/>
          <w:szCs w:val="24"/>
        </w:rPr>
        <w:t>“Victoria, 15” Mina Petrović (Sırbistan)</w:t>
      </w:r>
    </w:p>
    <w:p w14:paraId="2EA510EF" w14:textId="45063834" w:rsidR="00BE452D" w:rsidRPr="00BE452D" w:rsidRDefault="00BE452D" w:rsidP="00BE452D">
      <w:pPr>
        <w:pStyle w:val="AralkYok"/>
        <w:rPr>
          <w:sz w:val="24"/>
          <w:szCs w:val="24"/>
        </w:rPr>
      </w:pPr>
      <w:r w:rsidRPr="00BE452D">
        <w:rPr>
          <w:sz w:val="24"/>
          <w:szCs w:val="24"/>
        </w:rPr>
        <w:t>6.</w:t>
      </w:r>
      <w:r>
        <w:rPr>
          <w:sz w:val="24"/>
          <w:szCs w:val="24"/>
        </w:rPr>
        <w:t xml:space="preserve"> </w:t>
      </w:r>
      <w:r w:rsidRPr="00BE452D">
        <w:rPr>
          <w:sz w:val="24"/>
          <w:szCs w:val="24"/>
        </w:rPr>
        <w:t>“A Two Way Mirror” Katarina Zrinka Matijević (Hırvatistan)</w:t>
      </w:r>
    </w:p>
    <w:p w14:paraId="0D87696F" w14:textId="6C38FE2A" w:rsidR="00BE452D" w:rsidRPr="00BE452D" w:rsidRDefault="00BE452D" w:rsidP="00BE452D">
      <w:pPr>
        <w:pStyle w:val="AralkYok"/>
        <w:rPr>
          <w:sz w:val="24"/>
          <w:szCs w:val="24"/>
        </w:rPr>
      </w:pPr>
      <w:r w:rsidRPr="00BE452D">
        <w:rPr>
          <w:sz w:val="24"/>
          <w:szCs w:val="24"/>
        </w:rPr>
        <w:t>7.</w:t>
      </w:r>
      <w:r>
        <w:rPr>
          <w:sz w:val="24"/>
          <w:szCs w:val="24"/>
        </w:rPr>
        <w:t xml:space="preserve"> </w:t>
      </w:r>
      <w:r w:rsidRPr="00BE452D">
        <w:rPr>
          <w:sz w:val="24"/>
          <w:szCs w:val="24"/>
        </w:rPr>
        <w:t>“Occupied Cinema” Senka Domanović (Sırbistan)</w:t>
      </w:r>
    </w:p>
    <w:p w14:paraId="1EE47B2D" w14:textId="77777777" w:rsidR="00BE452D" w:rsidRPr="00BE452D" w:rsidRDefault="00BE452D" w:rsidP="00BE452D">
      <w:pPr>
        <w:pStyle w:val="NormalWeb"/>
        <w:rPr>
          <w:rFonts w:ascii="Calibri" w:hAnsi="Calibri" w:cs="Calibri"/>
        </w:rPr>
      </w:pPr>
      <w:r w:rsidRPr="00BE452D">
        <w:rPr>
          <w:rFonts w:ascii="Calibri" w:hAnsi="Calibri" w:cs="Calibri"/>
          <w:b/>
          <w:bCs/>
          <w:color w:val="000000"/>
        </w:rPr>
        <w:lastRenderedPageBreak/>
        <w:t>Kısa Filmler</w:t>
      </w:r>
    </w:p>
    <w:p w14:paraId="3E563B80" w14:textId="1933EEFB" w:rsidR="00BE452D" w:rsidRPr="00BE452D" w:rsidRDefault="00BE452D" w:rsidP="00BE452D">
      <w:pPr>
        <w:pStyle w:val="AralkYok"/>
        <w:rPr>
          <w:sz w:val="24"/>
          <w:szCs w:val="24"/>
        </w:rPr>
      </w:pPr>
      <w:r w:rsidRPr="00BE452D">
        <w:rPr>
          <w:sz w:val="24"/>
          <w:szCs w:val="24"/>
        </w:rPr>
        <w:t>1.</w:t>
      </w:r>
      <w:r>
        <w:rPr>
          <w:sz w:val="24"/>
          <w:szCs w:val="24"/>
        </w:rPr>
        <w:t xml:space="preserve"> </w:t>
      </w:r>
      <w:r w:rsidRPr="00BE452D">
        <w:rPr>
          <w:sz w:val="24"/>
          <w:szCs w:val="24"/>
        </w:rPr>
        <w:t>“Then comes the evening” Maja Novaković (Sırbistan, Bosnia)</w:t>
      </w:r>
    </w:p>
    <w:p w14:paraId="0D35624A" w14:textId="25B51F7C" w:rsidR="00BE452D" w:rsidRPr="00BE452D" w:rsidRDefault="00BE452D" w:rsidP="00BE452D">
      <w:pPr>
        <w:pStyle w:val="AralkYok"/>
        <w:rPr>
          <w:sz w:val="24"/>
          <w:szCs w:val="24"/>
        </w:rPr>
      </w:pPr>
      <w:r w:rsidRPr="00BE452D">
        <w:rPr>
          <w:sz w:val="24"/>
          <w:szCs w:val="24"/>
        </w:rPr>
        <w:t>2.</w:t>
      </w:r>
      <w:r>
        <w:rPr>
          <w:sz w:val="24"/>
          <w:szCs w:val="24"/>
        </w:rPr>
        <w:t xml:space="preserve"> </w:t>
      </w:r>
      <w:r w:rsidRPr="00BE452D">
        <w:rPr>
          <w:sz w:val="24"/>
          <w:szCs w:val="24"/>
        </w:rPr>
        <w:t>“Vera” Verica Nedeska Trajkova (Kuzey Makedonya)</w:t>
      </w:r>
    </w:p>
    <w:p w14:paraId="54085A9E" w14:textId="1006D12E" w:rsidR="00BE452D" w:rsidRPr="00BE452D" w:rsidRDefault="00BE452D" w:rsidP="00BE452D">
      <w:pPr>
        <w:pStyle w:val="AralkYok"/>
        <w:rPr>
          <w:sz w:val="24"/>
          <w:szCs w:val="24"/>
        </w:rPr>
      </w:pPr>
      <w:r w:rsidRPr="00BE452D">
        <w:rPr>
          <w:sz w:val="24"/>
          <w:szCs w:val="24"/>
        </w:rPr>
        <w:t>3.</w:t>
      </w:r>
      <w:r>
        <w:rPr>
          <w:sz w:val="24"/>
          <w:szCs w:val="24"/>
        </w:rPr>
        <w:t xml:space="preserve"> </w:t>
      </w:r>
      <w:r w:rsidRPr="00BE452D">
        <w:rPr>
          <w:sz w:val="24"/>
          <w:szCs w:val="24"/>
        </w:rPr>
        <w:t>“Everything is fine” Ružica Anja Tadić (Hırvatistan, Sırbistan)</w:t>
      </w:r>
    </w:p>
    <w:p w14:paraId="5F893FE8" w14:textId="67BC84D9" w:rsidR="00BE452D" w:rsidRPr="00BE452D" w:rsidRDefault="00BE452D" w:rsidP="00BE452D">
      <w:pPr>
        <w:pStyle w:val="AralkYok"/>
        <w:rPr>
          <w:sz w:val="24"/>
          <w:szCs w:val="24"/>
        </w:rPr>
      </w:pPr>
      <w:r w:rsidRPr="00BE452D">
        <w:rPr>
          <w:sz w:val="24"/>
          <w:szCs w:val="24"/>
        </w:rPr>
        <w:t>4.</w:t>
      </w:r>
      <w:r>
        <w:rPr>
          <w:sz w:val="24"/>
          <w:szCs w:val="24"/>
        </w:rPr>
        <w:t xml:space="preserve"> </w:t>
      </w:r>
      <w:r w:rsidRPr="00BE452D">
        <w:rPr>
          <w:sz w:val="24"/>
          <w:szCs w:val="24"/>
        </w:rPr>
        <w:t>“When I am at home” Ivana Todorović (Sırbistan)</w:t>
      </w:r>
    </w:p>
    <w:p w14:paraId="2F657F53" w14:textId="54D94D77" w:rsidR="00BE452D" w:rsidRPr="00BE452D" w:rsidRDefault="00BE452D" w:rsidP="00BE452D">
      <w:pPr>
        <w:pStyle w:val="AralkYok"/>
        <w:rPr>
          <w:sz w:val="24"/>
          <w:szCs w:val="24"/>
        </w:rPr>
      </w:pPr>
      <w:r w:rsidRPr="00BE452D">
        <w:rPr>
          <w:sz w:val="24"/>
          <w:szCs w:val="24"/>
        </w:rPr>
        <w:t>5.</w:t>
      </w:r>
      <w:r>
        <w:rPr>
          <w:sz w:val="24"/>
          <w:szCs w:val="24"/>
        </w:rPr>
        <w:t xml:space="preserve"> </w:t>
      </w:r>
      <w:r w:rsidRPr="00BE452D">
        <w:rPr>
          <w:sz w:val="24"/>
          <w:szCs w:val="24"/>
        </w:rPr>
        <w:t>“The Award” Lidija Mojsovska (Kuzey Makedonya)</w:t>
      </w:r>
    </w:p>
    <w:p w14:paraId="63D25709" w14:textId="01805968" w:rsidR="00BE452D" w:rsidRPr="00BE452D" w:rsidRDefault="00BE452D" w:rsidP="00BE452D">
      <w:pPr>
        <w:pStyle w:val="AralkYok"/>
        <w:rPr>
          <w:sz w:val="24"/>
          <w:szCs w:val="24"/>
        </w:rPr>
      </w:pPr>
      <w:r w:rsidRPr="00BE452D">
        <w:rPr>
          <w:sz w:val="24"/>
          <w:szCs w:val="24"/>
        </w:rPr>
        <w:t>6.</w:t>
      </w:r>
      <w:r>
        <w:rPr>
          <w:sz w:val="24"/>
          <w:szCs w:val="24"/>
        </w:rPr>
        <w:t xml:space="preserve"> </w:t>
      </w:r>
      <w:r w:rsidRPr="00BE452D">
        <w:rPr>
          <w:sz w:val="24"/>
          <w:szCs w:val="24"/>
        </w:rPr>
        <w:t>“Eggshells” Slava Doytcheva (Bulgaristan)</w:t>
      </w:r>
    </w:p>
    <w:p w14:paraId="1761E3D7" w14:textId="7D5D9F44" w:rsidR="00BE452D" w:rsidRPr="00BE452D" w:rsidRDefault="00BE452D" w:rsidP="00BE452D">
      <w:pPr>
        <w:pStyle w:val="AralkYok"/>
        <w:rPr>
          <w:sz w:val="24"/>
          <w:szCs w:val="24"/>
        </w:rPr>
      </w:pPr>
      <w:r w:rsidRPr="00BE452D">
        <w:rPr>
          <w:sz w:val="24"/>
          <w:szCs w:val="24"/>
        </w:rPr>
        <w:t>7.</w:t>
      </w:r>
      <w:r>
        <w:rPr>
          <w:sz w:val="24"/>
          <w:szCs w:val="24"/>
        </w:rPr>
        <w:t xml:space="preserve"> </w:t>
      </w:r>
      <w:r w:rsidRPr="00BE452D">
        <w:rPr>
          <w:sz w:val="24"/>
          <w:szCs w:val="24"/>
        </w:rPr>
        <w:t>“Days Lost” Jovana Avramović (Sırbistan)</w:t>
      </w:r>
    </w:p>
    <w:p w14:paraId="216E7457" w14:textId="1354597A" w:rsidR="00BE452D" w:rsidRPr="00BE452D" w:rsidRDefault="00BE452D" w:rsidP="00BE452D">
      <w:pPr>
        <w:pStyle w:val="AralkYok"/>
        <w:rPr>
          <w:sz w:val="24"/>
          <w:szCs w:val="24"/>
        </w:rPr>
      </w:pPr>
      <w:r w:rsidRPr="00BE452D">
        <w:rPr>
          <w:sz w:val="24"/>
          <w:szCs w:val="24"/>
        </w:rPr>
        <w:t>8.</w:t>
      </w:r>
      <w:r>
        <w:rPr>
          <w:sz w:val="24"/>
          <w:szCs w:val="24"/>
        </w:rPr>
        <w:t xml:space="preserve"> </w:t>
      </w:r>
      <w:r w:rsidRPr="00BE452D">
        <w:rPr>
          <w:sz w:val="24"/>
          <w:szCs w:val="24"/>
        </w:rPr>
        <w:t>“Consuming Contemporary” Ana Aleksovska (Kuzey Makedonya)</w:t>
      </w:r>
    </w:p>
    <w:p w14:paraId="25720127" w14:textId="688954AF" w:rsidR="00BE452D" w:rsidRPr="00BE452D" w:rsidRDefault="00BE452D" w:rsidP="00BE452D">
      <w:pPr>
        <w:pStyle w:val="AralkYok"/>
        <w:rPr>
          <w:sz w:val="24"/>
          <w:szCs w:val="24"/>
        </w:rPr>
      </w:pPr>
      <w:r w:rsidRPr="00BE452D">
        <w:rPr>
          <w:sz w:val="24"/>
          <w:szCs w:val="24"/>
        </w:rPr>
        <w:t>9.</w:t>
      </w:r>
      <w:r>
        <w:rPr>
          <w:sz w:val="24"/>
          <w:szCs w:val="24"/>
        </w:rPr>
        <w:t xml:space="preserve"> </w:t>
      </w:r>
      <w:r w:rsidRPr="00BE452D">
        <w:rPr>
          <w:sz w:val="24"/>
          <w:szCs w:val="24"/>
        </w:rPr>
        <w:t>“God’s Will” Tanja Brzaković (Sırbistan)</w:t>
      </w:r>
    </w:p>
    <w:p w14:paraId="21A2FCF4" w14:textId="77777777" w:rsidR="00BE452D" w:rsidRPr="00BE452D" w:rsidRDefault="00BE452D" w:rsidP="00BE452D">
      <w:pPr>
        <w:pStyle w:val="AralkYok"/>
        <w:rPr>
          <w:sz w:val="24"/>
          <w:szCs w:val="24"/>
        </w:rPr>
      </w:pPr>
      <w:r w:rsidRPr="00BE452D">
        <w:rPr>
          <w:sz w:val="24"/>
          <w:szCs w:val="24"/>
        </w:rPr>
        <w:t>10.“Fighting For Death” Eleonora Veninova (Kuzey Makedonya)</w:t>
      </w:r>
    </w:p>
    <w:p w14:paraId="3DE495C6" w14:textId="359514F4" w:rsidR="00BE452D" w:rsidRPr="00A06293" w:rsidRDefault="00BE452D" w:rsidP="00BE452D">
      <w:pPr>
        <w:pStyle w:val="NormalWeb"/>
        <w:rPr>
          <w:rFonts w:ascii="Calibri" w:hAnsi="Calibri" w:cs="Calibri"/>
          <w:b/>
          <w:bCs/>
          <w:color w:val="000000"/>
        </w:rPr>
      </w:pPr>
      <w:r w:rsidRPr="00BE452D">
        <w:rPr>
          <w:rFonts w:ascii="Calibri" w:hAnsi="Calibri" w:cs="Calibri"/>
          <w:b/>
          <w:bCs/>
          <w:color w:val="000000"/>
        </w:rPr>
        <w:t xml:space="preserve">Basın İletişim </w:t>
      </w:r>
      <w:r w:rsidRPr="00BE452D">
        <w:rPr>
          <w:rFonts w:ascii="Calibri" w:hAnsi="Calibri" w:cs="Calibri"/>
        </w:rPr>
        <w:br/>
      </w:r>
      <w:r w:rsidRPr="00BE452D">
        <w:rPr>
          <w:rFonts w:ascii="Calibri" w:hAnsi="Calibri" w:cs="Calibri"/>
          <w:b/>
          <w:bCs/>
          <w:color w:val="000000"/>
        </w:rPr>
        <w:t>Banu Bozdemi</w:t>
      </w:r>
      <w:r w:rsidR="00A06293">
        <w:rPr>
          <w:rFonts w:ascii="Calibri" w:hAnsi="Calibri" w:cs="Calibri"/>
          <w:b/>
          <w:bCs/>
          <w:color w:val="000000"/>
        </w:rPr>
        <w:t>r</w:t>
      </w:r>
      <w:r w:rsidRPr="00BE452D">
        <w:rPr>
          <w:rFonts w:ascii="Calibri" w:hAnsi="Calibri" w:cs="Calibri"/>
          <w:color w:val="000000"/>
        </w:rPr>
        <w:t> </w:t>
      </w:r>
    </w:p>
    <w:p w14:paraId="2019BA09" w14:textId="77777777" w:rsidR="00BE452D" w:rsidRPr="00BE452D" w:rsidRDefault="00BE452D" w:rsidP="00BE452D">
      <w:pPr>
        <w:spacing w:line="240" w:lineRule="auto"/>
        <w:rPr>
          <w:rFonts w:ascii="Calibri" w:hAnsi="Calibri" w:cs="Calibri"/>
          <w:sz w:val="24"/>
          <w:szCs w:val="24"/>
        </w:rPr>
      </w:pPr>
    </w:p>
    <w:sectPr w:rsidR="00BE452D" w:rsidRPr="00BE4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2D"/>
    <w:rsid w:val="00A06293"/>
    <w:rsid w:val="00BE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1C7D"/>
  <w15:chartTrackingRefBased/>
  <w15:docId w15:val="{8DD6A9B4-C00F-47F9-B125-EC523C89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4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452D"/>
    <w:rPr>
      <w:color w:val="0000FF"/>
      <w:u w:val="single"/>
    </w:rPr>
  </w:style>
  <w:style w:type="paragraph" w:styleId="AralkYok">
    <w:name w:val="No Spacing"/>
    <w:uiPriority w:val="1"/>
    <w:qFormat/>
    <w:rsid w:val="00BE4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05738">
      <w:bodyDiv w:val="1"/>
      <w:marLeft w:val="0"/>
      <w:marRight w:val="0"/>
      <w:marTop w:val="0"/>
      <w:marBottom w:val="0"/>
      <w:divBdr>
        <w:top w:val="none" w:sz="0" w:space="0" w:color="auto"/>
        <w:left w:val="none" w:sz="0" w:space="0" w:color="auto"/>
        <w:bottom w:val="none" w:sz="0" w:space="0" w:color="auto"/>
        <w:right w:val="none" w:sz="0" w:space="0" w:color="auto"/>
      </w:divBdr>
      <w:divsChild>
        <w:div w:id="538515712">
          <w:marLeft w:val="0"/>
          <w:marRight w:val="0"/>
          <w:marTop w:val="0"/>
          <w:marBottom w:val="0"/>
          <w:divBdr>
            <w:top w:val="none" w:sz="0" w:space="0" w:color="auto"/>
            <w:left w:val="none" w:sz="0" w:space="0" w:color="auto"/>
            <w:bottom w:val="none" w:sz="0" w:space="0" w:color="auto"/>
            <w:right w:val="none" w:sz="0" w:space="0" w:color="auto"/>
          </w:divBdr>
          <w:divsChild>
            <w:div w:id="315039030">
              <w:marLeft w:val="0"/>
              <w:marRight w:val="0"/>
              <w:marTop w:val="0"/>
              <w:marBottom w:val="0"/>
              <w:divBdr>
                <w:top w:val="none" w:sz="0" w:space="0" w:color="auto"/>
                <w:left w:val="none" w:sz="0" w:space="0" w:color="auto"/>
                <w:bottom w:val="none" w:sz="0" w:space="0" w:color="auto"/>
                <w:right w:val="none" w:sz="0" w:space="0" w:color="auto"/>
              </w:divBdr>
              <w:divsChild>
                <w:div w:id="1903327151">
                  <w:marLeft w:val="0"/>
                  <w:marRight w:val="0"/>
                  <w:marTop w:val="0"/>
                  <w:marBottom w:val="0"/>
                  <w:divBdr>
                    <w:top w:val="none" w:sz="0" w:space="0" w:color="auto"/>
                    <w:left w:val="none" w:sz="0" w:space="0" w:color="auto"/>
                    <w:bottom w:val="none" w:sz="0" w:space="0" w:color="auto"/>
                    <w:right w:val="none" w:sz="0" w:space="0" w:color="auto"/>
                  </w:divBdr>
                  <w:divsChild>
                    <w:div w:id="1430546442">
                      <w:marLeft w:val="0"/>
                      <w:marRight w:val="0"/>
                      <w:marTop w:val="0"/>
                      <w:marBottom w:val="0"/>
                      <w:divBdr>
                        <w:top w:val="none" w:sz="0" w:space="0" w:color="auto"/>
                        <w:left w:val="none" w:sz="0" w:space="0" w:color="auto"/>
                        <w:bottom w:val="none" w:sz="0" w:space="0" w:color="auto"/>
                        <w:right w:val="none" w:sz="0" w:space="0" w:color="auto"/>
                      </w:divBdr>
                      <w:divsChild>
                        <w:div w:id="468328789">
                          <w:marLeft w:val="0"/>
                          <w:marRight w:val="0"/>
                          <w:marTop w:val="0"/>
                          <w:marBottom w:val="0"/>
                          <w:divBdr>
                            <w:top w:val="none" w:sz="0" w:space="0" w:color="auto"/>
                            <w:left w:val="none" w:sz="0" w:space="0" w:color="auto"/>
                            <w:bottom w:val="none" w:sz="0" w:space="0" w:color="auto"/>
                            <w:right w:val="none" w:sz="0" w:space="0" w:color="auto"/>
                          </w:divBdr>
                          <w:divsChild>
                            <w:div w:id="729885086">
                              <w:marLeft w:val="0"/>
                              <w:marRight w:val="0"/>
                              <w:marTop w:val="0"/>
                              <w:marBottom w:val="0"/>
                              <w:divBdr>
                                <w:top w:val="none" w:sz="0" w:space="0" w:color="auto"/>
                                <w:left w:val="none" w:sz="0" w:space="0" w:color="auto"/>
                                <w:bottom w:val="none" w:sz="0" w:space="0" w:color="auto"/>
                                <w:right w:val="none" w:sz="0" w:space="0" w:color="auto"/>
                              </w:divBdr>
                              <w:divsChild>
                                <w:div w:id="132873499">
                                  <w:marLeft w:val="0"/>
                                  <w:marRight w:val="0"/>
                                  <w:marTop w:val="0"/>
                                  <w:marBottom w:val="0"/>
                                  <w:divBdr>
                                    <w:top w:val="none" w:sz="0" w:space="0" w:color="auto"/>
                                    <w:left w:val="none" w:sz="0" w:space="0" w:color="auto"/>
                                    <w:bottom w:val="none" w:sz="0" w:space="0" w:color="auto"/>
                                    <w:right w:val="none" w:sz="0" w:space="0" w:color="auto"/>
                                  </w:divBdr>
                                  <w:divsChild>
                                    <w:div w:id="1974865878">
                                      <w:marLeft w:val="0"/>
                                      <w:marRight w:val="0"/>
                                      <w:marTop w:val="0"/>
                                      <w:marBottom w:val="0"/>
                                      <w:divBdr>
                                        <w:top w:val="none" w:sz="0" w:space="0" w:color="auto"/>
                                        <w:left w:val="none" w:sz="0" w:space="0" w:color="auto"/>
                                        <w:bottom w:val="none" w:sz="0" w:space="0" w:color="auto"/>
                                        <w:right w:val="none" w:sz="0" w:space="0" w:color="auto"/>
                                      </w:divBdr>
                                      <w:divsChild>
                                        <w:div w:id="372342052">
                                          <w:marLeft w:val="0"/>
                                          <w:marRight w:val="0"/>
                                          <w:marTop w:val="0"/>
                                          <w:marBottom w:val="0"/>
                                          <w:divBdr>
                                            <w:top w:val="none" w:sz="0" w:space="0" w:color="auto"/>
                                            <w:left w:val="none" w:sz="0" w:space="0" w:color="auto"/>
                                            <w:bottom w:val="none" w:sz="0" w:space="0" w:color="auto"/>
                                            <w:right w:val="none" w:sz="0" w:space="0" w:color="auto"/>
                                          </w:divBdr>
                                          <w:divsChild>
                                            <w:div w:id="19156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dinyonetmenlerfestivali.com.tr" TargetMode="External"/><Relationship Id="rId5" Type="http://schemas.openxmlformats.org/officeDocument/2006/relationships/hyperlink" Target="https://www.youtube.com/channel/UCBZZb7M45IT6cQyWRWONHlA" TargetMode="External"/><Relationship Id="rId4" Type="http://schemas.openxmlformats.org/officeDocument/2006/relationships/hyperlink" Target="http://kadinyonetmenler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2021-02-20T15:04:00Z</dcterms:created>
  <dcterms:modified xsi:type="dcterms:W3CDTF">2021-02-20T15:21:00Z</dcterms:modified>
</cp:coreProperties>
</file>