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5F89" w14:textId="10387F74" w:rsidR="008D2795" w:rsidRPr="008D2795" w:rsidRDefault="008D2795" w:rsidP="008D2795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8D2795">
        <w:rPr>
          <w:rFonts w:ascii="Calibri" w:hAnsi="Calibri" w:cs="Calibri"/>
          <w:b/>
          <w:bCs/>
          <w:sz w:val="40"/>
          <w:szCs w:val="40"/>
          <w:lang w:eastAsia="tr-TR"/>
        </w:rPr>
        <w:t>3. Uluslararası Kadın Kısa Film Yönetmenleri Festivali</w:t>
      </w:r>
    </w:p>
    <w:p w14:paraId="355A4D29" w14:textId="49DEBFEA" w:rsid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D2795">
        <w:rPr>
          <w:rFonts w:ascii="Calibri" w:hAnsi="Calibri" w:cs="Calibri"/>
          <w:sz w:val="24"/>
          <w:szCs w:val="24"/>
          <w:lang w:eastAsia="tr-TR"/>
        </w:rPr>
        <w:br/>
        <w:t>Dünyanın çeşitli ülkelerinde Eylül ayında “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Directed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By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Women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>” adıyla gerçekleştirilen festivalin Türkiye organizasyonu olan “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Directed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By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Women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Turkey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>”  -  Uluslararası Kadın Kısa Film Yönetmenleri  Festivali, bu sene üçüncü kez seyirciyle buluşmaya hazırlanıyor.</w:t>
      </w:r>
    </w:p>
    <w:p w14:paraId="69D91C70" w14:textId="77777777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44EF256" w14:textId="4924EF7F" w:rsid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D2795">
        <w:rPr>
          <w:rFonts w:ascii="Calibri" w:hAnsi="Calibri" w:cs="Calibri"/>
          <w:sz w:val="24"/>
          <w:szCs w:val="24"/>
          <w:lang w:eastAsia="tr-TR"/>
        </w:rPr>
        <w:t xml:space="preserve">Uluslararası ve ulusal düzeyde kadın kısa film yönetmenlerini ve filmlerini İstanbul’da bir araya getirecek olan festival; 16 -19 Eylül 2021 tarihlerinde Kadıköy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Yeldeğirmeni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Sanat Merkezi’nde gerçekleşecek.</w:t>
      </w:r>
    </w:p>
    <w:p w14:paraId="2904A9D0" w14:textId="77777777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43B3C248" w14:textId="32F35FC3" w:rsid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D2795">
        <w:rPr>
          <w:rFonts w:ascii="Calibri" w:hAnsi="Calibri" w:cs="Calibri"/>
          <w:sz w:val="24"/>
          <w:szCs w:val="24"/>
          <w:lang w:eastAsia="tr-TR"/>
        </w:rPr>
        <w:t xml:space="preserve">Türkiye’de kadın kısa film yönetmenlerine yönelik ilk uluslararası festival olan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Directed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By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Women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Turkey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>, sinema alanında kadınların yaratım süreçlerini desteklemeyi, üretimlerini  teşvik etmeyi ve farklı ülkelerden kadın yönetmenlerin arasındaki kültürel ve sanatsal etkileşimi artırmayı hedefliyor.</w:t>
      </w:r>
    </w:p>
    <w:p w14:paraId="3DAD9574" w14:textId="77777777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231135B" w14:textId="474B6645" w:rsid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D2795">
        <w:rPr>
          <w:rFonts w:ascii="Calibri" w:hAnsi="Calibri" w:cs="Calibri"/>
          <w:sz w:val="24"/>
          <w:szCs w:val="24"/>
          <w:lang w:eastAsia="tr-TR"/>
        </w:rPr>
        <w:t xml:space="preserve">Bu sene üçüncüsü  gerçekleşecek olan festivalin;  Ulusal, Uluslararası, Belgesel ve Genç Bakış kategorilerinde 40’tan fazla film gösterilecek,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sektörel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söyleşi ve atölye çalışmaları yer alacak. Her kategoride seçilecek bir filme en iyi film ödülü verilecek.</w:t>
      </w:r>
    </w:p>
    <w:p w14:paraId="329F4AD2" w14:textId="77777777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0FC063AD" w14:textId="24062764" w:rsid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D2795">
        <w:rPr>
          <w:rFonts w:ascii="Calibri" w:hAnsi="Calibri" w:cs="Calibri"/>
          <w:sz w:val="24"/>
          <w:szCs w:val="24"/>
          <w:lang w:eastAsia="tr-TR"/>
        </w:rPr>
        <w:t>Ayrıca bu sene Danimarka Kültür Enstitüsü işbirliği ile festival programında Danimarka kısa film seçkisi ve özel konukları olacak.</w:t>
      </w:r>
    </w:p>
    <w:p w14:paraId="1B21FDA6" w14:textId="77777777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2BCA09D" w14:textId="77777777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Directed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By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Women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D2795">
        <w:rPr>
          <w:rFonts w:ascii="Calibri" w:hAnsi="Calibri" w:cs="Calibri"/>
          <w:sz w:val="24"/>
          <w:szCs w:val="24"/>
          <w:lang w:eastAsia="tr-TR"/>
        </w:rPr>
        <w:t>Turkey</w:t>
      </w:r>
      <w:proofErr w:type="spellEnd"/>
      <w:r w:rsidRPr="008D2795">
        <w:rPr>
          <w:rFonts w:ascii="Calibri" w:hAnsi="Calibri" w:cs="Calibri"/>
          <w:sz w:val="24"/>
          <w:szCs w:val="24"/>
          <w:lang w:eastAsia="tr-TR"/>
        </w:rPr>
        <w:t xml:space="preserve"> kadın sinemacıların emekleriyle onurlandırdığı bir film şenliği olmaya devam ediyor.</w:t>
      </w:r>
    </w:p>
    <w:p w14:paraId="796A8CC9" w14:textId="77777777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07A7EE7D" w14:textId="77777777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hyperlink r:id="rId4" w:tgtFrame="_blank" w:history="1">
        <w:r w:rsidRPr="008D2795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instagram.com/</w:t>
        </w:r>
        <w:proofErr w:type="spellStart"/>
        <w:r w:rsidRPr="008D2795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directedbywomenturkey</w:t>
        </w:r>
        <w:proofErr w:type="spellEnd"/>
      </w:hyperlink>
      <w:r w:rsidRPr="008D2795">
        <w:rPr>
          <w:rFonts w:ascii="Calibri" w:hAnsi="Calibri" w:cs="Calibri"/>
          <w:sz w:val="24"/>
          <w:szCs w:val="24"/>
          <w:lang w:eastAsia="tr-TR"/>
        </w:rPr>
        <w:br/>
      </w:r>
      <w:hyperlink r:id="rId5" w:tgtFrame="_blank" w:history="1">
        <w:r w:rsidRPr="008D2795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twitter.com/</w:t>
        </w:r>
        <w:proofErr w:type="spellStart"/>
        <w:r w:rsidRPr="008D2795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dbw_turkey</w:t>
        </w:r>
        <w:proofErr w:type="spellEnd"/>
      </w:hyperlink>
    </w:p>
    <w:p w14:paraId="5074E170" w14:textId="77777777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2EF97016" w14:textId="6398CD81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D2795">
        <w:rPr>
          <w:rFonts w:ascii="Calibri" w:hAnsi="Calibri" w:cs="Calibri"/>
          <w:b/>
          <w:bCs/>
          <w:sz w:val="24"/>
          <w:szCs w:val="24"/>
          <w:lang w:eastAsia="tr-TR"/>
        </w:rPr>
        <w:t>Basın İletişim</w:t>
      </w:r>
      <w:r w:rsidRPr="008D2795">
        <w:rPr>
          <w:rFonts w:ascii="Calibri" w:hAnsi="Calibri" w:cs="Calibri"/>
          <w:b/>
          <w:bCs/>
          <w:sz w:val="24"/>
          <w:szCs w:val="24"/>
          <w:lang w:eastAsia="tr-TR"/>
        </w:rPr>
        <w:t>:</w:t>
      </w:r>
      <w:r w:rsidRPr="008D2795">
        <w:rPr>
          <w:rFonts w:ascii="Calibri" w:hAnsi="Calibri" w:cs="Calibri"/>
          <w:b/>
          <w:bCs/>
          <w:sz w:val="24"/>
          <w:szCs w:val="24"/>
          <w:lang w:eastAsia="tr-TR"/>
        </w:rPr>
        <w:br/>
      </w:r>
      <w:r w:rsidRPr="008D2795">
        <w:rPr>
          <w:rFonts w:ascii="Calibri" w:hAnsi="Calibri" w:cs="Calibri"/>
          <w:sz w:val="24"/>
          <w:szCs w:val="24"/>
          <w:lang w:eastAsia="tr-TR"/>
        </w:rPr>
        <w:t>Banu Bozdemir </w:t>
      </w:r>
    </w:p>
    <w:p w14:paraId="324DD323" w14:textId="77777777" w:rsidR="008D2795" w:rsidRPr="008D2795" w:rsidRDefault="008D2795" w:rsidP="008D279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D2795">
        <w:rPr>
          <w:rFonts w:ascii="Calibri" w:hAnsi="Calibri" w:cs="Calibri"/>
          <w:sz w:val="24"/>
          <w:szCs w:val="24"/>
          <w:lang w:eastAsia="tr-TR"/>
        </w:rPr>
        <w:t>Tel: 0542 272 85 78</w:t>
      </w:r>
    </w:p>
    <w:sectPr w:rsidR="008D2795" w:rsidRPr="008D2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95"/>
    <w:rsid w:val="008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3E81"/>
  <w15:chartTrackingRefBased/>
  <w15:docId w15:val="{0D14B979-1B91-4939-A8D9-69BF31AB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D2795"/>
    <w:rPr>
      <w:color w:val="0000FF"/>
      <w:u w:val="single"/>
    </w:rPr>
  </w:style>
  <w:style w:type="paragraph" w:styleId="AralkYok">
    <w:name w:val="No Spacing"/>
    <w:uiPriority w:val="1"/>
    <w:qFormat/>
    <w:rsid w:val="008D2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witter.com/dbw_turkey" TargetMode="External"/><Relationship Id="rId4" Type="http://schemas.openxmlformats.org/officeDocument/2006/relationships/hyperlink" Target="http://instagram.com/directedbywomen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2021-08-08T14:18:00Z</dcterms:created>
  <dcterms:modified xsi:type="dcterms:W3CDTF">2021-08-08T14:21:00Z</dcterms:modified>
</cp:coreProperties>
</file>