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09F62" w14:textId="77777777" w:rsidR="00834AF5" w:rsidRPr="00834AF5" w:rsidRDefault="00834AF5" w:rsidP="00834AF5">
      <w:pPr>
        <w:jc w:val="right"/>
        <w:rPr>
          <w:rFonts w:cstheme="minorHAnsi"/>
          <w:b/>
          <w:bCs/>
        </w:rPr>
      </w:pPr>
      <w:r w:rsidRPr="00834AF5">
        <w:rPr>
          <w:rFonts w:cstheme="minorHAnsi"/>
          <w:b/>
          <w:bCs/>
        </w:rPr>
        <w:tab/>
      </w:r>
      <w:r w:rsidRPr="00834AF5">
        <w:rPr>
          <w:rFonts w:cstheme="minorHAnsi"/>
          <w:b/>
          <w:bCs/>
        </w:rPr>
        <w:tab/>
      </w:r>
      <w:r w:rsidRPr="00834AF5">
        <w:rPr>
          <w:rFonts w:cstheme="minorHAnsi"/>
          <w:b/>
          <w:bCs/>
        </w:rPr>
        <w:tab/>
      </w:r>
      <w:r w:rsidRPr="00834AF5">
        <w:rPr>
          <w:rFonts w:cstheme="minorHAnsi"/>
          <w:b/>
          <w:bCs/>
        </w:rPr>
        <w:tab/>
      </w:r>
      <w:r w:rsidRPr="00834AF5">
        <w:rPr>
          <w:rFonts w:cstheme="minorHAnsi"/>
          <w:b/>
          <w:bCs/>
        </w:rPr>
        <w:tab/>
      </w:r>
      <w:r w:rsidRPr="00834AF5">
        <w:rPr>
          <w:rFonts w:cstheme="minorHAnsi"/>
          <w:b/>
          <w:bCs/>
        </w:rPr>
        <w:tab/>
      </w:r>
      <w:r w:rsidRPr="00834AF5">
        <w:rPr>
          <w:rFonts w:cstheme="minorHAnsi"/>
          <w:b/>
          <w:bCs/>
        </w:rPr>
        <w:tab/>
      </w:r>
      <w:r w:rsidRPr="00834AF5">
        <w:rPr>
          <w:rFonts w:cstheme="minorHAnsi"/>
          <w:b/>
          <w:bCs/>
        </w:rPr>
        <w:tab/>
      </w:r>
      <w:r w:rsidRPr="00834AF5">
        <w:rPr>
          <w:rFonts w:cstheme="minorHAnsi"/>
          <w:b/>
          <w:bCs/>
        </w:rPr>
        <w:tab/>
        <w:t>26 Mart 2021</w:t>
      </w:r>
    </w:p>
    <w:p w14:paraId="433F3703" w14:textId="77777777" w:rsidR="00834AF5" w:rsidRPr="00834AF5" w:rsidRDefault="00834AF5" w:rsidP="00834AF5">
      <w:pPr>
        <w:jc w:val="center"/>
        <w:rPr>
          <w:rFonts w:cstheme="minorHAnsi"/>
        </w:rPr>
      </w:pPr>
    </w:p>
    <w:p w14:paraId="380367E4" w14:textId="62936C62" w:rsidR="00834AF5" w:rsidRPr="00834AF5" w:rsidRDefault="00834AF5" w:rsidP="00834AF5">
      <w:pPr>
        <w:jc w:val="center"/>
        <w:rPr>
          <w:rFonts w:cstheme="minorHAnsi"/>
          <w:b/>
          <w:bCs/>
          <w:i/>
          <w:iCs/>
          <w:sz w:val="28"/>
          <w:szCs w:val="28"/>
          <w:u w:val="single"/>
        </w:rPr>
      </w:pPr>
      <w:proofErr w:type="spellStart"/>
      <w:r w:rsidRPr="00834AF5">
        <w:rPr>
          <w:rFonts w:cstheme="minorHAnsi"/>
          <w:b/>
          <w:bCs/>
          <w:i/>
          <w:iCs/>
          <w:sz w:val="28"/>
          <w:szCs w:val="28"/>
          <w:u w:val="single"/>
        </w:rPr>
        <w:t>Paribu</w:t>
      </w:r>
      <w:proofErr w:type="spellEnd"/>
      <w:r w:rsidRPr="00834AF5">
        <w:rPr>
          <w:rFonts w:cstheme="minorHAnsi"/>
          <w:b/>
          <w:bCs/>
          <w:i/>
          <w:iCs/>
          <w:sz w:val="28"/>
          <w:szCs w:val="28"/>
          <w:u w:val="single"/>
        </w:rPr>
        <w:t>, İstanbul Film Festivali’nin 40. yılında ‘Dünya Festivallerinden’ kategorisinin</w:t>
      </w:r>
      <w:r>
        <w:rPr>
          <w:rFonts w:cstheme="minorHAnsi"/>
          <w:b/>
          <w:bCs/>
          <w:i/>
          <w:iCs/>
          <w:sz w:val="28"/>
          <w:szCs w:val="28"/>
          <w:u w:val="single"/>
        </w:rPr>
        <w:t xml:space="preserve"> </w:t>
      </w:r>
      <w:r w:rsidRPr="00834AF5">
        <w:rPr>
          <w:rFonts w:cstheme="minorHAnsi"/>
          <w:b/>
          <w:bCs/>
          <w:i/>
          <w:iCs/>
          <w:sz w:val="28"/>
          <w:szCs w:val="28"/>
          <w:u w:val="single"/>
        </w:rPr>
        <w:t>tema sponsoru oldu.</w:t>
      </w:r>
    </w:p>
    <w:p w14:paraId="75B57249" w14:textId="77777777" w:rsidR="00834AF5" w:rsidRPr="00834AF5" w:rsidRDefault="00834AF5" w:rsidP="00834AF5">
      <w:pPr>
        <w:jc w:val="center"/>
        <w:rPr>
          <w:rFonts w:cstheme="minorHAnsi"/>
          <w:b/>
          <w:bCs/>
        </w:rPr>
      </w:pPr>
    </w:p>
    <w:p w14:paraId="4CEE6044" w14:textId="6C82B43A" w:rsidR="00834AF5" w:rsidRPr="00834AF5" w:rsidRDefault="00834AF5" w:rsidP="00834AF5">
      <w:pPr>
        <w:jc w:val="center"/>
        <w:rPr>
          <w:rFonts w:cstheme="minorHAnsi"/>
          <w:b/>
          <w:bCs/>
          <w:sz w:val="40"/>
          <w:szCs w:val="40"/>
        </w:rPr>
      </w:pPr>
      <w:proofErr w:type="spellStart"/>
      <w:r w:rsidRPr="00834AF5">
        <w:rPr>
          <w:rFonts w:cstheme="minorHAnsi"/>
          <w:b/>
          <w:bCs/>
          <w:sz w:val="40"/>
          <w:szCs w:val="40"/>
        </w:rPr>
        <w:t>Paribu</w:t>
      </w:r>
      <w:proofErr w:type="spellEnd"/>
      <w:r w:rsidRPr="00834AF5">
        <w:rPr>
          <w:rFonts w:cstheme="minorHAnsi"/>
          <w:b/>
          <w:bCs/>
          <w:sz w:val="40"/>
          <w:szCs w:val="40"/>
        </w:rPr>
        <w:t xml:space="preserve"> </w:t>
      </w:r>
      <w:r w:rsidRPr="00834AF5">
        <w:rPr>
          <w:rFonts w:cstheme="minorHAnsi"/>
          <w:b/>
          <w:bCs/>
          <w:sz w:val="40"/>
          <w:szCs w:val="40"/>
        </w:rPr>
        <w:t xml:space="preserve">40. </w:t>
      </w:r>
      <w:r w:rsidRPr="00834AF5">
        <w:rPr>
          <w:rFonts w:cstheme="minorHAnsi"/>
          <w:b/>
          <w:bCs/>
          <w:sz w:val="40"/>
          <w:szCs w:val="40"/>
        </w:rPr>
        <w:t xml:space="preserve">İstanbul Film Festivali </w:t>
      </w:r>
      <w:r w:rsidRPr="00834AF5">
        <w:rPr>
          <w:rFonts w:cstheme="minorHAnsi"/>
          <w:b/>
          <w:bCs/>
          <w:sz w:val="40"/>
          <w:szCs w:val="40"/>
        </w:rPr>
        <w:t>Tema Sponsoru Oldu</w:t>
      </w:r>
    </w:p>
    <w:p w14:paraId="6FEFF362" w14:textId="77777777" w:rsidR="00834AF5" w:rsidRPr="00834AF5" w:rsidRDefault="00834AF5" w:rsidP="00834AF5">
      <w:pPr>
        <w:jc w:val="center"/>
        <w:rPr>
          <w:rFonts w:cstheme="minorHAnsi"/>
          <w:b/>
          <w:bCs/>
        </w:rPr>
      </w:pPr>
    </w:p>
    <w:p w14:paraId="6286221B" w14:textId="77777777" w:rsidR="00834AF5" w:rsidRPr="00834AF5" w:rsidRDefault="00834AF5" w:rsidP="00834AF5">
      <w:pPr>
        <w:jc w:val="both"/>
        <w:rPr>
          <w:rFonts w:cstheme="minorHAnsi"/>
          <w:b/>
          <w:bCs/>
          <w:sz w:val="28"/>
          <w:szCs w:val="28"/>
        </w:rPr>
      </w:pPr>
      <w:r w:rsidRPr="00834AF5">
        <w:rPr>
          <w:rFonts w:cstheme="minorHAnsi"/>
          <w:b/>
          <w:bCs/>
          <w:sz w:val="28"/>
          <w:szCs w:val="28"/>
        </w:rPr>
        <w:t xml:space="preserve">Türkiye’nin lider kripto para işlem platformu </w:t>
      </w:r>
      <w:proofErr w:type="spellStart"/>
      <w:r w:rsidRPr="00834AF5">
        <w:rPr>
          <w:rFonts w:cstheme="minorHAnsi"/>
          <w:b/>
          <w:bCs/>
          <w:sz w:val="28"/>
          <w:szCs w:val="28"/>
        </w:rPr>
        <w:t>Paribu</w:t>
      </w:r>
      <w:proofErr w:type="spellEnd"/>
      <w:r w:rsidRPr="00834AF5">
        <w:rPr>
          <w:rFonts w:cstheme="minorHAnsi"/>
          <w:b/>
          <w:bCs/>
          <w:sz w:val="28"/>
          <w:szCs w:val="28"/>
        </w:rPr>
        <w:t>,</w:t>
      </w:r>
      <w:r w:rsidRPr="00834AF5">
        <w:rPr>
          <w:rStyle w:val="AklamaKonusuChar"/>
          <w:rFonts w:cstheme="minorHAnsi"/>
          <w:i/>
          <w:iCs/>
          <w:color w:val="000000"/>
          <w:sz w:val="28"/>
          <w:szCs w:val="28"/>
        </w:rPr>
        <w:t xml:space="preserve"> </w:t>
      </w:r>
      <w:r w:rsidRPr="00834AF5">
        <w:rPr>
          <w:rStyle w:val="Gl"/>
          <w:rFonts w:cstheme="minorHAnsi"/>
          <w:color w:val="000000"/>
          <w:sz w:val="28"/>
          <w:szCs w:val="28"/>
        </w:rPr>
        <w:t>İstanbul Kültür Sanat Vakfı (İKSV) tarafından düzenlenen ve Türkiye’nin en köklü uluslararası film etkinliği olan İstanbul Film Festivali’nin</w:t>
      </w:r>
      <w:r w:rsidRPr="00834AF5">
        <w:rPr>
          <w:rFonts w:cstheme="minorHAnsi"/>
          <w:b/>
          <w:bCs/>
          <w:sz w:val="28"/>
          <w:szCs w:val="28"/>
        </w:rPr>
        <w:t xml:space="preserve"> 40. yaşında ‘Dünya Festivallerinden’ kategorisinin tema sponsoru olduğunu duyurdu.</w:t>
      </w:r>
    </w:p>
    <w:p w14:paraId="4ED7603E" w14:textId="77777777" w:rsidR="00834AF5" w:rsidRPr="00834AF5" w:rsidRDefault="00834AF5" w:rsidP="00834AF5">
      <w:pPr>
        <w:jc w:val="both"/>
        <w:rPr>
          <w:rFonts w:cstheme="minorHAnsi"/>
          <w:b/>
          <w:bCs/>
        </w:rPr>
      </w:pPr>
    </w:p>
    <w:p w14:paraId="3793FCB8" w14:textId="77777777" w:rsidR="00834AF5" w:rsidRPr="00834AF5" w:rsidRDefault="00834AF5" w:rsidP="00834AF5">
      <w:pPr>
        <w:jc w:val="both"/>
        <w:rPr>
          <w:rFonts w:eastAsia="Arial" w:cstheme="minorHAnsi"/>
          <w:bCs/>
          <w:bdr w:val="none" w:sz="0" w:space="0" w:color="auto" w:frame="1"/>
        </w:rPr>
      </w:pPr>
      <w:r w:rsidRPr="00834AF5">
        <w:rPr>
          <w:rFonts w:eastAsia="Arial" w:cstheme="minorHAnsi"/>
          <w:bCs/>
          <w:bdr w:val="none" w:sz="0" w:space="0" w:color="auto" w:frame="1"/>
        </w:rPr>
        <w:t xml:space="preserve">Toplumsal konulara olan sorumluluğunu bu kez de kültür sanat alanında yerine getiren </w:t>
      </w:r>
      <w:proofErr w:type="spellStart"/>
      <w:r w:rsidRPr="00834AF5">
        <w:rPr>
          <w:rFonts w:eastAsia="Arial" w:cstheme="minorHAnsi"/>
          <w:bCs/>
          <w:bdr w:val="none" w:sz="0" w:space="0" w:color="auto" w:frame="1"/>
        </w:rPr>
        <w:t>Paribu’nun</w:t>
      </w:r>
      <w:proofErr w:type="spellEnd"/>
      <w:r w:rsidRPr="00834AF5">
        <w:rPr>
          <w:rFonts w:eastAsia="Arial" w:cstheme="minorHAnsi"/>
          <w:bCs/>
          <w:bdr w:val="none" w:sz="0" w:space="0" w:color="auto" w:frame="1"/>
        </w:rPr>
        <w:t xml:space="preserve"> ‘Dünya Festivallerinden’ bölümünün tema sponsoru olduğu 40. İstanbul Film Festivali, 1 Nisan’da başlıyor. Nisan ayında çevrimiçi olarak gerçekleştirilecek festival, Mayıs ve Haziran aylarında çevrimiçinin yanı sıra sinema salonları ve açık hava sinemasında düzenlenecek gösterimlerle devam edecek. </w:t>
      </w:r>
      <w:r w:rsidRPr="00834AF5">
        <w:rPr>
          <w:rFonts w:eastAsia="Arial" w:cstheme="minorHAnsi"/>
          <w:b/>
          <w:bdr w:val="none" w:sz="0" w:space="0" w:color="auto" w:frame="1"/>
        </w:rPr>
        <w:t>1 Nisan – 29 Haziran</w:t>
      </w:r>
      <w:r w:rsidRPr="00834AF5">
        <w:rPr>
          <w:rFonts w:eastAsia="Arial" w:cstheme="minorHAnsi"/>
          <w:bCs/>
          <w:bdr w:val="none" w:sz="0" w:space="0" w:color="auto" w:frame="1"/>
        </w:rPr>
        <w:t xml:space="preserve"> tarihleri arasında, uluslararası film festivallerinde öne çıkan, çoğu ödüllü filmlerden oluşan bölüm, dünya sinemasının en yeni yapıtlarını </w:t>
      </w:r>
      <w:proofErr w:type="spellStart"/>
      <w:r w:rsidRPr="00834AF5">
        <w:rPr>
          <w:rFonts w:eastAsia="Arial" w:cstheme="minorHAnsi"/>
          <w:bCs/>
          <w:bdr w:val="none" w:sz="0" w:space="0" w:color="auto" w:frame="1"/>
        </w:rPr>
        <w:t>Paribu’nun</w:t>
      </w:r>
      <w:proofErr w:type="spellEnd"/>
      <w:r w:rsidRPr="00834AF5">
        <w:rPr>
          <w:rFonts w:eastAsia="Arial" w:cstheme="minorHAnsi"/>
          <w:bCs/>
          <w:bdr w:val="none" w:sz="0" w:space="0" w:color="auto" w:frame="1"/>
        </w:rPr>
        <w:t xml:space="preserve"> sponsorluğunda seyircilerle buluşturacak.</w:t>
      </w:r>
    </w:p>
    <w:p w14:paraId="435302A6" w14:textId="77777777" w:rsidR="00834AF5" w:rsidRPr="00834AF5" w:rsidRDefault="00834AF5" w:rsidP="00834AF5">
      <w:pPr>
        <w:jc w:val="both"/>
        <w:rPr>
          <w:rFonts w:eastAsia="Arial" w:cstheme="minorHAnsi"/>
          <w:bCs/>
          <w:bdr w:val="none" w:sz="0" w:space="0" w:color="auto" w:frame="1"/>
        </w:rPr>
      </w:pPr>
    </w:p>
    <w:p w14:paraId="6299720B" w14:textId="77777777" w:rsidR="00834AF5" w:rsidRPr="00834AF5" w:rsidRDefault="00834AF5" w:rsidP="00834AF5">
      <w:pPr>
        <w:jc w:val="both"/>
        <w:rPr>
          <w:rFonts w:cstheme="minorHAnsi"/>
        </w:rPr>
      </w:pPr>
      <w:r w:rsidRPr="00834AF5">
        <w:rPr>
          <w:rFonts w:eastAsia="Arial" w:cstheme="minorHAnsi"/>
          <w:bdr w:val="none" w:sz="0" w:space="0" w:color="auto" w:frame="1"/>
        </w:rPr>
        <w:t xml:space="preserve">Bu yıl </w:t>
      </w:r>
      <w:proofErr w:type="spellStart"/>
      <w:r w:rsidRPr="00834AF5">
        <w:rPr>
          <w:rFonts w:eastAsia="Arial" w:cstheme="minorHAnsi"/>
          <w:bdr w:val="none" w:sz="0" w:space="0" w:color="auto" w:frame="1"/>
        </w:rPr>
        <w:t>Paribu’nun</w:t>
      </w:r>
      <w:proofErr w:type="spellEnd"/>
      <w:r w:rsidRPr="00834AF5">
        <w:rPr>
          <w:rFonts w:eastAsia="Arial" w:cstheme="minorHAnsi"/>
          <w:bdr w:val="none" w:sz="0" w:space="0" w:color="auto" w:frame="1"/>
        </w:rPr>
        <w:t xml:space="preserve"> </w:t>
      </w:r>
      <w:r w:rsidRPr="00834AF5">
        <w:rPr>
          <w:rFonts w:eastAsia="Arial" w:cstheme="minorHAnsi"/>
          <w:bCs/>
          <w:bdr w:val="none" w:sz="0" w:space="0" w:color="auto" w:frame="1"/>
        </w:rPr>
        <w:t xml:space="preserve">“Dünya Festivallerinden” bölümü tema sponsoru olarak yer aldığı </w:t>
      </w:r>
      <w:r w:rsidRPr="00834AF5">
        <w:rPr>
          <w:rFonts w:eastAsia="Arial" w:cstheme="minorHAnsi"/>
          <w:bdr w:val="none" w:sz="0" w:space="0" w:color="auto" w:frame="1"/>
        </w:rPr>
        <w:t>İstanbul Film Festivali</w:t>
      </w:r>
      <w:r w:rsidRPr="00834AF5">
        <w:rPr>
          <w:rFonts w:eastAsia="Arial" w:cstheme="minorHAnsi"/>
        </w:rPr>
        <w:t>, d</w:t>
      </w:r>
      <w:r w:rsidRPr="00834AF5">
        <w:rPr>
          <w:rFonts w:cstheme="minorHAnsi"/>
        </w:rPr>
        <w:t xml:space="preserve">ünya sinemasının en çok konuşulan örneklerinden, sinemamızın yeni yapımlarına, uluslararası festivallerde prömiyer yapmış ödüllü filmlerden klasiklere, yeni keşiflerden aralarında efsane yönetmenlerden </w:t>
      </w:r>
      <w:r w:rsidRPr="00834AF5">
        <w:rPr>
          <w:rFonts w:eastAsia="Arial" w:cstheme="minorHAnsi"/>
        </w:rPr>
        <w:t>iz bırakan başyapıtların ve</w:t>
      </w:r>
      <w:r w:rsidRPr="00834AF5">
        <w:rPr>
          <w:rFonts w:cstheme="minorHAnsi"/>
        </w:rPr>
        <w:t xml:space="preserve"> kült filmlere zengin bir programı seyircilerle buluşturmaya devam edecek.</w:t>
      </w:r>
    </w:p>
    <w:p w14:paraId="33B904BC" w14:textId="77777777" w:rsidR="00834AF5" w:rsidRPr="00834AF5" w:rsidRDefault="00834AF5" w:rsidP="00834AF5">
      <w:pPr>
        <w:pStyle w:val="m4824655907255307985normal1"/>
        <w:spacing w:after="0" w:afterAutospacing="0"/>
        <w:jc w:val="both"/>
        <w:rPr>
          <w:rFonts w:asciiTheme="minorHAnsi" w:hAnsiTheme="minorHAnsi" w:cstheme="minorHAnsi"/>
          <w:color w:val="000000"/>
        </w:rPr>
      </w:pPr>
      <w:r w:rsidRPr="00834AF5">
        <w:rPr>
          <w:rFonts w:asciiTheme="minorHAnsi" w:hAnsiTheme="minorHAnsi" w:cstheme="minorHAnsi"/>
        </w:rPr>
        <w:t xml:space="preserve">Sinemaseverler, Nisan ve Mayıs ayları boyunca perşembe, cuma, cumartesi ve pazar günleri gösterime girecek yeni filmleri </w:t>
      </w:r>
      <w:hyperlink r:id="rId7" w:tgtFrame="_blank" w:history="1">
        <w:r w:rsidRPr="00834AF5">
          <w:rPr>
            <w:rStyle w:val="Kpr"/>
            <w:rFonts w:asciiTheme="minorHAnsi" w:hAnsiTheme="minorHAnsi" w:cstheme="minorHAnsi"/>
          </w:rPr>
          <w:t>filmonline.iksv.org</w:t>
        </w:r>
      </w:hyperlink>
      <w:r w:rsidRPr="00834AF5">
        <w:rPr>
          <w:rStyle w:val="apple-converted-space"/>
          <w:rFonts w:asciiTheme="minorHAnsi" w:hAnsiTheme="minorHAnsi" w:cstheme="minorHAnsi"/>
          <w:color w:val="000000"/>
        </w:rPr>
        <w:t xml:space="preserve"> mobil uygulaması İKSV Film Online üzerinden de izleyebilecek. İzleyiciler bilet aldıkları filmleri web sitesi ve uygulama dışında </w:t>
      </w:r>
      <w:proofErr w:type="spellStart"/>
      <w:r w:rsidRPr="00834AF5">
        <w:rPr>
          <w:rFonts w:asciiTheme="minorHAnsi" w:hAnsiTheme="minorHAnsi" w:cstheme="minorHAnsi"/>
          <w:color w:val="000000"/>
        </w:rPr>
        <w:t>Chromecast</w:t>
      </w:r>
      <w:proofErr w:type="spellEnd"/>
      <w:r w:rsidRPr="00834AF5">
        <w:rPr>
          <w:rFonts w:asciiTheme="minorHAnsi" w:hAnsiTheme="minorHAnsi" w:cstheme="minorHAnsi"/>
          <w:color w:val="000000"/>
        </w:rPr>
        <w:t xml:space="preserve"> ya da </w:t>
      </w:r>
      <w:proofErr w:type="spellStart"/>
      <w:r w:rsidRPr="00834AF5">
        <w:rPr>
          <w:rFonts w:asciiTheme="minorHAnsi" w:hAnsiTheme="minorHAnsi" w:cstheme="minorHAnsi"/>
          <w:color w:val="000000"/>
        </w:rPr>
        <w:t>Airplay</w:t>
      </w:r>
      <w:proofErr w:type="spellEnd"/>
      <w:r w:rsidRPr="00834AF5">
        <w:rPr>
          <w:rFonts w:asciiTheme="minorHAnsi" w:hAnsiTheme="minorHAnsi" w:cstheme="minorHAnsi"/>
          <w:color w:val="000000"/>
        </w:rPr>
        <w:t xml:space="preserve"> ile televizyonlarına yansıtabilecek, internet olmadan izlemek üzere uygulamaya kaydedebilecek.</w:t>
      </w:r>
    </w:p>
    <w:p w14:paraId="5BF779FC" w14:textId="77777777" w:rsidR="00834AF5" w:rsidRPr="00834AF5" w:rsidRDefault="00834AF5" w:rsidP="00834AF5">
      <w:pPr>
        <w:jc w:val="both"/>
        <w:rPr>
          <w:rFonts w:eastAsia="Arial" w:cstheme="minorHAnsi"/>
          <w:bCs/>
          <w:bdr w:val="none" w:sz="0" w:space="0" w:color="auto" w:frame="1"/>
        </w:rPr>
      </w:pPr>
    </w:p>
    <w:p w14:paraId="400FA2A5" w14:textId="77777777" w:rsidR="00834AF5" w:rsidRPr="00834AF5" w:rsidRDefault="00834AF5" w:rsidP="00834AF5">
      <w:pPr>
        <w:jc w:val="both"/>
        <w:rPr>
          <w:rFonts w:cstheme="minorHAnsi"/>
          <w:b/>
          <w:color w:val="000000"/>
        </w:rPr>
      </w:pPr>
      <w:r w:rsidRPr="00834AF5">
        <w:rPr>
          <w:rFonts w:eastAsia="Arial" w:cstheme="minorHAnsi"/>
          <w:b/>
          <w:bdr w:val="none" w:sz="0" w:space="0" w:color="auto" w:frame="1"/>
        </w:rPr>
        <w:t>“</w:t>
      </w:r>
      <w:proofErr w:type="spellStart"/>
      <w:r w:rsidRPr="00834AF5">
        <w:rPr>
          <w:rFonts w:eastAsia="Arial" w:cstheme="minorHAnsi"/>
          <w:b/>
          <w:bdr w:val="none" w:sz="0" w:space="0" w:color="auto" w:frame="1"/>
        </w:rPr>
        <w:t>Paribu</w:t>
      </w:r>
      <w:proofErr w:type="spellEnd"/>
      <w:r w:rsidRPr="00834AF5">
        <w:rPr>
          <w:rFonts w:eastAsia="Arial" w:cstheme="minorHAnsi"/>
          <w:b/>
          <w:bdr w:val="none" w:sz="0" w:space="0" w:color="auto" w:frame="1"/>
        </w:rPr>
        <w:t xml:space="preserve"> </w:t>
      </w:r>
      <w:r w:rsidRPr="00834AF5">
        <w:rPr>
          <w:rFonts w:cstheme="minorHAnsi"/>
          <w:b/>
          <w:color w:val="000000"/>
        </w:rPr>
        <w:t>sanata destek vermeye devam edecek”</w:t>
      </w:r>
    </w:p>
    <w:p w14:paraId="32DF7593" w14:textId="77777777" w:rsidR="00834AF5" w:rsidRPr="00834AF5" w:rsidRDefault="00834AF5" w:rsidP="00834AF5">
      <w:pPr>
        <w:jc w:val="both"/>
        <w:rPr>
          <w:rFonts w:eastAsia="Arial" w:cstheme="minorHAnsi"/>
          <w:b/>
          <w:bdr w:val="none" w:sz="0" w:space="0" w:color="auto" w:frame="1"/>
        </w:rPr>
      </w:pPr>
    </w:p>
    <w:p w14:paraId="41AE55E1" w14:textId="77777777" w:rsidR="00834AF5" w:rsidRPr="00834AF5" w:rsidRDefault="00834AF5" w:rsidP="00834AF5">
      <w:pPr>
        <w:pStyle w:val="NormalWeb"/>
        <w:spacing w:before="0" w:beforeAutospacing="0" w:after="0" w:afterAutospacing="0"/>
        <w:jc w:val="both"/>
        <w:rPr>
          <w:rFonts w:asciiTheme="minorHAnsi" w:hAnsiTheme="minorHAnsi" w:cstheme="minorHAnsi"/>
          <w:color w:val="000000"/>
        </w:rPr>
      </w:pPr>
      <w:proofErr w:type="spellStart"/>
      <w:r w:rsidRPr="00834AF5">
        <w:rPr>
          <w:rStyle w:val="Gl"/>
          <w:rFonts w:asciiTheme="minorHAnsi" w:hAnsiTheme="minorHAnsi" w:cstheme="minorHAnsi"/>
          <w:color w:val="000000"/>
        </w:rPr>
        <w:t>Paribu</w:t>
      </w:r>
      <w:proofErr w:type="spellEnd"/>
      <w:r w:rsidRPr="00834AF5">
        <w:rPr>
          <w:rStyle w:val="Gl"/>
          <w:rFonts w:asciiTheme="minorHAnsi" w:hAnsiTheme="minorHAnsi" w:cstheme="minorHAnsi"/>
          <w:color w:val="000000"/>
        </w:rPr>
        <w:t xml:space="preserve"> CEO’su Yasin Oral,</w:t>
      </w:r>
      <w:r w:rsidRPr="00834AF5">
        <w:rPr>
          <w:rFonts w:asciiTheme="minorHAnsi" w:hAnsiTheme="minorHAnsi" w:cstheme="minorHAnsi"/>
          <w:color w:val="000000"/>
        </w:rPr>
        <w:t xml:space="preserve"> “</w:t>
      </w:r>
      <w:proofErr w:type="spellStart"/>
      <w:r w:rsidRPr="00834AF5">
        <w:rPr>
          <w:rFonts w:asciiTheme="minorHAnsi" w:hAnsiTheme="minorHAnsi" w:cstheme="minorHAnsi"/>
          <w:color w:val="000000"/>
        </w:rPr>
        <w:t>Paribu</w:t>
      </w:r>
      <w:proofErr w:type="spellEnd"/>
      <w:r w:rsidRPr="00834AF5">
        <w:rPr>
          <w:rFonts w:asciiTheme="minorHAnsi" w:hAnsiTheme="minorHAnsi" w:cstheme="minorHAnsi"/>
          <w:color w:val="000000"/>
        </w:rPr>
        <w:t xml:space="preserve"> olarak, ulusal ve uluslararası yapımları sinemaseverlerle buluşturan İstanbul Film Festivali’nin bir parçası olmaktan ötürü memnunuz. İKSV Alt </w:t>
      </w:r>
      <w:proofErr w:type="spellStart"/>
      <w:r w:rsidRPr="00834AF5">
        <w:rPr>
          <w:rFonts w:asciiTheme="minorHAnsi" w:hAnsiTheme="minorHAnsi" w:cstheme="minorHAnsi"/>
          <w:color w:val="000000"/>
        </w:rPr>
        <w:t>Kat’a</w:t>
      </w:r>
      <w:proofErr w:type="spellEnd"/>
      <w:r w:rsidRPr="00834AF5">
        <w:rPr>
          <w:rFonts w:asciiTheme="minorHAnsi" w:hAnsiTheme="minorHAnsi" w:cstheme="minorHAnsi"/>
          <w:color w:val="000000"/>
        </w:rPr>
        <w:t xml:space="preserve"> olan desteğimizle başlayan yolculuğumuzu İstanbul Film Festivali ile devam ettiriyoruz. İKSV, çalışmalarıyla kültür sanat dünyasına büyük destekler sağlıyor. İş birliğimiz kapsamında dünya sinemasının önemli filmleri izleyiciyle buluşacak. Bunun için mutluluk duyuyoruz” dedi. Yasin Oral, </w:t>
      </w:r>
      <w:proofErr w:type="spellStart"/>
      <w:r w:rsidRPr="00834AF5">
        <w:rPr>
          <w:rFonts w:asciiTheme="minorHAnsi" w:hAnsiTheme="minorHAnsi" w:cstheme="minorHAnsi"/>
          <w:color w:val="000000"/>
        </w:rPr>
        <w:t>Paribu’nun</w:t>
      </w:r>
      <w:proofErr w:type="spellEnd"/>
      <w:r w:rsidRPr="00834AF5">
        <w:rPr>
          <w:rFonts w:asciiTheme="minorHAnsi" w:hAnsiTheme="minorHAnsi" w:cstheme="minorHAnsi"/>
          <w:color w:val="000000"/>
        </w:rPr>
        <w:t xml:space="preserve"> kültür sanata yönelik desteklerinin süreceğini belirtti.</w:t>
      </w:r>
    </w:p>
    <w:p w14:paraId="58216B88" w14:textId="77777777" w:rsidR="00834AF5" w:rsidRPr="00834AF5" w:rsidRDefault="00834AF5" w:rsidP="00834AF5">
      <w:pPr>
        <w:jc w:val="both"/>
        <w:rPr>
          <w:rFonts w:eastAsia="Arial" w:cstheme="minorHAnsi"/>
          <w:bdr w:val="none" w:sz="0" w:space="0" w:color="auto" w:frame="1"/>
        </w:rPr>
      </w:pPr>
    </w:p>
    <w:p w14:paraId="715F6523" w14:textId="77777777" w:rsidR="00834AF5" w:rsidRDefault="00834AF5" w:rsidP="00834AF5">
      <w:pPr>
        <w:rPr>
          <w:rFonts w:eastAsia="Times New Roman" w:cstheme="minorHAnsi"/>
          <w:b/>
          <w:bCs/>
          <w:color w:val="000000"/>
          <w:lang w:eastAsia="zh-CN"/>
        </w:rPr>
      </w:pPr>
    </w:p>
    <w:p w14:paraId="716DA846" w14:textId="77777777" w:rsidR="00834AF5" w:rsidRDefault="00834AF5" w:rsidP="00834AF5">
      <w:pPr>
        <w:rPr>
          <w:rFonts w:eastAsia="Times New Roman" w:cstheme="minorHAnsi"/>
          <w:b/>
          <w:bCs/>
          <w:color w:val="000000"/>
          <w:lang w:eastAsia="zh-CN"/>
        </w:rPr>
      </w:pPr>
    </w:p>
    <w:p w14:paraId="15273599" w14:textId="73B7E8DF" w:rsidR="00834AF5" w:rsidRPr="00834AF5" w:rsidRDefault="00834AF5" w:rsidP="00834AF5">
      <w:pPr>
        <w:rPr>
          <w:rFonts w:eastAsia="Times New Roman" w:cstheme="minorHAnsi"/>
          <w:b/>
          <w:bCs/>
          <w:color w:val="000000"/>
          <w:lang w:eastAsia="zh-CN"/>
        </w:rPr>
      </w:pPr>
      <w:proofErr w:type="spellStart"/>
      <w:r w:rsidRPr="00834AF5">
        <w:rPr>
          <w:rFonts w:eastAsia="Times New Roman" w:cstheme="minorHAnsi"/>
          <w:b/>
          <w:bCs/>
          <w:color w:val="000000"/>
          <w:lang w:eastAsia="zh-CN"/>
        </w:rPr>
        <w:lastRenderedPageBreak/>
        <w:t>Paribu</w:t>
      </w:r>
      <w:proofErr w:type="spellEnd"/>
      <w:r w:rsidRPr="00834AF5">
        <w:rPr>
          <w:rFonts w:eastAsia="Times New Roman" w:cstheme="minorHAnsi"/>
          <w:b/>
          <w:bCs/>
          <w:color w:val="000000"/>
          <w:lang w:eastAsia="zh-CN"/>
        </w:rPr>
        <w:t xml:space="preserve"> sponsorluğunda Nisan ayında gösterimde olacak ‘Dünya Festivallerinden’ filmleri şunlar:</w:t>
      </w:r>
    </w:p>
    <w:p w14:paraId="1C3FE55B" w14:textId="77777777" w:rsidR="00834AF5" w:rsidRPr="00834AF5" w:rsidRDefault="00834AF5" w:rsidP="00834AF5">
      <w:pPr>
        <w:pStyle w:val="NormalWeb"/>
        <w:spacing w:before="0" w:beforeAutospacing="0" w:after="0" w:afterAutospacing="0"/>
        <w:jc w:val="both"/>
        <w:rPr>
          <w:rFonts w:asciiTheme="minorHAnsi" w:hAnsiTheme="minorHAnsi" w:cstheme="minorHAnsi"/>
          <w:color w:val="000000"/>
        </w:rPr>
      </w:pPr>
    </w:p>
    <w:p w14:paraId="5A4EA56E" w14:textId="77777777" w:rsidR="00834AF5" w:rsidRPr="00834AF5" w:rsidRDefault="00834AF5" w:rsidP="00834AF5">
      <w:pPr>
        <w:pStyle w:val="ListeParagraf"/>
        <w:numPr>
          <w:ilvl w:val="0"/>
          <w:numId w:val="1"/>
        </w:numPr>
        <w:rPr>
          <w:rFonts w:cstheme="minorHAnsi"/>
        </w:rPr>
      </w:pPr>
      <w:r w:rsidRPr="00834AF5">
        <w:rPr>
          <w:rFonts w:cstheme="minorHAnsi"/>
        </w:rPr>
        <w:t xml:space="preserve">Son Banyo / O </w:t>
      </w:r>
      <w:proofErr w:type="spellStart"/>
      <w:r w:rsidRPr="00834AF5">
        <w:rPr>
          <w:rFonts w:cstheme="minorHAnsi"/>
        </w:rPr>
        <w:t>Último</w:t>
      </w:r>
      <w:proofErr w:type="spellEnd"/>
      <w:r w:rsidRPr="00834AF5">
        <w:rPr>
          <w:rFonts w:cstheme="minorHAnsi"/>
        </w:rPr>
        <w:t xml:space="preserve"> </w:t>
      </w:r>
      <w:proofErr w:type="spellStart"/>
      <w:r w:rsidRPr="00834AF5">
        <w:rPr>
          <w:rFonts w:cstheme="minorHAnsi"/>
        </w:rPr>
        <w:t>Banho</w:t>
      </w:r>
      <w:proofErr w:type="spellEnd"/>
      <w:r w:rsidRPr="00834AF5">
        <w:rPr>
          <w:rFonts w:cstheme="minorHAnsi"/>
        </w:rPr>
        <w:t xml:space="preserve"> / </w:t>
      </w:r>
      <w:proofErr w:type="spellStart"/>
      <w:r w:rsidRPr="00834AF5">
        <w:rPr>
          <w:rFonts w:cstheme="minorHAnsi"/>
        </w:rPr>
        <w:t>The</w:t>
      </w:r>
      <w:proofErr w:type="spellEnd"/>
      <w:r w:rsidRPr="00834AF5">
        <w:rPr>
          <w:rFonts w:cstheme="minorHAnsi"/>
        </w:rPr>
        <w:t xml:space="preserve"> </w:t>
      </w:r>
      <w:proofErr w:type="spellStart"/>
      <w:r w:rsidRPr="00834AF5">
        <w:rPr>
          <w:rFonts w:cstheme="minorHAnsi"/>
        </w:rPr>
        <w:t>Last</w:t>
      </w:r>
      <w:proofErr w:type="spellEnd"/>
      <w:r w:rsidRPr="00834AF5">
        <w:rPr>
          <w:rFonts w:cstheme="minorHAnsi"/>
        </w:rPr>
        <w:t xml:space="preserve"> </w:t>
      </w:r>
      <w:proofErr w:type="spellStart"/>
      <w:r w:rsidRPr="00834AF5">
        <w:rPr>
          <w:rFonts w:cstheme="minorHAnsi"/>
        </w:rPr>
        <w:t>Bath</w:t>
      </w:r>
      <w:proofErr w:type="spellEnd"/>
      <w:r w:rsidRPr="00834AF5">
        <w:rPr>
          <w:rFonts w:cstheme="minorHAnsi"/>
        </w:rPr>
        <w:t xml:space="preserve"> / David </w:t>
      </w:r>
      <w:proofErr w:type="spellStart"/>
      <w:r w:rsidRPr="00834AF5">
        <w:rPr>
          <w:rFonts w:cstheme="minorHAnsi"/>
        </w:rPr>
        <w:t>Bonneville</w:t>
      </w:r>
      <w:proofErr w:type="spellEnd"/>
      <w:r w:rsidRPr="00834AF5">
        <w:rPr>
          <w:rFonts w:cstheme="minorHAnsi"/>
        </w:rPr>
        <w:t xml:space="preserve"> / Portekiz, Fransa</w:t>
      </w:r>
    </w:p>
    <w:p w14:paraId="162D50D8" w14:textId="77777777" w:rsidR="00834AF5" w:rsidRPr="00834AF5" w:rsidRDefault="00834AF5" w:rsidP="00834AF5">
      <w:pPr>
        <w:pStyle w:val="ListeParagraf"/>
        <w:numPr>
          <w:ilvl w:val="0"/>
          <w:numId w:val="1"/>
        </w:numPr>
        <w:rPr>
          <w:rFonts w:cstheme="minorHAnsi"/>
        </w:rPr>
      </w:pPr>
      <w:proofErr w:type="spellStart"/>
      <w:r w:rsidRPr="00834AF5">
        <w:rPr>
          <w:rFonts w:cstheme="minorHAnsi"/>
        </w:rPr>
        <w:t>Possessor</w:t>
      </w:r>
      <w:proofErr w:type="spellEnd"/>
      <w:r w:rsidRPr="00834AF5">
        <w:rPr>
          <w:rFonts w:cstheme="minorHAnsi"/>
        </w:rPr>
        <w:t xml:space="preserve"> / </w:t>
      </w:r>
      <w:proofErr w:type="spellStart"/>
      <w:r w:rsidRPr="00834AF5">
        <w:rPr>
          <w:rFonts w:cstheme="minorHAnsi"/>
        </w:rPr>
        <w:t>Brandon</w:t>
      </w:r>
      <w:proofErr w:type="spellEnd"/>
      <w:r w:rsidRPr="00834AF5">
        <w:rPr>
          <w:rFonts w:cstheme="minorHAnsi"/>
        </w:rPr>
        <w:t xml:space="preserve"> </w:t>
      </w:r>
      <w:proofErr w:type="spellStart"/>
      <w:r w:rsidRPr="00834AF5">
        <w:rPr>
          <w:rFonts w:cstheme="minorHAnsi"/>
        </w:rPr>
        <w:t>Cronenberg</w:t>
      </w:r>
      <w:proofErr w:type="spellEnd"/>
      <w:r w:rsidRPr="00834AF5">
        <w:rPr>
          <w:rFonts w:cstheme="minorHAnsi"/>
        </w:rPr>
        <w:t xml:space="preserve"> / Kanada </w:t>
      </w:r>
    </w:p>
    <w:p w14:paraId="638326D0" w14:textId="77777777" w:rsidR="00834AF5" w:rsidRPr="00834AF5" w:rsidRDefault="00834AF5" w:rsidP="00834AF5">
      <w:pPr>
        <w:pStyle w:val="ListeParagraf"/>
        <w:numPr>
          <w:ilvl w:val="0"/>
          <w:numId w:val="1"/>
        </w:numPr>
        <w:rPr>
          <w:rFonts w:cstheme="minorHAnsi"/>
        </w:rPr>
      </w:pPr>
      <w:r w:rsidRPr="00834AF5">
        <w:rPr>
          <w:rFonts w:cstheme="minorHAnsi"/>
        </w:rPr>
        <w:t xml:space="preserve">Susmayan Köpek / El </w:t>
      </w:r>
      <w:proofErr w:type="spellStart"/>
      <w:r w:rsidRPr="00834AF5">
        <w:rPr>
          <w:rFonts w:cstheme="minorHAnsi"/>
        </w:rPr>
        <w:t>Perro</w:t>
      </w:r>
      <w:proofErr w:type="spellEnd"/>
      <w:r w:rsidRPr="00834AF5">
        <w:rPr>
          <w:rFonts w:cstheme="minorHAnsi"/>
        </w:rPr>
        <w:t xml:space="preserve"> </w:t>
      </w:r>
      <w:proofErr w:type="spellStart"/>
      <w:r w:rsidRPr="00834AF5">
        <w:rPr>
          <w:rFonts w:cstheme="minorHAnsi"/>
        </w:rPr>
        <w:t>que</w:t>
      </w:r>
      <w:proofErr w:type="spellEnd"/>
      <w:r w:rsidRPr="00834AF5">
        <w:rPr>
          <w:rFonts w:cstheme="minorHAnsi"/>
        </w:rPr>
        <w:t xml:space="preserve"> </w:t>
      </w:r>
      <w:proofErr w:type="spellStart"/>
      <w:r w:rsidRPr="00834AF5">
        <w:rPr>
          <w:rFonts w:cstheme="minorHAnsi"/>
        </w:rPr>
        <w:t>no</w:t>
      </w:r>
      <w:proofErr w:type="spellEnd"/>
      <w:r w:rsidRPr="00834AF5">
        <w:rPr>
          <w:rFonts w:cstheme="minorHAnsi"/>
        </w:rPr>
        <w:t xml:space="preserve"> </w:t>
      </w:r>
      <w:proofErr w:type="spellStart"/>
      <w:r w:rsidRPr="00834AF5">
        <w:rPr>
          <w:rFonts w:cstheme="minorHAnsi"/>
        </w:rPr>
        <w:t>calla</w:t>
      </w:r>
      <w:proofErr w:type="spellEnd"/>
      <w:r w:rsidRPr="00834AF5">
        <w:rPr>
          <w:rFonts w:cstheme="minorHAnsi"/>
        </w:rPr>
        <w:t xml:space="preserve"> / </w:t>
      </w:r>
      <w:proofErr w:type="spellStart"/>
      <w:r w:rsidRPr="00834AF5">
        <w:rPr>
          <w:rFonts w:cstheme="minorHAnsi"/>
        </w:rPr>
        <w:t>The</w:t>
      </w:r>
      <w:proofErr w:type="spellEnd"/>
      <w:r w:rsidRPr="00834AF5">
        <w:rPr>
          <w:rFonts w:cstheme="minorHAnsi"/>
        </w:rPr>
        <w:t xml:space="preserve"> </w:t>
      </w:r>
      <w:proofErr w:type="spellStart"/>
      <w:r w:rsidRPr="00834AF5">
        <w:rPr>
          <w:rFonts w:cstheme="minorHAnsi"/>
        </w:rPr>
        <w:t>Dog</w:t>
      </w:r>
      <w:proofErr w:type="spellEnd"/>
      <w:r w:rsidRPr="00834AF5">
        <w:rPr>
          <w:rFonts w:cstheme="minorHAnsi"/>
        </w:rPr>
        <w:t xml:space="preserve"> </w:t>
      </w:r>
      <w:proofErr w:type="spellStart"/>
      <w:r w:rsidRPr="00834AF5">
        <w:rPr>
          <w:rFonts w:cstheme="minorHAnsi"/>
        </w:rPr>
        <w:t>Who</w:t>
      </w:r>
      <w:proofErr w:type="spellEnd"/>
      <w:r w:rsidRPr="00834AF5">
        <w:rPr>
          <w:rFonts w:cstheme="minorHAnsi"/>
        </w:rPr>
        <w:t xml:space="preserve"> </w:t>
      </w:r>
      <w:proofErr w:type="spellStart"/>
      <w:r w:rsidRPr="00834AF5">
        <w:rPr>
          <w:rFonts w:cstheme="minorHAnsi"/>
        </w:rPr>
        <w:t>Wouldn’t</w:t>
      </w:r>
      <w:proofErr w:type="spellEnd"/>
      <w:r w:rsidRPr="00834AF5">
        <w:rPr>
          <w:rFonts w:cstheme="minorHAnsi"/>
        </w:rPr>
        <w:t xml:space="preserve"> Be </w:t>
      </w:r>
      <w:proofErr w:type="spellStart"/>
      <w:r w:rsidRPr="00834AF5">
        <w:rPr>
          <w:rFonts w:cstheme="minorHAnsi"/>
        </w:rPr>
        <w:t>Quiet</w:t>
      </w:r>
      <w:proofErr w:type="spellEnd"/>
      <w:r w:rsidRPr="00834AF5">
        <w:rPr>
          <w:rFonts w:cstheme="minorHAnsi"/>
        </w:rPr>
        <w:t xml:space="preserve"> / Ana </w:t>
      </w:r>
      <w:proofErr w:type="spellStart"/>
      <w:r w:rsidRPr="00834AF5">
        <w:rPr>
          <w:rFonts w:cstheme="minorHAnsi"/>
        </w:rPr>
        <w:t>Katz</w:t>
      </w:r>
      <w:proofErr w:type="spellEnd"/>
      <w:r w:rsidRPr="00834AF5">
        <w:rPr>
          <w:rFonts w:cstheme="minorHAnsi"/>
        </w:rPr>
        <w:t xml:space="preserve"> / Arjantin </w:t>
      </w:r>
    </w:p>
    <w:p w14:paraId="3974EA2E" w14:textId="77777777" w:rsidR="00834AF5" w:rsidRPr="00834AF5" w:rsidRDefault="00834AF5" w:rsidP="00834AF5">
      <w:pPr>
        <w:pStyle w:val="ListeParagraf"/>
        <w:numPr>
          <w:ilvl w:val="0"/>
          <w:numId w:val="1"/>
        </w:numPr>
        <w:rPr>
          <w:rFonts w:cstheme="minorHAnsi"/>
        </w:rPr>
      </w:pPr>
      <w:r w:rsidRPr="00834AF5">
        <w:rPr>
          <w:rFonts w:cstheme="minorHAnsi"/>
        </w:rPr>
        <w:t xml:space="preserve">Sevgili Yoldaşlar / </w:t>
      </w:r>
      <w:proofErr w:type="spellStart"/>
      <w:r w:rsidRPr="00834AF5">
        <w:rPr>
          <w:rFonts w:cstheme="minorHAnsi"/>
        </w:rPr>
        <w:t>Dorogie</w:t>
      </w:r>
      <w:proofErr w:type="spellEnd"/>
      <w:r w:rsidRPr="00834AF5">
        <w:rPr>
          <w:rFonts w:cstheme="minorHAnsi"/>
        </w:rPr>
        <w:t xml:space="preserve"> </w:t>
      </w:r>
      <w:proofErr w:type="spellStart"/>
      <w:r w:rsidRPr="00834AF5">
        <w:rPr>
          <w:rFonts w:cstheme="minorHAnsi"/>
        </w:rPr>
        <w:t>Tovarishchi</w:t>
      </w:r>
      <w:proofErr w:type="spellEnd"/>
      <w:r w:rsidRPr="00834AF5">
        <w:rPr>
          <w:rFonts w:cstheme="minorHAnsi"/>
        </w:rPr>
        <w:t xml:space="preserve">! / </w:t>
      </w:r>
      <w:proofErr w:type="spellStart"/>
      <w:r w:rsidRPr="00834AF5">
        <w:rPr>
          <w:rFonts w:cstheme="minorHAnsi"/>
        </w:rPr>
        <w:t>Dear</w:t>
      </w:r>
      <w:proofErr w:type="spellEnd"/>
      <w:r w:rsidRPr="00834AF5">
        <w:rPr>
          <w:rFonts w:cstheme="minorHAnsi"/>
        </w:rPr>
        <w:t xml:space="preserve"> </w:t>
      </w:r>
      <w:proofErr w:type="spellStart"/>
      <w:r w:rsidRPr="00834AF5">
        <w:rPr>
          <w:rFonts w:cstheme="minorHAnsi"/>
        </w:rPr>
        <w:t>Comrades</w:t>
      </w:r>
      <w:proofErr w:type="spellEnd"/>
      <w:r w:rsidRPr="00834AF5">
        <w:rPr>
          <w:rFonts w:cstheme="minorHAnsi"/>
        </w:rPr>
        <w:t xml:space="preserve">! / </w:t>
      </w:r>
      <w:proofErr w:type="spellStart"/>
      <w:r w:rsidRPr="00834AF5">
        <w:rPr>
          <w:rFonts w:cstheme="minorHAnsi"/>
        </w:rPr>
        <w:t>Andrey</w:t>
      </w:r>
      <w:proofErr w:type="spellEnd"/>
      <w:r w:rsidRPr="00834AF5">
        <w:rPr>
          <w:rFonts w:cstheme="minorHAnsi"/>
        </w:rPr>
        <w:t xml:space="preserve"> </w:t>
      </w:r>
      <w:proofErr w:type="spellStart"/>
      <w:r w:rsidRPr="00834AF5">
        <w:rPr>
          <w:rFonts w:cstheme="minorHAnsi"/>
        </w:rPr>
        <w:t>Konchalovski</w:t>
      </w:r>
      <w:proofErr w:type="spellEnd"/>
      <w:r w:rsidRPr="00834AF5">
        <w:rPr>
          <w:rFonts w:cstheme="minorHAnsi"/>
        </w:rPr>
        <w:t xml:space="preserve"> / Rusya </w:t>
      </w:r>
    </w:p>
    <w:p w14:paraId="5548C0C6" w14:textId="77777777" w:rsidR="00834AF5" w:rsidRPr="00834AF5" w:rsidRDefault="00834AF5" w:rsidP="00834AF5">
      <w:pPr>
        <w:pStyle w:val="ListeParagraf"/>
        <w:numPr>
          <w:ilvl w:val="0"/>
          <w:numId w:val="1"/>
        </w:numPr>
        <w:rPr>
          <w:rFonts w:cstheme="minorHAnsi"/>
        </w:rPr>
      </w:pPr>
      <w:r w:rsidRPr="00834AF5">
        <w:rPr>
          <w:rFonts w:cstheme="minorHAnsi"/>
        </w:rPr>
        <w:t xml:space="preserve">İki Aşığın Ölümü / </w:t>
      </w:r>
      <w:proofErr w:type="spellStart"/>
      <w:r w:rsidRPr="00834AF5">
        <w:rPr>
          <w:rFonts w:cstheme="minorHAnsi"/>
        </w:rPr>
        <w:t>The</w:t>
      </w:r>
      <w:proofErr w:type="spellEnd"/>
      <w:r w:rsidRPr="00834AF5">
        <w:rPr>
          <w:rFonts w:cstheme="minorHAnsi"/>
        </w:rPr>
        <w:t xml:space="preserve"> Killing of </w:t>
      </w:r>
      <w:proofErr w:type="spellStart"/>
      <w:r w:rsidRPr="00834AF5">
        <w:rPr>
          <w:rFonts w:cstheme="minorHAnsi"/>
        </w:rPr>
        <w:t>Two</w:t>
      </w:r>
      <w:proofErr w:type="spellEnd"/>
      <w:r w:rsidRPr="00834AF5">
        <w:rPr>
          <w:rFonts w:cstheme="minorHAnsi"/>
        </w:rPr>
        <w:t xml:space="preserve"> </w:t>
      </w:r>
      <w:proofErr w:type="spellStart"/>
      <w:r w:rsidRPr="00834AF5">
        <w:rPr>
          <w:rFonts w:cstheme="minorHAnsi"/>
        </w:rPr>
        <w:t>Lovers</w:t>
      </w:r>
      <w:proofErr w:type="spellEnd"/>
      <w:r w:rsidRPr="00834AF5">
        <w:rPr>
          <w:rFonts w:cstheme="minorHAnsi"/>
        </w:rPr>
        <w:t xml:space="preserve"> / Robert </w:t>
      </w:r>
      <w:proofErr w:type="spellStart"/>
      <w:r w:rsidRPr="00834AF5">
        <w:rPr>
          <w:rFonts w:cstheme="minorHAnsi"/>
        </w:rPr>
        <w:t>Machoian</w:t>
      </w:r>
      <w:proofErr w:type="spellEnd"/>
      <w:r w:rsidRPr="00834AF5">
        <w:rPr>
          <w:rFonts w:cstheme="minorHAnsi"/>
        </w:rPr>
        <w:t xml:space="preserve"> / ABD </w:t>
      </w:r>
    </w:p>
    <w:p w14:paraId="63185281" w14:textId="77777777" w:rsidR="00834AF5" w:rsidRPr="00834AF5" w:rsidRDefault="00834AF5" w:rsidP="00834AF5">
      <w:pPr>
        <w:pStyle w:val="ListeParagraf"/>
        <w:numPr>
          <w:ilvl w:val="0"/>
          <w:numId w:val="1"/>
        </w:numPr>
        <w:rPr>
          <w:rFonts w:cstheme="minorHAnsi"/>
        </w:rPr>
      </w:pPr>
      <w:r w:rsidRPr="00834AF5">
        <w:rPr>
          <w:rFonts w:cstheme="minorHAnsi"/>
        </w:rPr>
        <w:t xml:space="preserve">Düşüş / </w:t>
      </w:r>
      <w:proofErr w:type="spellStart"/>
      <w:r w:rsidRPr="00834AF5">
        <w:rPr>
          <w:rFonts w:cstheme="minorHAnsi"/>
        </w:rPr>
        <w:t>Falling</w:t>
      </w:r>
      <w:proofErr w:type="spellEnd"/>
      <w:r w:rsidRPr="00834AF5">
        <w:rPr>
          <w:rFonts w:cstheme="minorHAnsi"/>
        </w:rPr>
        <w:t xml:space="preserve"> / </w:t>
      </w:r>
      <w:proofErr w:type="spellStart"/>
      <w:r w:rsidRPr="00834AF5">
        <w:rPr>
          <w:rFonts w:cstheme="minorHAnsi"/>
        </w:rPr>
        <w:t>Viggo</w:t>
      </w:r>
      <w:proofErr w:type="spellEnd"/>
      <w:r w:rsidRPr="00834AF5">
        <w:rPr>
          <w:rFonts w:cstheme="minorHAnsi"/>
        </w:rPr>
        <w:t xml:space="preserve"> </w:t>
      </w:r>
      <w:proofErr w:type="spellStart"/>
      <w:r w:rsidRPr="00834AF5">
        <w:rPr>
          <w:rFonts w:cstheme="minorHAnsi"/>
        </w:rPr>
        <w:t>Mortensen</w:t>
      </w:r>
      <w:proofErr w:type="spellEnd"/>
      <w:r w:rsidRPr="00834AF5">
        <w:rPr>
          <w:rFonts w:cstheme="minorHAnsi"/>
        </w:rPr>
        <w:t xml:space="preserve"> / Kanada, İngiltere, Danimarka </w:t>
      </w:r>
    </w:p>
    <w:p w14:paraId="37221241" w14:textId="77777777" w:rsidR="00834AF5" w:rsidRPr="00834AF5" w:rsidRDefault="00834AF5" w:rsidP="00834AF5">
      <w:pPr>
        <w:rPr>
          <w:rFonts w:cstheme="minorHAnsi"/>
        </w:rPr>
      </w:pPr>
    </w:p>
    <w:p w14:paraId="2A34C2EB" w14:textId="77777777" w:rsidR="00834AF5" w:rsidRPr="00834AF5" w:rsidRDefault="00834AF5" w:rsidP="00834AF5">
      <w:pPr>
        <w:pStyle w:val="Normal1"/>
        <w:spacing w:after="0" w:line="240" w:lineRule="auto"/>
        <w:ind w:right="-142"/>
        <w:jc w:val="both"/>
        <w:rPr>
          <w:rFonts w:asciiTheme="minorHAnsi" w:eastAsia="Arial Unicode MS" w:hAnsiTheme="minorHAnsi" w:cstheme="minorHAnsi"/>
          <w:b/>
          <w:bCs/>
          <w:sz w:val="24"/>
          <w:szCs w:val="24"/>
          <w:bdr w:val="none" w:sz="0" w:space="0" w:color="auto" w:frame="1"/>
        </w:rPr>
      </w:pPr>
      <w:r w:rsidRPr="00834AF5">
        <w:rPr>
          <w:rFonts w:asciiTheme="minorHAnsi" w:eastAsia="Arial Unicode MS" w:hAnsiTheme="minorHAnsi" w:cstheme="minorHAnsi"/>
          <w:b/>
          <w:bCs/>
          <w:sz w:val="24"/>
          <w:szCs w:val="24"/>
          <w:bdr w:val="none" w:sz="0" w:space="0" w:color="auto" w:frame="1"/>
        </w:rPr>
        <w:t xml:space="preserve">İstanbul Film Festivali hakkında ayrıntılı bilgi için:  </w:t>
      </w:r>
      <w:hyperlink r:id="rId8" w:history="1">
        <w:r w:rsidRPr="00834AF5">
          <w:rPr>
            <w:rStyle w:val="Kpr"/>
            <w:rFonts w:asciiTheme="minorHAnsi" w:eastAsia="Arial Unicode MS" w:hAnsiTheme="minorHAnsi" w:cstheme="minorHAnsi"/>
            <w:b/>
            <w:bCs/>
            <w:sz w:val="24"/>
            <w:szCs w:val="24"/>
            <w:bdr w:val="none" w:sz="0" w:space="0" w:color="auto" w:frame="1"/>
          </w:rPr>
          <w:t>film.iksv.org</w:t>
        </w:r>
      </w:hyperlink>
    </w:p>
    <w:p w14:paraId="45268C42" w14:textId="77777777" w:rsidR="00834AF5" w:rsidRPr="00834AF5" w:rsidRDefault="00834AF5" w:rsidP="00834AF5">
      <w:pPr>
        <w:jc w:val="both"/>
        <w:rPr>
          <w:rFonts w:cstheme="minorHAnsi"/>
          <w:b/>
          <w:bCs/>
        </w:rPr>
      </w:pPr>
    </w:p>
    <w:p w14:paraId="72DFA67A" w14:textId="77777777" w:rsidR="00834AF5" w:rsidRPr="00834AF5" w:rsidRDefault="00834AF5" w:rsidP="00834AF5">
      <w:pPr>
        <w:jc w:val="both"/>
        <w:rPr>
          <w:rFonts w:cstheme="minorHAnsi"/>
          <w:b/>
          <w:bCs/>
          <w:sz w:val="20"/>
          <w:szCs w:val="20"/>
        </w:rPr>
      </w:pPr>
      <w:proofErr w:type="spellStart"/>
      <w:r w:rsidRPr="00834AF5">
        <w:rPr>
          <w:rFonts w:cstheme="minorHAnsi"/>
          <w:b/>
          <w:bCs/>
          <w:sz w:val="20"/>
          <w:szCs w:val="20"/>
        </w:rPr>
        <w:t>Paribu</w:t>
      </w:r>
      <w:proofErr w:type="spellEnd"/>
      <w:r w:rsidRPr="00834AF5">
        <w:rPr>
          <w:rFonts w:cstheme="minorHAnsi"/>
          <w:b/>
          <w:bCs/>
          <w:sz w:val="20"/>
          <w:szCs w:val="20"/>
        </w:rPr>
        <w:t xml:space="preserve"> Hakkında:</w:t>
      </w:r>
    </w:p>
    <w:p w14:paraId="68D89093" w14:textId="2B8A208E" w:rsidR="00834AF5" w:rsidRPr="00834AF5" w:rsidRDefault="00834AF5" w:rsidP="00834AF5">
      <w:pPr>
        <w:jc w:val="both"/>
        <w:rPr>
          <w:rFonts w:cstheme="minorHAnsi"/>
          <w:sz w:val="20"/>
          <w:szCs w:val="20"/>
        </w:rPr>
      </w:pPr>
      <w:r w:rsidRPr="00834AF5">
        <w:rPr>
          <w:rFonts w:cstheme="minorHAnsi"/>
          <w:sz w:val="20"/>
          <w:szCs w:val="20"/>
        </w:rPr>
        <w:t xml:space="preserve">2017 yılında Yasin Oral’ın öncülüğünde kullanıma açılan </w:t>
      </w:r>
      <w:proofErr w:type="spellStart"/>
      <w:r w:rsidRPr="00834AF5">
        <w:rPr>
          <w:rFonts w:cstheme="minorHAnsi"/>
          <w:sz w:val="20"/>
          <w:szCs w:val="20"/>
        </w:rPr>
        <w:t>Paribu</w:t>
      </w:r>
      <w:proofErr w:type="spellEnd"/>
      <w:r w:rsidRPr="00834AF5">
        <w:rPr>
          <w:rFonts w:cstheme="minorHAnsi"/>
          <w:sz w:val="20"/>
          <w:szCs w:val="20"/>
        </w:rPr>
        <w:t xml:space="preserve">, kullanıcılarına hızlı, kolay ve güvenli kripto para işlem hizmeti sunuyor. 2 milyonu aşkın kullanıcısı bulunan platformda 7/24 kesintisiz kripto para işlemi ve TL yatırma çekme işlemi yapılabiliyor. </w:t>
      </w:r>
      <w:proofErr w:type="spellStart"/>
      <w:r w:rsidRPr="00834AF5">
        <w:rPr>
          <w:rFonts w:cstheme="minorHAnsi"/>
          <w:sz w:val="20"/>
          <w:szCs w:val="20"/>
        </w:rPr>
        <w:t>Paribu</w:t>
      </w:r>
      <w:proofErr w:type="spellEnd"/>
      <w:r w:rsidRPr="00834AF5">
        <w:rPr>
          <w:rFonts w:cstheme="minorHAnsi"/>
          <w:sz w:val="20"/>
          <w:szCs w:val="20"/>
        </w:rPr>
        <w:t>, 7/24 hizmet veren Destek Birimi’yle kripto para işlemlerini kolaylaştırıyor.</w:t>
      </w:r>
      <w:r>
        <w:rPr>
          <w:rFonts w:cstheme="minorHAnsi"/>
          <w:sz w:val="20"/>
          <w:szCs w:val="20"/>
        </w:rPr>
        <w:t xml:space="preserve"> </w:t>
      </w:r>
      <w:proofErr w:type="spellStart"/>
      <w:r w:rsidRPr="00834AF5">
        <w:rPr>
          <w:rFonts w:cstheme="minorHAnsi"/>
          <w:sz w:val="20"/>
          <w:szCs w:val="20"/>
        </w:rPr>
        <w:t>Paribu</w:t>
      </w:r>
      <w:proofErr w:type="spellEnd"/>
      <w:r w:rsidRPr="00834AF5">
        <w:rPr>
          <w:rFonts w:cstheme="minorHAnsi"/>
          <w:sz w:val="20"/>
          <w:szCs w:val="20"/>
        </w:rPr>
        <w:t xml:space="preserve"> hakkında daha fazla bilgi için </w:t>
      </w:r>
      <w:hyperlink r:id="rId9" w:anchor="/" w:history="1">
        <w:r w:rsidRPr="00834AF5">
          <w:rPr>
            <w:rStyle w:val="Kpr"/>
            <w:rFonts w:cstheme="minorHAnsi"/>
            <w:sz w:val="20"/>
            <w:szCs w:val="20"/>
          </w:rPr>
          <w:t>www.paribu.com</w:t>
        </w:r>
      </w:hyperlink>
      <w:r w:rsidRPr="00834AF5">
        <w:rPr>
          <w:rFonts w:cstheme="minorHAnsi"/>
          <w:sz w:val="20"/>
          <w:szCs w:val="20"/>
        </w:rPr>
        <w:t xml:space="preserve"> adresini kullanabilirsiniz.</w:t>
      </w:r>
    </w:p>
    <w:p w14:paraId="572F52E2" w14:textId="77777777" w:rsidR="00834AF5" w:rsidRPr="00834AF5" w:rsidRDefault="00834AF5" w:rsidP="00834AF5">
      <w:pPr>
        <w:jc w:val="both"/>
        <w:rPr>
          <w:rFonts w:cstheme="minorHAnsi"/>
        </w:rPr>
      </w:pPr>
    </w:p>
    <w:p w14:paraId="4D8B8F21" w14:textId="77777777" w:rsidR="00834AF5" w:rsidRPr="00834AF5" w:rsidRDefault="00834AF5" w:rsidP="00834AF5">
      <w:pPr>
        <w:pStyle w:val="NormalWeb"/>
        <w:spacing w:before="0" w:beforeAutospacing="0" w:after="0" w:afterAutospacing="0"/>
        <w:jc w:val="both"/>
        <w:rPr>
          <w:rStyle w:val="Gl"/>
          <w:rFonts w:asciiTheme="minorHAnsi" w:eastAsiaTheme="minorHAnsi" w:hAnsiTheme="minorHAnsi" w:cstheme="minorHAnsi"/>
          <w:color w:val="000000"/>
          <w:lang w:eastAsia="en-US"/>
        </w:rPr>
      </w:pPr>
      <w:r w:rsidRPr="00834AF5">
        <w:rPr>
          <w:rStyle w:val="Gl"/>
          <w:rFonts w:asciiTheme="minorHAnsi" w:hAnsiTheme="minorHAnsi" w:cstheme="minorHAnsi"/>
          <w:color w:val="000000"/>
        </w:rPr>
        <w:t xml:space="preserve">Basın İletişim: </w:t>
      </w:r>
    </w:p>
    <w:p w14:paraId="2F844CDB" w14:textId="77777777" w:rsidR="00834AF5" w:rsidRPr="00834AF5" w:rsidRDefault="00834AF5" w:rsidP="00834AF5">
      <w:pPr>
        <w:rPr>
          <w:rFonts w:cstheme="minorHAnsi"/>
          <w:b/>
          <w:bCs/>
          <w:color w:val="000000"/>
        </w:rPr>
      </w:pPr>
      <w:r w:rsidRPr="00834AF5">
        <w:rPr>
          <w:rFonts w:cstheme="minorHAnsi"/>
          <w:b/>
          <w:bCs/>
          <w:color w:val="000000"/>
        </w:rPr>
        <w:t>Sedef Deniz Erdil</w:t>
      </w:r>
    </w:p>
    <w:p w14:paraId="01853113" w14:textId="77777777" w:rsidR="00834AF5" w:rsidRPr="00834AF5" w:rsidRDefault="00834AF5" w:rsidP="00834AF5">
      <w:pPr>
        <w:rPr>
          <w:rFonts w:cstheme="minorHAnsi"/>
          <w:color w:val="000000"/>
        </w:rPr>
      </w:pPr>
      <w:proofErr w:type="spellStart"/>
      <w:r w:rsidRPr="00834AF5">
        <w:rPr>
          <w:rFonts w:cstheme="minorHAnsi"/>
          <w:color w:val="000000"/>
        </w:rPr>
        <w:t>Sr.Associate</w:t>
      </w:r>
      <w:proofErr w:type="spellEnd"/>
      <w:r w:rsidRPr="00834AF5">
        <w:rPr>
          <w:rFonts w:cstheme="minorHAnsi"/>
          <w:color w:val="000000"/>
        </w:rPr>
        <w:t xml:space="preserve"> Client </w:t>
      </w:r>
      <w:proofErr w:type="spellStart"/>
      <w:r w:rsidRPr="00834AF5">
        <w:rPr>
          <w:rFonts w:cstheme="minorHAnsi"/>
          <w:color w:val="000000"/>
        </w:rPr>
        <w:t>Experience</w:t>
      </w:r>
      <w:proofErr w:type="spellEnd"/>
    </w:p>
    <w:p w14:paraId="5252A68B" w14:textId="77777777" w:rsidR="00834AF5" w:rsidRPr="00834AF5" w:rsidRDefault="00834AF5" w:rsidP="00834AF5">
      <w:pPr>
        <w:rPr>
          <w:rFonts w:cstheme="minorHAnsi"/>
          <w:color w:val="000000"/>
        </w:rPr>
      </w:pPr>
      <w:r w:rsidRPr="00834AF5">
        <w:rPr>
          <w:rFonts w:cstheme="minorHAnsi"/>
          <w:b/>
          <w:bCs/>
          <w:color w:val="000000"/>
        </w:rPr>
        <w:t>T</w:t>
      </w:r>
      <w:r w:rsidRPr="00834AF5">
        <w:rPr>
          <w:rFonts w:cstheme="minorHAnsi"/>
          <w:color w:val="000000"/>
        </w:rPr>
        <w:t xml:space="preserve"> +90 212 317 55 43    </w:t>
      </w:r>
    </w:p>
    <w:p w14:paraId="47CBFFC8" w14:textId="77777777" w:rsidR="00834AF5" w:rsidRPr="00834AF5" w:rsidRDefault="00834AF5" w:rsidP="00834AF5">
      <w:pPr>
        <w:rPr>
          <w:rFonts w:cstheme="minorHAnsi"/>
          <w:b/>
          <w:bCs/>
          <w:color w:val="000000"/>
        </w:rPr>
      </w:pPr>
      <w:r w:rsidRPr="00834AF5">
        <w:rPr>
          <w:rFonts w:cstheme="minorHAnsi"/>
          <w:b/>
          <w:bCs/>
          <w:color w:val="000000"/>
        </w:rPr>
        <w:t>M</w:t>
      </w:r>
      <w:r w:rsidRPr="00834AF5">
        <w:rPr>
          <w:rFonts w:cstheme="minorHAnsi"/>
          <w:color w:val="000000"/>
        </w:rPr>
        <w:t xml:space="preserve"> +90 5346270086</w:t>
      </w:r>
    </w:p>
    <w:p w14:paraId="78207AF6" w14:textId="77777777" w:rsidR="00834AF5" w:rsidRPr="00834AF5" w:rsidRDefault="00834AF5" w:rsidP="00834AF5">
      <w:pPr>
        <w:rPr>
          <w:rFonts w:cstheme="minorHAnsi"/>
          <w:color w:val="0563C1"/>
          <w:u w:val="single"/>
        </w:rPr>
      </w:pPr>
      <w:r w:rsidRPr="00834AF5">
        <w:rPr>
          <w:rFonts w:cstheme="minorHAnsi"/>
          <w:b/>
          <w:bCs/>
          <w:color w:val="000000"/>
        </w:rPr>
        <w:t xml:space="preserve">E </w:t>
      </w:r>
      <w:hyperlink r:id="rId10" w:history="1">
        <w:r w:rsidRPr="00834AF5">
          <w:rPr>
            <w:rStyle w:val="Kpr"/>
            <w:rFonts w:cstheme="minorHAnsi"/>
            <w:color w:val="0563C1"/>
          </w:rPr>
          <w:t>serdil@webershandwick.com</w:t>
        </w:r>
      </w:hyperlink>
      <w:r w:rsidRPr="00834AF5">
        <w:rPr>
          <w:rFonts w:cstheme="minorHAnsi"/>
          <w:color w:val="000000"/>
        </w:rPr>
        <w:t xml:space="preserve"> </w:t>
      </w:r>
    </w:p>
    <w:p w14:paraId="111A315F" w14:textId="77777777" w:rsidR="00834AF5" w:rsidRPr="00834AF5" w:rsidRDefault="00834AF5" w:rsidP="00834AF5">
      <w:pPr>
        <w:rPr>
          <w:rFonts w:cstheme="minorHAnsi"/>
          <w:color w:val="000000"/>
        </w:rPr>
      </w:pPr>
      <w:r w:rsidRPr="00834AF5">
        <w:rPr>
          <w:rFonts w:cstheme="minorHAnsi"/>
          <w:b/>
          <w:bCs/>
          <w:color w:val="000000"/>
        </w:rPr>
        <w:t>W</w:t>
      </w:r>
      <w:r w:rsidRPr="00834AF5">
        <w:rPr>
          <w:rFonts w:cstheme="minorHAnsi"/>
          <w:color w:val="000000"/>
        </w:rPr>
        <w:t xml:space="preserve"> </w:t>
      </w:r>
      <w:hyperlink r:id="rId11" w:history="1">
        <w:r w:rsidRPr="00834AF5">
          <w:rPr>
            <w:rStyle w:val="Kpr"/>
            <w:rFonts w:cstheme="minorHAnsi"/>
            <w:color w:val="0563C1"/>
          </w:rPr>
          <w:t>www.webershandwick.com</w:t>
        </w:r>
      </w:hyperlink>
    </w:p>
    <w:p w14:paraId="34E4C2AF" w14:textId="77777777" w:rsidR="00834AF5" w:rsidRPr="00834AF5" w:rsidRDefault="00834AF5" w:rsidP="00834AF5">
      <w:pPr>
        <w:rPr>
          <w:rFonts w:cstheme="minorHAnsi"/>
          <w:color w:val="000000"/>
        </w:rPr>
      </w:pPr>
      <w:proofErr w:type="spellStart"/>
      <w:r w:rsidRPr="00834AF5">
        <w:rPr>
          <w:rFonts w:cstheme="minorHAnsi"/>
          <w:color w:val="1F497D"/>
        </w:rPr>
        <w:t>Weber</w:t>
      </w:r>
      <w:proofErr w:type="spellEnd"/>
      <w:r w:rsidRPr="00834AF5">
        <w:rPr>
          <w:rFonts w:cstheme="minorHAnsi"/>
          <w:color w:val="1F497D"/>
        </w:rPr>
        <w:t xml:space="preserve"> </w:t>
      </w:r>
      <w:proofErr w:type="spellStart"/>
      <w:r w:rsidRPr="00834AF5">
        <w:rPr>
          <w:rFonts w:cstheme="minorHAnsi"/>
          <w:color w:val="1F497D"/>
        </w:rPr>
        <w:t>Shandwick</w:t>
      </w:r>
      <w:proofErr w:type="spellEnd"/>
      <w:r w:rsidRPr="00834AF5">
        <w:rPr>
          <w:rFonts w:cstheme="minorHAnsi"/>
          <w:color w:val="1F497D"/>
        </w:rPr>
        <w:t xml:space="preserve"> MENAT</w:t>
      </w:r>
      <w:r w:rsidRPr="00834AF5">
        <w:rPr>
          <w:rFonts w:cstheme="minorHAnsi"/>
          <w:color w:val="000000"/>
        </w:rPr>
        <w:t xml:space="preserve">, Büyükdere Cad. Ecza Sok. No:6, Levent 34330, </w:t>
      </w:r>
      <w:proofErr w:type="spellStart"/>
      <w:r w:rsidRPr="00834AF5">
        <w:rPr>
          <w:rFonts w:cstheme="minorHAnsi"/>
          <w:color w:val="000000"/>
        </w:rPr>
        <w:t>Istanbul</w:t>
      </w:r>
      <w:proofErr w:type="spellEnd"/>
      <w:r w:rsidRPr="00834AF5">
        <w:rPr>
          <w:rFonts w:cstheme="minorHAnsi"/>
          <w:color w:val="000000"/>
        </w:rPr>
        <w:t xml:space="preserve">, </w:t>
      </w:r>
      <w:proofErr w:type="spellStart"/>
      <w:r w:rsidRPr="00834AF5">
        <w:rPr>
          <w:rFonts w:cstheme="minorHAnsi"/>
          <w:color w:val="000000"/>
        </w:rPr>
        <w:t>Turkey</w:t>
      </w:r>
      <w:proofErr w:type="spellEnd"/>
    </w:p>
    <w:p w14:paraId="470D7DC1" w14:textId="77777777" w:rsidR="00834AF5" w:rsidRPr="00834AF5" w:rsidRDefault="00834AF5" w:rsidP="00834AF5">
      <w:pPr>
        <w:rPr>
          <w:rFonts w:cstheme="minorHAnsi"/>
          <w:color w:val="000000"/>
        </w:rPr>
      </w:pPr>
    </w:p>
    <w:p w14:paraId="2D7963F4" w14:textId="77777777" w:rsidR="00834AF5" w:rsidRPr="00834AF5" w:rsidRDefault="00834AF5" w:rsidP="00834AF5">
      <w:pPr>
        <w:autoSpaceDE w:val="0"/>
        <w:autoSpaceDN w:val="0"/>
        <w:rPr>
          <w:rFonts w:cstheme="minorHAnsi"/>
          <w:color w:val="000000"/>
          <w:lang w:val="en-US"/>
        </w:rPr>
      </w:pPr>
      <w:r w:rsidRPr="00834AF5">
        <w:rPr>
          <w:rFonts w:cstheme="minorHAnsi"/>
          <w:noProof/>
          <w:color w:val="000000"/>
          <w:lang w:eastAsia="tr-TR"/>
        </w:rPr>
        <w:drawing>
          <wp:inline distT="0" distB="0" distL="0" distR="0" wp14:anchorId="744F2144" wp14:editId="1ABC2238">
            <wp:extent cx="1409700" cy="619125"/>
            <wp:effectExtent l="0" t="0" r="0" b="9525"/>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09700" cy="619125"/>
                    </a:xfrm>
                    <a:prstGeom prst="rect">
                      <a:avLst/>
                    </a:prstGeom>
                    <a:noFill/>
                    <a:ln>
                      <a:noFill/>
                    </a:ln>
                  </pic:spPr>
                </pic:pic>
              </a:graphicData>
            </a:graphic>
          </wp:inline>
        </w:drawing>
      </w:r>
    </w:p>
    <w:p w14:paraId="24FC544B" w14:textId="77777777" w:rsidR="00834AF5" w:rsidRPr="00834AF5" w:rsidRDefault="00834AF5" w:rsidP="00834AF5">
      <w:pPr>
        <w:rPr>
          <w:rFonts w:cstheme="minorHAnsi"/>
          <w:color w:val="000000"/>
          <w:lang w:val="en-US"/>
        </w:rPr>
      </w:pPr>
      <w:r w:rsidRPr="00834AF5">
        <w:rPr>
          <w:rFonts w:cstheme="minorHAnsi"/>
          <w:color w:val="000000"/>
          <w:lang w:val="en-US"/>
        </w:rPr>
        <w:t> </w:t>
      </w:r>
    </w:p>
    <w:p w14:paraId="055118B2" w14:textId="77777777" w:rsidR="00834AF5" w:rsidRPr="00834AF5" w:rsidRDefault="00834AF5" w:rsidP="00834AF5">
      <w:pPr>
        <w:rPr>
          <w:rFonts w:cstheme="minorHAnsi"/>
          <w:color w:val="000000"/>
        </w:rPr>
      </w:pPr>
      <w:r w:rsidRPr="00834AF5">
        <w:rPr>
          <w:rFonts w:cstheme="minorHAnsi"/>
          <w:color w:val="000000"/>
        </w:rPr>
        <w:t xml:space="preserve">PRCA MENA </w:t>
      </w:r>
      <w:proofErr w:type="spellStart"/>
      <w:r w:rsidRPr="00834AF5">
        <w:rPr>
          <w:rFonts w:cstheme="minorHAnsi"/>
          <w:color w:val="000000"/>
        </w:rPr>
        <w:t>Large</w:t>
      </w:r>
      <w:proofErr w:type="spellEnd"/>
      <w:r w:rsidRPr="00834AF5">
        <w:rPr>
          <w:rFonts w:cstheme="minorHAnsi"/>
          <w:color w:val="000000"/>
        </w:rPr>
        <w:t xml:space="preserve"> </w:t>
      </w:r>
      <w:proofErr w:type="spellStart"/>
      <w:r w:rsidRPr="00834AF5">
        <w:rPr>
          <w:rFonts w:cstheme="minorHAnsi"/>
          <w:color w:val="000000"/>
        </w:rPr>
        <w:t>Consultancy</w:t>
      </w:r>
      <w:proofErr w:type="spellEnd"/>
      <w:r w:rsidRPr="00834AF5">
        <w:rPr>
          <w:rFonts w:cstheme="minorHAnsi"/>
          <w:color w:val="000000"/>
        </w:rPr>
        <w:t xml:space="preserve"> of </w:t>
      </w:r>
      <w:proofErr w:type="spellStart"/>
      <w:r w:rsidRPr="00834AF5">
        <w:rPr>
          <w:rFonts w:cstheme="minorHAnsi"/>
          <w:color w:val="000000"/>
        </w:rPr>
        <w:t>the</w:t>
      </w:r>
      <w:proofErr w:type="spellEnd"/>
      <w:r w:rsidRPr="00834AF5">
        <w:rPr>
          <w:rFonts w:cstheme="minorHAnsi"/>
          <w:color w:val="000000"/>
        </w:rPr>
        <w:t xml:space="preserve"> </w:t>
      </w:r>
      <w:proofErr w:type="spellStart"/>
      <w:r w:rsidRPr="00834AF5">
        <w:rPr>
          <w:rFonts w:cstheme="minorHAnsi"/>
          <w:color w:val="000000"/>
        </w:rPr>
        <w:t>Year</w:t>
      </w:r>
      <w:proofErr w:type="spellEnd"/>
      <w:r w:rsidRPr="00834AF5">
        <w:rPr>
          <w:rFonts w:cstheme="minorHAnsi"/>
          <w:color w:val="000000"/>
        </w:rPr>
        <w:t xml:space="preserve"> (2021, 2019)</w:t>
      </w:r>
    </w:p>
    <w:p w14:paraId="132D1765" w14:textId="77777777" w:rsidR="00834AF5" w:rsidRPr="00834AF5" w:rsidRDefault="00834AF5" w:rsidP="00834AF5">
      <w:pPr>
        <w:rPr>
          <w:rFonts w:cstheme="minorHAnsi"/>
          <w:color w:val="000000"/>
        </w:rPr>
      </w:pPr>
      <w:proofErr w:type="spellStart"/>
      <w:r w:rsidRPr="00834AF5">
        <w:rPr>
          <w:rFonts w:cstheme="minorHAnsi"/>
          <w:color w:val="000000"/>
        </w:rPr>
        <w:t>PRWeek</w:t>
      </w:r>
      <w:proofErr w:type="spellEnd"/>
      <w:r w:rsidRPr="00834AF5">
        <w:rPr>
          <w:rFonts w:cstheme="minorHAnsi"/>
          <w:color w:val="000000"/>
        </w:rPr>
        <w:t xml:space="preserve"> Global Best </w:t>
      </w:r>
      <w:proofErr w:type="spellStart"/>
      <w:r w:rsidRPr="00834AF5">
        <w:rPr>
          <w:rFonts w:cstheme="minorHAnsi"/>
          <w:color w:val="000000"/>
        </w:rPr>
        <w:t>Agency</w:t>
      </w:r>
      <w:proofErr w:type="spellEnd"/>
      <w:r w:rsidRPr="00834AF5">
        <w:rPr>
          <w:rFonts w:cstheme="minorHAnsi"/>
          <w:color w:val="000000"/>
        </w:rPr>
        <w:t xml:space="preserve"> in </w:t>
      </w:r>
      <w:proofErr w:type="spellStart"/>
      <w:r w:rsidRPr="00834AF5">
        <w:rPr>
          <w:rFonts w:cstheme="minorHAnsi"/>
          <w:color w:val="000000"/>
        </w:rPr>
        <w:t>Middle</w:t>
      </w:r>
      <w:proofErr w:type="spellEnd"/>
      <w:r w:rsidRPr="00834AF5">
        <w:rPr>
          <w:rFonts w:cstheme="minorHAnsi"/>
          <w:color w:val="000000"/>
        </w:rPr>
        <w:t xml:space="preserve"> East (2020)</w:t>
      </w:r>
    </w:p>
    <w:p w14:paraId="43E7300B" w14:textId="77777777" w:rsidR="00834AF5" w:rsidRPr="00834AF5" w:rsidRDefault="00834AF5" w:rsidP="00834AF5">
      <w:pPr>
        <w:rPr>
          <w:rFonts w:cstheme="minorHAnsi"/>
          <w:color w:val="000000"/>
        </w:rPr>
      </w:pPr>
      <w:r w:rsidRPr="00834AF5">
        <w:rPr>
          <w:rFonts w:cstheme="minorHAnsi"/>
          <w:color w:val="000000"/>
        </w:rPr>
        <w:t xml:space="preserve">PRCA MENA </w:t>
      </w:r>
      <w:proofErr w:type="spellStart"/>
      <w:r w:rsidRPr="00834AF5">
        <w:rPr>
          <w:rFonts w:cstheme="minorHAnsi"/>
          <w:color w:val="000000"/>
        </w:rPr>
        <w:t>Digital</w:t>
      </w:r>
      <w:proofErr w:type="spellEnd"/>
      <w:r w:rsidRPr="00834AF5">
        <w:rPr>
          <w:rFonts w:cstheme="minorHAnsi"/>
          <w:color w:val="000000"/>
        </w:rPr>
        <w:t xml:space="preserve"> Team of </w:t>
      </w:r>
      <w:proofErr w:type="spellStart"/>
      <w:r w:rsidRPr="00834AF5">
        <w:rPr>
          <w:rFonts w:cstheme="minorHAnsi"/>
          <w:color w:val="000000"/>
        </w:rPr>
        <w:t>the</w:t>
      </w:r>
      <w:proofErr w:type="spellEnd"/>
      <w:r w:rsidRPr="00834AF5">
        <w:rPr>
          <w:rFonts w:cstheme="minorHAnsi"/>
          <w:color w:val="000000"/>
        </w:rPr>
        <w:t xml:space="preserve"> </w:t>
      </w:r>
      <w:proofErr w:type="spellStart"/>
      <w:r w:rsidRPr="00834AF5">
        <w:rPr>
          <w:rFonts w:cstheme="minorHAnsi"/>
          <w:color w:val="000000"/>
        </w:rPr>
        <w:t>Year</w:t>
      </w:r>
      <w:proofErr w:type="spellEnd"/>
      <w:r w:rsidRPr="00834AF5">
        <w:rPr>
          <w:rFonts w:cstheme="minorHAnsi"/>
          <w:color w:val="000000"/>
        </w:rPr>
        <w:t xml:space="preserve"> (2020)</w:t>
      </w:r>
    </w:p>
    <w:p w14:paraId="172AF23C" w14:textId="77777777" w:rsidR="00834AF5" w:rsidRPr="00834AF5" w:rsidRDefault="00834AF5" w:rsidP="00834AF5">
      <w:pPr>
        <w:rPr>
          <w:rFonts w:cstheme="minorHAnsi"/>
          <w:color w:val="000000"/>
        </w:rPr>
      </w:pPr>
      <w:proofErr w:type="spellStart"/>
      <w:r w:rsidRPr="00834AF5">
        <w:rPr>
          <w:rFonts w:cstheme="minorHAnsi"/>
          <w:color w:val="000000"/>
        </w:rPr>
        <w:t>PRovoke</w:t>
      </w:r>
      <w:proofErr w:type="spellEnd"/>
      <w:r w:rsidRPr="00834AF5">
        <w:rPr>
          <w:rFonts w:cstheme="minorHAnsi"/>
          <w:color w:val="000000"/>
        </w:rPr>
        <w:t xml:space="preserve"> Global </w:t>
      </w:r>
      <w:proofErr w:type="spellStart"/>
      <w:r w:rsidRPr="00834AF5">
        <w:rPr>
          <w:rFonts w:cstheme="minorHAnsi"/>
          <w:color w:val="000000"/>
        </w:rPr>
        <w:t>Agency</w:t>
      </w:r>
      <w:proofErr w:type="spellEnd"/>
      <w:r w:rsidRPr="00834AF5">
        <w:rPr>
          <w:rFonts w:cstheme="minorHAnsi"/>
          <w:color w:val="000000"/>
        </w:rPr>
        <w:t xml:space="preserve"> of </w:t>
      </w:r>
      <w:proofErr w:type="spellStart"/>
      <w:r w:rsidRPr="00834AF5">
        <w:rPr>
          <w:rFonts w:cstheme="minorHAnsi"/>
          <w:color w:val="000000"/>
        </w:rPr>
        <w:t>the</w:t>
      </w:r>
      <w:proofErr w:type="spellEnd"/>
      <w:r w:rsidRPr="00834AF5">
        <w:rPr>
          <w:rFonts w:cstheme="minorHAnsi"/>
          <w:color w:val="000000"/>
        </w:rPr>
        <w:t xml:space="preserve"> </w:t>
      </w:r>
      <w:proofErr w:type="spellStart"/>
      <w:r w:rsidRPr="00834AF5">
        <w:rPr>
          <w:rFonts w:cstheme="minorHAnsi"/>
          <w:color w:val="000000"/>
        </w:rPr>
        <w:t>Decade</w:t>
      </w:r>
      <w:proofErr w:type="spellEnd"/>
      <w:r w:rsidRPr="00834AF5">
        <w:rPr>
          <w:rFonts w:cstheme="minorHAnsi"/>
          <w:color w:val="000000"/>
        </w:rPr>
        <w:t xml:space="preserve"> (2020) </w:t>
      </w:r>
    </w:p>
    <w:p w14:paraId="659BB246" w14:textId="77777777" w:rsidR="00834AF5" w:rsidRPr="00834AF5" w:rsidRDefault="00834AF5" w:rsidP="00834AF5">
      <w:pPr>
        <w:rPr>
          <w:rFonts w:cstheme="minorHAnsi"/>
        </w:rPr>
      </w:pPr>
    </w:p>
    <w:p w14:paraId="21131667" w14:textId="77777777" w:rsidR="00834AF5" w:rsidRPr="00834AF5" w:rsidRDefault="00834AF5" w:rsidP="00834AF5">
      <w:pPr>
        <w:jc w:val="both"/>
        <w:rPr>
          <w:rFonts w:cstheme="minorHAnsi"/>
        </w:rPr>
      </w:pPr>
    </w:p>
    <w:p w14:paraId="470D9CEE" w14:textId="77777777" w:rsidR="004966CF" w:rsidRPr="00834AF5" w:rsidRDefault="004966CF">
      <w:pPr>
        <w:rPr>
          <w:rFonts w:cstheme="minorHAnsi"/>
        </w:rPr>
      </w:pPr>
    </w:p>
    <w:sectPr w:rsidR="004966CF" w:rsidRPr="00834AF5" w:rsidSect="00834AF5">
      <w:headerReference w:type="default" r:id="rId15"/>
      <w:pgSz w:w="11900" w:h="16840"/>
      <w:pgMar w:top="1417" w:right="1417" w:bottom="1417"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26A50" w14:textId="77777777" w:rsidR="001A0820" w:rsidRDefault="001A0820" w:rsidP="00834AF5">
      <w:r>
        <w:separator/>
      </w:r>
    </w:p>
  </w:endnote>
  <w:endnote w:type="continuationSeparator" w:id="0">
    <w:p w14:paraId="7947CC3A" w14:textId="77777777" w:rsidR="001A0820" w:rsidRDefault="001A0820" w:rsidP="0083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00000003" w:usb1="08070000" w:usb2="00000010" w:usb3="00000000" w:csb0="0002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D222C" w14:textId="77777777" w:rsidR="001A0820" w:rsidRDefault="001A0820" w:rsidP="00834AF5">
      <w:r>
        <w:separator/>
      </w:r>
    </w:p>
  </w:footnote>
  <w:footnote w:type="continuationSeparator" w:id="0">
    <w:p w14:paraId="64F63384" w14:textId="77777777" w:rsidR="001A0820" w:rsidRDefault="001A0820" w:rsidP="00834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98334" w14:textId="77777777" w:rsidR="00DF64DA" w:rsidRDefault="001A0820" w:rsidP="00834AF5">
    <w:pPr>
      <w:pStyle w:val="stBilgi"/>
      <w:ind w:left="-426"/>
    </w:pPr>
    <w:r>
      <w:rPr>
        <w:noProof/>
        <w:lang w:eastAsia="tr-TR"/>
      </w:rPr>
      <w:drawing>
        <wp:inline distT="0" distB="0" distL="0" distR="0" wp14:anchorId="01B4EB65" wp14:editId="14B733BF">
          <wp:extent cx="1884636" cy="5429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8337" b="30913"/>
                  <a:stretch/>
                </pic:blipFill>
                <pic:spPr bwMode="auto">
                  <a:xfrm>
                    <a:off x="0" y="0"/>
                    <a:ext cx="1884636" cy="5429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E0F4C"/>
    <w:multiLevelType w:val="hybridMultilevel"/>
    <w:tmpl w:val="15BE61D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6CF"/>
    <w:rsid w:val="001A0820"/>
    <w:rsid w:val="004966CF"/>
    <w:rsid w:val="00834A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7A529"/>
  <w15:chartTrackingRefBased/>
  <w15:docId w15:val="{2302BA4C-2A0E-43EF-8FBD-C70BC150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AF5"/>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4AF5"/>
    <w:pPr>
      <w:ind w:left="720"/>
      <w:contextualSpacing/>
    </w:pPr>
  </w:style>
  <w:style w:type="character" w:styleId="Kpr">
    <w:name w:val="Hyperlink"/>
    <w:basedOn w:val="VarsaylanParagrafYazTipi"/>
    <w:uiPriority w:val="99"/>
    <w:unhideWhenUsed/>
    <w:rsid w:val="00834AF5"/>
    <w:rPr>
      <w:color w:val="0563C1" w:themeColor="hyperlink"/>
      <w:u w:val="single"/>
    </w:rPr>
  </w:style>
  <w:style w:type="paragraph" w:styleId="stBilgi">
    <w:name w:val="header"/>
    <w:basedOn w:val="Normal"/>
    <w:link w:val="stBilgiChar"/>
    <w:uiPriority w:val="99"/>
    <w:unhideWhenUsed/>
    <w:rsid w:val="00834AF5"/>
    <w:pPr>
      <w:tabs>
        <w:tab w:val="center" w:pos="4536"/>
        <w:tab w:val="right" w:pos="9072"/>
      </w:tabs>
    </w:pPr>
  </w:style>
  <w:style w:type="character" w:customStyle="1" w:styleId="stBilgiChar">
    <w:name w:val="Üst Bilgi Char"/>
    <w:basedOn w:val="VarsaylanParagrafYazTipi"/>
    <w:link w:val="stBilgi"/>
    <w:uiPriority w:val="99"/>
    <w:rsid w:val="00834AF5"/>
    <w:rPr>
      <w:sz w:val="24"/>
      <w:szCs w:val="24"/>
    </w:rPr>
  </w:style>
  <w:style w:type="paragraph" w:styleId="NormalWeb">
    <w:name w:val="Normal (Web)"/>
    <w:basedOn w:val="Normal"/>
    <w:uiPriority w:val="99"/>
    <w:unhideWhenUsed/>
    <w:rsid w:val="00834AF5"/>
    <w:pPr>
      <w:spacing w:before="100" w:beforeAutospacing="1" w:after="100" w:afterAutospacing="1"/>
    </w:pPr>
    <w:rPr>
      <w:rFonts w:ascii="Times New Roman" w:eastAsia="Times New Roman" w:hAnsi="Times New Roman" w:cs="Times New Roman"/>
      <w:lang w:eastAsia="zh-CN"/>
    </w:rPr>
  </w:style>
  <w:style w:type="character" w:styleId="Gl">
    <w:name w:val="Strong"/>
    <w:basedOn w:val="VarsaylanParagrafYazTipi"/>
    <w:uiPriority w:val="22"/>
    <w:qFormat/>
    <w:rsid w:val="00834AF5"/>
    <w:rPr>
      <w:b/>
      <w:bCs/>
    </w:rPr>
  </w:style>
  <w:style w:type="paragraph" w:styleId="AklamaMetni">
    <w:name w:val="annotation text"/>
    <w:basedOn w:val="Normal"/>
    <w:link w:val="AklamaMetniChar"/>
    <w:uiPriority w:val="99"/>
    <w:semiHidden/>
    <w:unhideWhenUsed/>
    <w:rsid w:val="00834AF5"/>
    <w:rPr>
      <w:sz w:val="20"/>
      <w:szCs w:val="20"/>
    </w:rPr>
  </w:style>
  <w:style w:type="character" w:customStyle="1" w:styleId="AklamaMetniChar">
    <w:name w:val="Açıklama Metni Char"/>
    <w:basedOn w:val="VarsaylanParagrafYazTipi"/>
    <w:link w:val="AklamaMetni"/>
    <w:uiPriority w:val="99"/>
    <w:semiHidden/>
    <w:rsid w:val="00834AF5"/>
    <w:rPr>
      <w:sz w:val="20"/>
      <w:szCs w:val="20"/>
    </w:rPr>
  </w:style>
  <w:style w:type="paragraph" w:styleId="AklamaKonusu">
    <w:name w:val="annotation subject"/>
    <w:basedOn w:val="AklamaMetni"/>
    <w:next w:val="AklamaMetni"/>
    <w:link w:val="AklamaKonusuChar"/>
    <w:uiPriority w:val="99"/>
    <w:semiHidden/>
    <w:unhideWhenUsed/>
    <w:rsid w:val="00834AF5"/>
    <w:rPr>
      <w:b/>
      <w:bCs/>
    </w:rPr>
  </w:style>
  <w:style w:type="character" w:customStyle="1" w:styleId="AklamaKonusuChar">
    <w:name w:val="Açıklama Konusu Char"/>
    <w:basedOn w:val="AklamaMetniChar"/>
    <w:link w:val="AklamaKonusu"/>
    <w:uiPriority w:val="99"/>
    <w:semiHidden/>
    <w:rsid w:val="00834AF5"/>
    <w:rPr>
      <w:b/>
      <w:bCs/>
      <w:sz w:val="20"/>
      <w:szCs w:val="20"/>
    </w:rPr>
  </w:style>
  <w:style w:type="paragraph" w:customStyle="1" w:styleId="Normal1">
    <w:name w:val="Normal1"/>
    <w:rsid w:val="00834AF5"/>
    <w:pPr>
      <w:spacing w:after="200" w:line="276" w:lineRule="auto"/>
    </w:pPr>
    <w:rPr>
      <w:rFonts w:ascii="Calibri" w:eastAsia="Calibri" w:hAnsi="Calibri" w:cs="Calibri"/>
      <w:color w:val="000000"/>
      <w:lang w:eastAsia="tr-TR"/>
    </w:rPr>
  </w:style>
  <w:style w:type="paragraph" w:customStyle="1" w:styleId="m4824655907255307985normal1">
    <w:name w:val="m_4824655907255307985normal1"/>
    <w:basedOn w:val="Normal"/>
    <w:rsid w:val="00834AF5"/>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834AF5"/>
  </w:style>
  <w:style w:type="paragraph" w:styleId="AltBilgi">
    <w:name w:val="footer"/>
    <w:basedOn w:val="Normal"/>
    <w:link w:val="AltBilgiChar"/>
    <w:uiPriority w:val="99"/>
    <w:unhideWhenUsed/>
    <w:rsid w:val="00834AF5"/>
    <w:pPr>
      <w:tabs>
        <w:tab w:val="center" w:pos="4513"/>
        <w:tab w:val="right" w:pos="9026"/>
      </w:tabs>
    </w:pPr>
  </w:style>
  <w:style w:type="character" w:customStyle="1" w:styleId="AltBilgiChar">
    <w:name w:val="Alt Bilgi Char"/>
    <w:basedOn w:val="VarsaylanParagrafYazTipi"/>
    <w:link w:val="AltBilgi"/>
    <w:uiPriority w:val="99"/>
    <w:rsid w:val="00834A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iksv.org"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filmonline.iksv.org" TargetMode="External"/><Relationship Id="rId12" Type="http://schemas.openxmlformats.org/officeDocument/2006/relationships/hyperlink" Target="https://www.webershandwick.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proofpoint.com/v2/url?u=http-3A__www.webershandwick.com_&amp;d=DwMGaQ&amp;c=jHgcP7szeAIUYaRntinSHBjW6yxX50BmcsbhG5xScJw&amp;r=rXfXIx__EcypSXaxSECjBLcg2Qx9jACF4fWRVyPZHX0&amp;m=m7WAqRMNWXk7rDOfukhfnACcR1AISDmrCE6Vw9ko9eY&amp;s=uqHQp09aLmym-DxyFt5LexbGY_9yN0HfgNjr91sZIXs&amp;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erdil@webershandwick.com" TargetMode="External"/><Relationship Id="rId4" Type="http://schemas.openxmlformats.org/officeDocument/2006/relationships/webSettings" Target="webSettings.xml"/><Relationship Id="rId9" Type="http://schemas.openxmlformats.org/officeDocument/2006/relationships/hyperlink" Target="https://www.paribu.com/" TargetMode="External"/><Relationship Id="rId14" Type="http://schemas.openxmlformats.org/officeDocument/2006/relationships/image" Target="cid:image001.png@01D71F13.D835E7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2021-03-28T06:51:00Z</dcterms:created>
  <dcterms:modified xsi:type="dcterms:W3CDTF">2021-03-28T06:55:00Z</dcterms:modified>
</cp:coreProperties>
</file>