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903C" w14:textId="122E811C" w:rsidR="00396154" w:rsidRPr="00396154" w:rsidRDefault="00396154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tr-TR"/>
        </w:rPr>
      </w:pPr>
      <w:r w:rsidRPr="00396154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tr-TR"/>
        </w:rPr>
        <w:t xml:space="preserve">32. </w:t>
      </w:r>
      <w:r w:rsidRPr="00396154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tr-TR"/>
        </w:rPr>
        <w:t xml:space="preserve">Ankara Film Festivali’nin Afiş Tasarım Yarışması </w:t>
      </w:r>
      <w:r w:rsidRPr="00396154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tr-TR"/>
        </w:rPr>
        <w:t>Jüri Üyeleri Belli Oldu</w:t>
      </w:r>
    </w:p>
    <w:p w14:paraId="10B70226" w14:textId="77777777" w:rsidR="00396154" w:rsidRDefault="00396154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14:paraId="746792C5" w14:textId="68A75515" w:rsid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5D18F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32. Ankara Film Festivali,  T.</w:t>
      </w:r>
      <w:r w:rsidR="003961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5D18F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C. Kültür ve Turizm Bakanlığı desteğiyle Dünya Kitle İletişimi Araştırma Vakfı tarafından 4-12 Kasım 2021 tarihlerinde düzenlenecektir. Afiş yarışmasına son katılım 15 Eylül 2021 tarihindedir.</w:t>
      </w:r>
    </w:p>
    <w:p w14:paraId="6E346F60" w14:textId="77777777" w:rsidR="00947067" w:rsidRPr="005D18F7" w:rsidRDefault="0094706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</w:p>
    <w:p w14:paraId="447674A5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</w:pPr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Yarışma jürisinde, karikatür sanatçısı, illüstratör, çizer </w:t>
      </w:r>
      <w:r w:rsidRPr="005D18F7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tr-TR"/>
        </w:rPr>
        <w:t>Selçuk Demirel</w:t>
      </w:r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, grafik tasarımcı, araştırmacı, sanatçı </w:t>
      </w:r>
      <w:r w:rsidRPr="005D18F7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tr-TR"/>
        </w:rPr>
        <w:t>Yılmaz Aysan</w:t>
      </w:r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 xml:space="preserve">, Dokuz Eylül Üniversitesi Güzel Sanatlar Fakültesi Grafik Bölümü </w:t>
      </w:r>
      <w:proofErr w:type="spellStart"/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Öğr</w:t>
      </w:r>
      <w:proofErr w:type="spellEnd"/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. Gör., iletişim tasarımcısı </w:t>
      </w:r>
      <w:r w:rsidRPr="005D18F7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tr-TR"/>
        </w:rPr>
        <w:t>Ömer Durmaz</w:t>
      </w:r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 xml:space="preserve">, Ankara Reklamcılar Derneği Asbaşkanı, </w:t>
      </w:r>
      <w:proofErr w:type="spellStart"/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SVStudios</w:t>
      </w:r>
      <w:proofErr w:type="spellEnd"/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 xml:space="preserve"> kurucusu </w:t>
      </w:r>
      <w:r w:rsidRPr="005D18F7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tr-TR"/>
        </w:rPr>
        <w:t xml:space="preserve">Amaç </w:t>
      </w:r>
      <w:proofErr w:type="spellStart"/>
      <w:r w:rsidRPr="005D18F7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tr-TR"/>
        </w:rPr>
        <w:t>Ukav</w:t>
      </w:r>
      <w:proofErr w:type="spellEnd"/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, Dünya Kitle İletişimi Araştırma Vakfı Başkanı </w:t>
      </w:r>
      <w:r w:rsidRPr="005D18F7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tr-TR"/>
        </w:rPr>
        <w:t>İrfan Demirkol</w:t>
      </w:r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 yer alacak.</w:t>
      </w:r>
    </w:p>
    <w:p w14:paraId="0F65B922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tr-TR"/>
        </w:rPr>
      </w:pPr>
      <w:r w:rsidRPr="005D18F7">
        <w:rPr>
          <w:rFonts w:ascii="Verdana" w:eastAsia="Times New Roman" w:hAnsi="Verdana" w:cs="Times New Roman"/>
          <w:color w:val="555555"/>
          <w:sz w:val="18"/>
          <w:szCs w:val="18"/>
          <w:lang w:eastAsia="tr-TR"/>
        </w:rPr>
        <w:t> </w:t>
      </w:r>
    </w:p>
    <w:p w14:paraId="4C7C0300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</w:pPr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Festivalin duyurulması ve tanıtımında önemli katkı sağlayacak afişin sahibine, </w:t>
      </w:r>
      <w:r w:rsidRPr="005D18F7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tr-TR"/>
        </w:rPr>
        <w:t>7.500 TL</w:t>
      </w:r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 ödül verilecek. </w:t>
      </w:r>
      <w:r w:rsidRPr="005D18F7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tr-TR"/>
        </w:rPr>
        <w:t>Bireysel </w:t>
      </w:r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katılıma açık olan yarışmaya gönderilen eserlerin, daha önce yurt içinde ve yurt dışında herhangi bir yarışma ya da sergiye katılmamış, hiçbir yerde yayınlanmamış, </w:t>
      </w:r>
      <w:r w:rsidRPr="005D18F7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tr-TR"/>
        </w:rPr>
        <w:t>özgün </w:t>
      </w:r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olması ve eser içinde kullanılacak olan görsellerin herhangi bir yerden kopya edilmemiş olması gerekmektedir.</w:t>
      </w:r>
    </w:p>
    <w:p w14:paraId="4C8BF2F0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tr-TR"/>
        </w:rPr>
      </w:pPr>
      <w:r w:rsidRPr="005D18F7">
        <w:rPr>
          <w:rFonts w:ascii="Verdana" w:eastAsia="Times New Roman" w:hAnsi="Verdana" w:cs="Times New Roman"/>
          <w:color w:val="555555"/>
          <w:sz w:val="18"/>
          <w:szCs w:val="18"/>
          <w:lang w:eastAsia="tr-TR"/>
        </w:rPr>
        <w:t> </w:t>
      </w:r>
    </w:p>
    <w:p w14:paraId="2FF3B628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</w:pPr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Son katılım tarihi </w:t>
      </w:r>
      <w:r w:rsidRPr="005D18F7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tr-TR"/>
        </w:rPr>
        <w:t>15 Eylül 2021</w:t>
      </w:r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 olan yarışmanın, güncel yönetmelik şartlarına ve başvuru formuna </w:t>
      </w:r>
      <w:hyperlink r:id="rId4" w:tgtFrame="_blank" w:history="1">
        <w:r w:rsidRPr="005D18F7">
          <w:rPr>
            <w:rFonts w:ascii="Verdana" w:eastAsia="Times New Roman" w:hAnsi="Verdana" w:cs="Times New Roman"/>
            <w:color w:val="0068A5"/>
            <w:sz w:val="21"/>
            <w:szCs w:val="21"/>
            <w:u w:val="single"/>
            <w:lang w:eastAsia="tr-TR"/>
          </w:rPr>
          <w:t>https://filmfestankara.org.tr/afis-yarismasi-basvuru-formu</w:t>
        </w:r>
      </w:hyperlink>
      <w:r w:rsidRPr="005D18F7">
        <w:rPr>
          <w:rFonts w:ascii="Verdana" w:eastAsia="Times New Roman" w:hAnsi="Verdana" w:cs="Times New Roman"/>
          <w:color w:val="555555"/>
          <w:sz w:val="21"/>
          <w:szCs w:val="21"/>
          <w:lang w:eastAsia="tr-TR"/>
        </w:rPr>
        <w:t> üzerinden ulaşabilirsiniz.</w:t>
      </w:r>
    </w:p>
    <w:p w14:paraId="339FF59F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tr-TR"/>
        </w:rPr>
      </w:pPr>
      <w:r w:rsidRPr="005D18F7">
        <w:rPr>
          <w:rFonts w:ascii="Verdana" w:eastAsia="Times New Roman" w:hAnsi="Verdana" w:cs="Times New Roman"/>
          <w:color w:val="555555"/>
          <w:sz w:val="18"/>
          <w:szCs w:val="18"/>
          <w:lang w:eastAsia="tr-TR"/>
        </w:rPr>
        <w:t> </w:t>
      </w:r>
    </w:p>
    <w:p w14:paraId="3419216E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</w:pPr>
      <w:r w:rsidRPr="005D18F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tr-TR"/>
        </w:rPr>
        <w:t>Selçuk Demirel</w:t>
      </w:r>
    </w:p>
    <w:p w14:paraId="43244191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</w:pPr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>Dünya çapında ün kazanmış çizer, çizimleri Türkiye’nin ve Dünya’nın önde gelen gazete ve dergilerinde yayımlanmıştır, birçok kitap ve albüm kapakları, afişler hazırlayıp, çocuk kitaplarına da çizimler yapmıştır.</w:t>
      </w:r>
    </w:p>
    <w:p w14:paraId="60F431E3" w14:textId="707DD964" w:rsidR="005D18F7" w:rsidRPr="005D18F7" w:rsidRDefault="005D18F7" w:rsidP="005D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14:paraId="132AC5FB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</w:pPr>
      <w:r w:rsidRPr="005D18F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tr-TR"/>
        </w:rPr>
        <w:t>Yılmaz Aysan</w:t>
      </w:r>
    </w:p>
    <w:p w14:paraId="6AF9F2F7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</w:pPr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>Sanatçı, grafik tasarımcı ve araştırmacı olan Yılmaz Aysan, ODTÜ Mimarlık Fakültesi Mimarlık Bölümü’nden mezun oldu ve 1980’de aynı fakültede “Dış Duvar Resimleri (</w:t>
      </w:r>
      <w:proofErr w:type="spellStart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>Extra</w:t>
      </w:r>
      <w:proofErr w:type="spellEnd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 xml:space="preserve"> </w:t>
      </w:r>
      <w:proofErr w:type="spellStart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>Murals</w:t>
      </w:r>
      <w:proofErr w:type="spellEnd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 xml:space="preserve">)” konulu </w:t>
      </w:r>
      <w:proofErr w:type="spellStart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>master</w:t>
      </w:r>
      <w:proofErr w:type="spellEnd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 xml:space="preserve"> tezini tamamlayan sanatçı, 1998’den bu yana, Bilgi Üniversitesi İletişim Fakültesi’nde reklam tasarımı dersleri vermektedir.</w:t>
      </w:r>
    </w:p>
    <w:p w14:paraId="11EAE432" w14:textId="2709D25B" w:rsidR="005D18F7" w:rsidRPr="005D18F7" w:rsidRDefault="005D18F7" w:rsidP="005D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14:paraId="7B410C61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</w:pPr>
      <w:r w:rsidRPr="005D18F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tr-TR"/>
        </w:rPr>
        <w:t xml:space="preserve">Amaç </w:t>
      </w:r>
      <w:proofErr w:type="spellStart"/>
      <w:r w:rsidRPr="005D18F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tr-TR"/>
        </w:rPr>
        <w:t>Ukav</w:t>
      </w:r>
      <w:proofErr w:type="spellEnd"/>
    </w:p>
    <w:p w14:paraId="0984EA9D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</w:pPr>
      <w:proofErr w:type="spellStart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>SVStudios’un</w:t>
      </w:r>
      <w:proofErr w:type="spellEnd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 xml:space="preserve"> kurucu ortaklarından olan ve 2001 yılından beri </w:t>
      </w:r>
      <w:proofErr w:type="spellStart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>SVStudios’ta</w:t>
      </w:r>
      <w:proofErr w:type="spellEnd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 xml:space="preserve"> marka danışmanı ve iletişim </w:t>
      </w:r>
      <w:proofErr w:type="spellStart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>stratejisti</w:t>
      </w:r>
      <w:proofErr w:type="spellEnd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 xml:space="preserve"> olarak çalışmalarını sürdürmektedir. Ayrıca </w:t>
      </w:r>
      <w:proofErr w:type="spellStart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>Felis</w:t>
      </w:r>
      <w:proofErr w:type="spellEnd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>, Kristal Elma ve Kırmızı reklamcılık ödüllerinde iletişim stratejisini oluşturduğu 60’dan fazla reklamcılık ödülü vardır.</w:t>
      </w:r>
    </w:p>
    <w:p w14:paraId="4B2948CC" w14:textId="75BFC531" w:rsidR="005D18F7" w:rsidRPr="005D18F7" w:rsidRDefault="005D18F7" w:rsidP="005D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14:paraId="09DAAA0E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</w:pPr>
      <w:r w:rsidRPr="005D18F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tr-TR"/>
        </w:rPr>
        <w:t>Ömer Durmaz</w:t>
      </w:r>
    </w:p>
    <w:p w14:paraId="24BA9CCD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</w:pPr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 xml:space="preserve">İletişim tasarımcısıdır. Dokuz Eylül Üniversitesi Güzel Sanatlar Fakültesi Grafik Bölümü’nde – öğretim görevlisi olarak – görsel iletişim kültürü, grafik tasarım tarihi, tasarım yönetimi ve arşivi alanlarında çalışmaktadır. DEÜ </w:t>
      </w:r>
      <w:proofErr w:type="spellStart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>Bayrakbilim</w:t>
      </w:r>
      <w:proofErr w:type="spellEnd"/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 xml:space="preserve"> ve Türk Bayrakları Müzesi kurucu müdürüdür.</w:t>
      </w:r>
    </w:p>
    <w:p w14:paraId="536C3E7D" w14:textId="77777777" w:rsid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tr-TR"/>
        </w:rPr>
      </w:pPr>
    </w:p>
    <w:p w14:paraId="6D416329" w14:textId="7727F844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</w:pPr>
      <w:r w:rsidRPr="005D18F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tr-TR"/>
        </w:rPr>
        <w:t>İrfan Demirkol</w:t>
      </w:r>
    </w:p>
    <w:p w14:paraId="00860AF1" w14:textId="77777777" w:rsidR="005D18F7" w:rsidRPr="005D18F7" w:rsidRDefault="005D18F7" w:rsidP="005D18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</w:pPr>
      <w:r w:rsidRPr="005D18F7">
        <w:rPr>
          <w:rFonts w:ascii="Verdana" w:eastAsia="Times New Roman" w:hAnsi="Verdana" w:cs="Times New Roman"/>
          <w:color w:val="555555"/>
          <w:sz w:val="20"/>
          <w:szCs w:val="20"/>
          <w:lang w:eastAsia="tr-TR"/>
        </w:rPr>
        <w:t>Fotoğraf sanatçısı, Denk Ajans ve Büyülü Fener Sinemaları’nın kurucusu ve yürütücüsüdür. Beyazperde sinema dergisini çıkardı ve bazı önemli sanat filmlerini Türkiye’ye ithal etti. Dünya Kitle İletişimi Araştırma Vakfı başkanlığını yürütmektedir.</w:t>
      </w:r>
    </w:p>
    <w:p w14:paraId="461245F4" w14:textId="77777777" w:rsidR="005D18F7" w:rsidRDefault="005D18F7"/>
    <w:sectPr w:rsidR="005D1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F7"/>
    <w:rsid w:val="00396154"/>
    <w:rsid w:val="005D18F7"/>
    <w:rsid w:val="00947067"/>
    <w:rsid w:val="00F4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5C37"/>
  <w15:chartTrackingRefBased/>
  <w15:docId w15:val="{BAF3A292-077A-48EA-944A-5A1CDDE1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D18F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D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mfestankara.trk.directiq10.com/click/?sid=00ab0c0prpokoaikkkxk2i2&amp;linkid=1&amp;link=ee0414dec608425aa938f0777bd1bac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2021-07-29T19:06:00Z</dcterms:created>
  <dcterms:modified xsi:type="dcterms:W3CDTF">2021-07-29T19:23:00Z</dcterms:modified>
</cp:coreProperties>
</file>