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DA" w:rsidRPr="009654DA" w:rsidRDefault="009654DA" w:rsidP="009654DA">
      <w:pPr>
        <w:spacing w:before="100" w:beforeAutospacing="1" w:after="100" w:afterAutospacing="1" w:line="240" w:lineRule="auto"/>
        <w:rPr>
          <w:rFonts w:eastAsia="Times New Roman" w:cstheme="minorHAnsi"/>
          <w:b/>
          <w:bCs/>
          <w:color w:val="202020"/>
          <w:sz w:val="40"/>
          <w:szCs w:val="40"/>
          <w:lang w:eastAsia="tr-TR"/>
        </w:rPr>
      </w:pPr>
      <w:r w:rsidRPr="009654DA">
        <w:rPr>
          <w:rFonts w:eastAsia="Times New Roman" w:cstheme="minorHAnsi"/>
          <w:b/>
          <w:bCs/>
          <w:color w:val="202020"/>
          <w:sz w:val="40"/>
          <w:szCs w:val="40"/>
          <w:lang w:eastAsia="tr-TR"/>
        </w:rPr>
        <w:t>KAPADOKYA FİLM FESTİVALİ DANIŞMANLARI BELLİ OLDU</w:t>
      </w:r>
    </w:p>
    <w:p w:rsidR="009654DA" w:rsidRPr="009654DA" w:rsidRDefault="009654DA" w:rsidP="009654DA">
      <w:pPr>
        <w:spacing w:before="100" w:beforeAutospacing="1" w:after="100" w:afterAutospacing="1" w:line="240" w:lineRule="auto"/>
        <w:rPr>
          <w:rFonts w:eastAsia="Times New Roman" w:cstheme="minorHAnsi"/>
          <w:sz w:val="24"/>
          <w:szCs w:val="24"/>
          <w:lang w:eastAsia="tr-TR"/>
        </w:rPr>
      </w:pPr>
      <w:r w:rsidRPr="009654DA">
        <w:rPr>
          <w:rFonts w:eastAsia="Times New Roman" w:cstheme="minorHAnsi"/>
          <w:color w:val="202020"/>
          <w:sz w:val="24"/>
          <w:szCs w:val="24"/>
          <w:lang w:eastAsia="tr-TR"/>
        </w:rPr>
        <w:t>Nevşehir Belediyesi tarafından, T.</w:t>
      </w:r>
      <w:r w:rsidR="002E589E">
        <w:rPr>
          <w:rFonts w:eastAsia="Times New Roman" w:cstheme="minorHAnsi"/>
          <w:color w:val="202020"/>
          <w:sz w:val="24"/>
          <w:szCs w:val="24"/>
          <w:lang w:eastAsia="tr-TR"/>
        </w:rPr>
        <w:t xml:space="preserve"> </w:t>
      </w:r>
      <w:r w:rsidRPr="009654DA">
        <w:rPr>
          <w:rFonts w:eastAsia="Times New Roman" w:cstheme="minorHAnsi"/>
          <w:color w:val="202020"/>
          <w:sz w:val="24"/>
          <w:szCs w:val="24"/>
          <w:lang w:eastAsia="tr-TR"/>
        </w:rPr>
        <w:t>C</w:t>
      </w:r>
      <w:r w:rsidR="002E589E">
        <w:rPr>
          <w:rFonts w:eastAsia="Times New Roman" w:cstheme="minorHAnsi"/>
          <w:color w:val="202020"/>
          <w:sz w:val="24"/>
          <w:szCs w:val="24"/>
          <w:lang w:eastAsia="tr-TR"/>
        </w:rPr>
        <w:t>.</w:t>
      </w:r>
      <w:r w:rsidRPr="009654DA">
        <w:rPr>
          <w:rFonts w:eastAsia="Times New Roman" w:cstheme="minorHAnsi"/>
          <w:color w:val="202020"/>
          <w:sz w:val="24"/>
          <w:szCs w:val="24"/>
          <w:lang w:eastAsia="tr-TR"/>
        </w:rPr>
        <w:t xml:space="preserve"> Kültür ve Turizm Bakanlığı Sinema Genel Müdürlüğü’nün katlılarıyla, 29 Mayıs</w:t>
      </w:r>
      <w:r w:rsidR="002E589E">
        <w:rPr>
          <w:rFonts w:eastAsia="Times New Roman" w:cstheme="minorHAnsi"/>
          <w:color w:val="202020"/>
          <w:sz w:val="24"/>
          <w:szCs w:val="24"/>
          <w:lang w:eastAsia="tr-TR"/>
        </w:rPr>
        <w:t xml:space="preserve"> </w:t>
      </w:r>
      <w:r w:rsidRPr="009654DA">
        <w:rPr>
          <w:rFonts w:eastAsia="Times New Roman" w:cstheme="minorHAnsi"/>
          <w:color w:val="202020"/>
          <w:sz w:val="24"/>
          <w:szCs w:val="24"/>
          <w:lang w:eastAsia="tr-TR"/>
        </w:rPr>
        <w:t>- 3 Haziran tarihleri arasında gerçekleştirilecek olan Kapadokya Film Festivali için çalışmalar yoğun şekilde devam ediyor. Çok sayıda önemli filmin yanı sıra, yurtiçi ve yurtdışından birbirinden değerli sinemacıları Nevşehir’de ağırlayacak olan festivalin danışmanları da belirlendi.</w:t>
      </w:r>
      <w:r>
        <w:rPr>
          <w:rFonts w:eastAsia="Times New Roman" w:cstheme="minorHAnsi"/>
          <w:color w:val="202020"/>
          <w:sz w:val="24"/>
          <w:szCs w:val="24"/>
          <w:lang w:eastAsia="tr-TR"/>
        </w:rPr>
        <w:t xml:space="preserve"> </w:t>
      </w:r>
    </w:p>
    <w:p w:rsidR="009654DA" w:rsidRPr="009654DA" w:rsidRDefault="009654DA" w:rsidP="009654DA">
      <w:pPr>
        <w:spacing w:before="100" w:beforeAutospacing="1" w:after="100" w:afterAutospacing="1" w:line="240" w:lineRule="auto"/>
        <w:rPr>
          <w:rFonts w:eastAsia="Times New Roman" w:cstheme="minorHAnsi"/>
          <w:sz w:val="24"/>
          <w:szCs w:val="24"/>
          <w:lang w:eastAsia="tr-TR"/>
        </w:rPr>
      </w:pPr>
      <w:r w:rsidRPr="009654DA">
        <w:rPr>
          <w:rFonts w:eastAsia="Times New Roman" w:cstheme="minorHAnsi"/>
          <w:color w:val="202020"/>
          <w:sz w:val="24"/>
          <w:szCs w:val="24"/>
          <w:lang w:eastAsia="tr-TR"/>
        </w:rPr>
        <w:t xml:space="preserve">İlk yılında zengin içeriği ve sürprizleriyle sinemaseverlerin karşısına çıkacak olan festivalin bu yılki danışmanlığını; ‘Uzak İhtimal’, ‘Yozgat </w:t>
      </w:r>
      <w:proofErr w:type="spellStart"/>
      <w:r w:rsidRPr="009654DA">
        <w:rPr>
          <w:rFonts w:eastAsia="Times New Roman" w:cstheme="minorHAnsi"/>
          <w:color w:val="202020"/>
          <w:sz w:val="24"/>
          <w:szCs w:val="24"/>
          <w:lang w:eastAsia="tr-TR"/>
        </w:rPr>
        <w:t>Blues</w:t>
      </w:r>
      <w:proofErr w:type="spellEnd"/>
      <w:r w:rsidRPr="009654DA">
        <w:rPr>
          <w:rFonts w:eastAsia="Times New Roman" w:cstheme="minorHAnsi"/>
          <w:color w:val="202020"/>
          <w:sz w:val="24"/>
          <w:szCs w:val="24"/>
          <w:lang w:eastAsia="tr-TR"/>
        </w:rPr>
        <w:t>’ ve 2018'de çektiği üçüncü filmi ‘</w:t>
      </w:r>
      <w:proofErr w:type="spellStart"/>
      <w:r w:rsidRPr="009654DA">
        <w:rPr>
          <w:rFonts w:eastAsia="Times New Roman" w:cstheme="minorHAnsi"/>
          <w:color w:val="202020"/>
          <w:sz w:val="24"/>
          <w:szCs w:val="24"/>
          <w:lang w:eastAsia="tr-TR"/>
        </w:rPr>
        <w:t>Anons’la</w:t>
      </w:r>
      <w:proofErr w:type="spellEnd"/>
      <w:r w:rsidRPr="009654DA">
        <w:rPr>
          <w:rFonts w:eastAsia="Times New Roman" w:cstheme="minorHAnsi"/>
          <w:color w:val="202020"/>
          <w:sz w:val="24"/>
          <w:szCs w:val="24"/>
          <w:lang w:eastAsia="tr-TR"/>
        </w:rPr>
        <w:t xml:space="preserve"> yurtiçi ve yurtdışından çok sayıda ödül kazanan senarist- yönetmen Mahmut Fazıl Coşkun ile sinema filmlerindeki oyunculuğunun yanı sıra, çok sayıda TV dizisindeki performansıyla da beğeni toplayan, sevilen oyuncu İpek Tuzcuoğlu üstlenecek. </w:t>
      </w:r>
    </w:p>
    <w:p w:rsidR="009654DA" w:rsidRPr="009654DA" w:rsidRDefault="002E589E" w:rsidP="009654DA">
      <w:pPr>
        <w:spacing w:before="100" w:beforeAutospacing="1" w:after="100" w:afterAutospacing="1" w:line="240" w:lineRule="auto"/>
        <w:rPr>
          <w:rFonts w:eastAsia="Times New Roman" w:cstheme="minorHAnsi"/>
          <w:sz w:val="24"/>
          <w:szCs w:val="24"/>
          <w:lang w:eastAsia="tr-TR"/>
        </w:rPr>
      </w:pPr>
      <w:bookmarkStart w:id="0" w:name="_GoBack"/>
      <w:r w:rsidRPr="009654DA">
        <w:rPr>
          <w:rFonts w:eastAsia="Times New Roman" w:cstheme="minorHAnsi"/>
          <w:b/>
          <w:bCs/>
          <w:color w:val="202020"/>
          <w:sz w:val="24"/>
          <w:szCs w:val="24"/>
          <w:lang w:eastAsia="tr-TR"/>
        </w:rPr>
        <w:t xml:space="preserve">Mahmut Fazıl Coşkun </w:t>
      </w:r>
      <w:bookmarkEnd w:id="0"/>
      <w:r w:rsidR="009654DA" w:rsidRPr="009654DA">
        <w:rPr>
          <w:rFonts w:eastAsia="Times New Roman" w:cstheme="minorHAnsi"/>
          <w:b/>
          <w:bCs/>
          <w:color w:val="202020"/>
          <w:sz w:val="24"/>
          <w:szCs w:val="24"/>
          <w:lang w:eastAsia="tr-TR"/>
        </w:rPr>
        <w:t>(Senarist</w:t>
      </w:r>
      <w:r>
        <w:rPr>
          <w:rFonts w:eastAsia="Times New Roman" w:cstheme="minorHAnsi"/>
          <w:b/>
          <w:bCs/>
          <w:color w:val="202020"/>
          <w:sz w:val="24"/>
          <w:szCs w:val="24"/>
          <w:lang w:eastAsia="tr-TR"/>
        </w:rPr>
        <w:t xml:space="preserve"> </w:t>
      </w:r>
      <w:r w:rsidR="009654DA" w:rsidRPr="009654DA">
        <w:rPr>
          <w:rFonts w:eastAsia="Times New Roman" w:cstheme="minorHAnsi"/>
          <w:b/>
          <w:bCs/>
          <w:color w:val="202020"/>
          <w:sz w:val="24"/>
          <w:szCs w:val="24"/>
          <w:lang w:eastAsia="tr-TR"/>
        </w:rPr>
        <w:t>- Yönetmen)</w:t>
      </w:r>
    </w:p>
    <w:p w:rsidR="009654DA" w:rsidRPr="009654DA" w:rsidRDefault="009654DA" w:rsidP="009654DA">
      <w:pPr>
        <w:spacing w:before="100" w:beforeAutospacing="1" w:after="100" w:afterAutospacing="1" w:line="240" w:lineRule="auto"/>
        <w:rPr>
          <w:rFonts w:eastAsia="Times New Roman" w:cstheme="minorHAnsi"/>
          <w:sz w:val="24"/>
          <w:szCs w:val="24"/>
          <w:lang w:eastAsia="tr-TR"/>
        </w:rPr>
      </w:pPr>
      <w:r w:rsidRPr="009654DA">
        <w:rPr>
          <w:rFonts w:eastAsia="Times New Roman" w:cstheme="minorHAnsi"/>
          <w:color w:val="202020"/>
          <w:sz w:val="24"/>
          <w:szCs w:val="24"/>
          <w:lang w:eastAsia="tr-TR"/>
        </w:rPr>
        <w:t xml:space="preserve">2009 yılında çektiği ilk uzun metraj </w:t>
      </w:r>
      <w:proofErr w:type="spellStart"/>
      <w:r w:rsidRPr="009654DA">
        <w:rPr>
          <w:rFonts w:eastAsia="Times New Roman" w:cstheme="minorHAnsi"/>
          <w:color w:val="202020"/>
          <w:sz w:val="24"/>
          <w:szCs w:val="24"/>
          <w:lang w:eastAsia="tr-TR"/>
        </w:rPr>
        <w:t>ﬁlmi</w:t>
      </w:r>
      <w:proofErr w:type="spellEnd"/>
      <w:r w:rsidRPr="009654DA">
        <w:rPr>
          <w:rFonts w:eastAsia="Times New Roman" w:cstheme="minorHAnsi"/>
          <w:color w:val="202020"/>
          <w:sz w:val="24"/>
          <w:szCs w:val="24"/>
          <w:lang w:eastAsia="tr-TR"/>
        </w:rPr>
        <w:t xml:space="preserve"> "Uzak İhtimal” 38. Rotterdam Film Festivali’nde büyük ödüle layık görüldü. Uzak İhtimal Adana Altın Koza Film Festivali’nden "En İyi Yönetmen Ödülü” de dahil olmak üzere çok sayıda ödülle döndü. İkinci </w:t>
      </w:r>
      <w:proofErr w:type="spellStart"/>
      <w:r w:rsidRPr="009654DA">
        <w:rPr>
          <w:rFonts w:eastAsia="Times New Roman" w:cstheme="minorHAnsi"/>
          <w:color w:val="202020"/>
          <w:sz w:val="24"/>
          <w:szCs w:val="24"/>
          <w:lang w:eastAsia="tr-TR"/>
        </w:rPr>
        <w:t>ﬁlmi</w:t>
      </w:r>
      <w:proofErr w:type="spellEnd"/>
      <w:r w:rsidRPr="009654DA">
        <w:rPr>
          <w:rFonts w:eastAsia="Times New Roman" w:cstheme="minorHAnsi"/>
          <w:color w:val="202020"/>
          <w:sz w:val="24"/>
          <w:szCs w:val="24"/>
          <w:lang w:eastAsia="tr-TR"/>
        </w:rPr>
        <w:t xml:space="preserve"> "Yozgat </w:t>
      </w:r>
      <w:proofErr w:type="spellStart"/>
      <w:r w:rsidRPr="009654DA">
        <w:rPr>
          <w:rFonts w:eastAsia="Times New Roman" w:cstheme="minorHAnsi"/>
          <w:color w:val="202020"/>
          <w:sz w:val="24"/>
          <w:szCs w:val="24"/>
          <w:lang w:eastAsia="tr-TR"/>
        </w:rPr>
        <w:t>Blues</w:t>
      </w:r>
      <w:proofErr w:type="spellEnd"/>
      <w:r w:rsidRPr="009654DA">
        <w:rPr>
          <w:rFonts w:eastAsia="Times New Roman" w:cstheme="minorHAnsi"/>
          <w:color w:val="202020"/>
          <w:sz w:val="24"/>
          <w:szCs w:val="24"/>
          <w:lang w:eastAsia="tr-TR"/>
        </w:rPr>
        <w:t xml:space="preserve">" (2013) dünya prömiyerini 61. San </w:t>
      </w:r>
      <w:proofErr w:type="spellStart"/>
      <w:r w:rsidRPr="009654DA">
        <w:rPr>
          <w:rFonts w:eastAsia="Times New Roman" w:cstheme="minorHAnsi"/>
          <w:color w:val="202020"/>
          <w:sz w:val="24"/>
          <w:szCs w:val="24"/>
          <w:lang w:eastAsia="tr-TR"/>
        </w:rPr>
        <w:t>Sebastian</w:t>
      </w:r>
      <w:proofErr w:type="spellEnd"/>
      <w:r w:rsidRPr="009654DA">
        <w:rPr>
          <w:rFonts w:eastAsia="Times New Roman" w:cstheme="minorHAnsi"/>
          <w:color w:val="202020"/>
          <w:sz w:val="24"/>
          <w:szCs w:val="24"/>
          <w:lang w:eastAsia="tr-TR"/>
        </w:rPr>
        <w:t xml:space="preserve"> Film Festivali’nde yaptı. “Yozgat </w:t>
      </w:r>
      <w:proofErr w:type="spellStart"/>
      <w:r w:rsidRPr="009654DA">
        <w:rPr>
          <w:rFonts w:eastAsia="Times New Roman" w:cstheme="minorHAnsi"/>
          <w:color w:val="202020"/>
          <w:sz w:val="24"/>
          <w:szCs w:val="24"/>
          <w:lang w:eastAsia="tr-TR"/>
        </w:rPr>
        <w:t>Blues</w:t>
      </w:r>
      <w:proofErr w:type="spellEnd"/>
      <w:r w:rsidRPr="009654DA">
        <w:rPr>
          <w:rFonts w:eastAsia="Times New Roman" w:cstheme="minorHAnsi"/>
          <w:color w:val="202020"/>
          <w:sz w:val="24"/>
          <w:szCs w:val="24"/>
          <w:lang w:eastAsia="tr-TR"/>
        </w:rPr>
        <w:t xml:space="preserve">” ayrıca 20. Adana Altın Koza Film Festivali “En İyi Film” ve 18. Sofya Film Festivali’nde “En İyi Balkan Filmi” ödüllerini aldı. Dünya prömiyerini 71. Venedik Uluslararası Film Festivali’nde yapan, yönetmenin üçüncü uzun metrajlı </w:t>
      </w:r>
      <w:proofErr w:type="spellStart"/>
      <w:r w:rsidRPr="009654DA">
        <w:rPr>
          <w:rFonts w:eastAsia="Times New Roman" w:cstheme="minorHAnsi"/>
          <w:color w:val="202020"/>
          <w:sz w:val="24"/>
          <w:szCs w:val="24"/>
          <w:lang w:eastAsia="tr-TR"/>
        </w:rPr>
        <w:t>ﬁlmi</w:t>
      </w:r>
      <w:proofErr w:type="spellEnd"/>
      <w:r w:rsidRPr="009654DA">
        <w:rPr>
          <w:rFonts w:eastAsia="Times New Roman" w:cstheme="minorHAnsi"/>
          <w:color w:val="202020"/>
          <w:sz w:val="24"/>
          <w:szCs w:val="24"/>
          <w:lang w:eastAsia="tr-TR"/>
        </w:rPr>
        <w:t xml:space="preserve"> Anons, festivalin </w:t>
      </w:r>
      <w:proofErr w:type="spellStart"/>
      <w:r w:rsidRPr="009654DA">
        <w:rPr>
          <w:rFonts w:eastAsia="Times New Roman" w:cstheme="minorHAnsi"/>
          <w:color w:val="202020"/>
          <w:sz w:val="24"/>
          <w:szCs w:val="24"/>
          <w:lang w:eastAsia="tr-TR"/>
        </w:rPr>
        <w:t>Orizzonti</w:t>
      </w:r>
      <w:proofErr w:type="spellEnd"/>
      <w:r w:rsidRPr="009654DA">
        <w:rPr>
          <w:rFonts w:eastAsia="Times New Roman" w:cstheme="minorHAnsi"/>
          <w:color w:val="202020"/>
          <w:sz w:val="24"/>
          <w:szCs w:val="24"/>
          <w:lang w:eastAsia="tr-TR"/>
        </w:rPr>
        <w:t xml:space="preserve"> bölümünde yarıştı ve “Jüri Özel </w:t>
      </w:r>
      <w:proofErr w:type="spellStart"/>
      <w:r w:rsidRPr="009654DA">
        <w:rPr>
          <w:rFonts w:eastAsia="Times New Roman" w:cstheme="minorHAnsi"/>
          <w:color w:val="202020"/>
          <w:sz w:val="24"/>
          <w:szCs w:val="24"/>
          <w:lang w:eastAsia="tr-TR"/>
        </w:rPr>
        <w:t>Ödülü”ne</w:t>
      </w:r>
      <w:proofErr w:type="spellEnd"/>
      <w:r w:rsidRPr="009654DA">
        <w:rPr>
          <w:rFonts w:eastAsia="Times New Roman" w:cstheme="minorHAnsi"/>
          <w:color w:val="202020"/>
          <w:sz w:val="24"/>
          <w:szCs w:val="24"/>
          <w:lang w:eastAsia="tr-TR"/>
        </w:rPr>
        <w:t xml:space="preserve"> layık görüldü. Anons ayrıca bugüne kadar ulusal ve uluslararası festivallerde on beşin üzerinde ödül aldı.</w:t>
      </w:r>
    </w:p>
    <w:p w:rsidR="009654DA" w:rsidRPr="009654DA" w:rsidRDefault="009654DA" w:rsidP="009654DA">
      <w:pPr>
        <w:spacing w:before="100" w:beforeAutospacing="1" w:after="100" w:afterAutospacing="1" w:line="240" w:lineRule="auto"/>
        <w:rPr>
          <w:rFonts w:eastAsia="Times New Roman" w:cstheme="minorHAnsi"/>
          <w:sz w:val="24"/>
          <w:szCs w:val="24"/>
          <w:lang w:eastAsia="tr-TR"/>
        </w:rPr>
      </w:pPr>
      <w:r w:rsidRPr="009654DA">
        <w:rPr>
          <w:rFonts w:eastAsia="Times New Roman" w:cstheme="minorHAnsi"/>
          <w:b/>
          <w:bCs/>
          <w:color w:val="202020"/>
          <w:sz w:val="24"/>
          <w:szCs w:val="24"/>
          <w:lang w:eastAsia="tr-TR"/>
        </w:rPr>
        <w:t>İpek Tuzcuoğlu (Oyuncu)</w:t>
      </w:r>
    </w:p>
    <w:p w:rsidR="009654DA" w:rsidRDefault="009654DA" w:rsidP="009654DA">
      <w:pPr>
        <w:spacing w:before="100" w:beforeAutospacing="1" w:after="100" w:afterAutospacing="1" w:line="240" w:lineRule="auto"/>
        <w:rPr>
          <w:rFonts w:eastAsia="Times New Roman" w:cstheme="minorHAnsi"/>
          <w:color w:val="202020"/>
          <w:sz w:val="24"/>
          <w:szCs w:val="24"/>
          <w:lang w:eastAsia="tr-TR"/>
        </w:rPr>
      </w:pPr>
      <w:r w:rsidRPr="009654DA">
        <w:rPr>
          <w:rFonts w:eastAsia="Times New Roman" w:cstheme="minorHAnsi"/>
          <w:color w:val="202020"/>
          <w:sz w:val="24"/>
          <w:szCs w:val="24"/>
          <w:lang w:eastAsia="tr-TR"/>
        </w:rPr>
        <w:t xml:space="preserve">İpek Tuzcuoğlu, 11 Kasım 1971 tarihinde İzmir'de doğdu. Üç yaşından itibaren 10 yıl boyunca İzmir'de Aynur </w:t>
      </w:r>
      <w:proofErr w:type="spellStart"/>
      <w:r w:rsidRPr="009654DA">
        <w:rPr>
          <w:rFonts w:eastAsia="Times New Roman" w:cstheme="minorHAnsi"/>
          <w:color w:val="202020"/>
          <w:sz w:val="24"/>
          <w:szCs w:val="24"/>
          <w:lang w:eastAsia="tr-TR"/>
        </w:rPr>
        <w:t>Ressamoğlu</w:t>
      </w:r>
      <w:proofErr w:type="spellEnd"/>
      <w:r w:rsidRPr="009654DA">
        <w:rPr>
          <w:rFonts w:eastAsia="Times New Roman" w:cstheme="minorHAnsi"/>
          <w:color w:val="202020"/>
          <w:sz w:val="24"/>
          <w:szCs w:val="24"/>
          <w:lang w:eastAsia="tr-TR"/>
        </w:rPr>
        <w:t xml:space="preserve"> Bale Stüdyosu'na gitti. Küçükken balerin olmak isteyen İpek Tuzcuoğlu, 16 yaşında İzmir Devlet Tiyatrosu'nda ‘Boy </w:t>
      </w:r>
      <w:proofErr w:type="spellStart"/>
      <w:r w:rsidRPr="009654DA">
        <w:rPr>
          <w:rFonts w:eastAsia="Times New Roman" w:cstheme="minorHAnsi"/>
          <w:color w:val="202020"/>
          <w:sz w:val="24"/>
          <w:szCs w:val="24"/>
          <w:lang w:eastAsia="tr-TR"/>
        </w:rPr>
        <w:t>Friend</w:t>
      </w:r>
      <w:proofErr w:type="spellEnd"/>
      <w:r w:rsidRPr="009654DA">
        <w:rPr>
          <w:rFonts w:eastAsia="Times New Roman" w:cstheme="minorHAnsi"/>
          <w:color w:val="202020"/>
          <w:sz w:val="24"/>
          <w:szCs w:val="24"/>
          <w:lang w:eastAsia="tr-TR"/>
        </w:rPr>
        <w:t xml:space="preserve">’ adlı müzikalde dansçı kadrosuna alındı. Aynı yıl İzmir Devlet Tiyatrosunun stajyer oyuncular için açtığı sınavı kazandı ve İzmir Devlet Tiyatrosu’nda ‘Meddah’ adlı çocuk oyununda, bir yıl sözleşmeli oyuncu olarak çalıştı. Daha sonra, H.Ü Devlet Konservatuarı Tiyatro bölümü sınavlarını kazandı. F.G </w:t>
      </w:r>
      <w:proofErr w:type="spellStart"/>
      <w:r w:rsidRPr="009654DA">
        <w:rPr>
          <w:rFonts w:eastAsia="Times New Roman" w:cstheme="minorHAnsi"/>
          <w:color w:val="202020"/>
          <w:sz w:val="24"/>
          <w:szCs w:val="24"/>
          <w:lang w:eastAsia="tr-TR"/>
        </w:rPr>
        <w:t>Lorca'nın</w:t>
      </w:r>
      <w:proofErr w:type="spellEnd"/>
      <w:r w:rsidRPr="009654DA">
        <w:rPr>
          <w:rFonts w:eastAsia="Times New Roman" w:cstheme="minorHAnsi"/>
          <w:color w:val="202020"/>
          <w:sz w:val="24"/>
          <w:szCs w:val="24"/>
          <w:lang w:eastAsia="tr-TR"/>
        </w:rPr>
        <w:t xml:space="preserve"> ‘Kanlı Düğün’ (Gelin), </w:t>
      </w:r>
      <w:proofErr w:type="spellStart"/>
      <w:r w:rsidRPr="009654DA">
        <w:rPr>
          <w:rFonts w:eastAsia="Times New Roman" w:cstheme="minorHAnsi"/>
          <w:color w:val="202020"/>
          <w:sz w:val="24"/>
          <w:szCs w:val="24"/>
          <w:lang w:eastAsia="tr-TR"/>
        </w:rPr>
        <w:t>D.Durin</w:t>
      </w:r>
      <w:proofErr w:type="spellEnd"/>
      <w:r w:rsidRPr="009654DA">
        <w:rPr>
          <w:rFonts w:eastAsia="Times New Roman" w:cstheme="minorHAnsi"/>
          <w:color w:val="202020"/>
          <w:sz w:val="24"/>
          <w:szCs w:val="24"/>
          <w:lang w:eastAsia="tr-TR"/>
        </w:rPr>
        <w:t xml:space="preserve"> / </w:t>
      </w:r>
      <w:proofErr w:type="spellStart"/>
      <w:r w:rsidRPr="009654DA">
        <w:rPr>
          <w:rFonts w:eastAsia="Times New Roman" w:cstheme="minorHAnsi"/>
          <w:color w:val="202020"/>
          <w:sz w:val="24"/>
          <w:szCs w:val="24"/>
          <w:lang w:eastAsia="tr-TR"/>
        </w:rPr>
        <w:t>H.Prevost'un</w:t>
      </w:r>
      <w:proofErr w:type="spellEnd"/>
      <w:r w:rsidRPr="009654DA">
        <w:rPr>
          <w:rFonts w:eastAsia="Times New Roman" w:cstheme="minorHAnsi"/>
          <w:color w:val="202020"/>
          <w:sz w:val="24"/>
          <w:szCs w:val="24"/>
          <w:lang w:eastAsia="tr-TR"/>
        </w:rPr>
        <w:t xml:space="preserve"> ‘Çamaşırhane’ (</w:t>
      </w:r>
      <w:proofErr w:type="spellStart"/>
      <w:r w:rsidRPr="009654DA">
        <w:rPr>
          <w:rFonts w:eastAsia="Times New Roman" w:cstheme="minorHAnsi"/>
          <w:color w:val="202020"/>
          <w:sz w:val="24"/>
          <w:szCs w:val="24"/>
          <w:lang w:eastAsia="tr-TR"/>
        </w:rPr>
        <w:t>Rossine</w:t>
      </w:r>
      <w:proofErr w:type="spellEnd"/>
      <w:r w:rsidRPr="009654DA">
        <w:rPr>
          <w:rFonts w:eastAsia="Times New Roman" w:cstheme="minorHAnsi"/>
          <w:color w:val="202020"/>
          <w:sz w:val="24"/>
          <w:szCs w:val="24"/>
          <w:lang w:eastAsia="tr-TR"/>
        </w:rPr>
        <w:t xml:space="preserve">) oyunlarında görev alarak 1994-1995 yılında mezun oldu. Ankara Devlet Tiyatrosu'nun o yıl açtığı, ‘Çocuk ve Gençlik Tiyatrosu’ bünyesinde ‘Sevimli Palyaçolar’ adlı oyunda bir yıl görev yaptı. TRT'nin yapmış olduğu çeşitli </w:t>
      </w:r>
      <w:proofErr w:type="spellStart"/>
      <w:r w:rsidRPr="009654DA">
        <w:rPr>
          <w:rFonts w:eastAsia="Times New Roman" w:cstheme="minorHAnsi"/>
          <w:color w:val="202020"/>
          <w:sz w:val="24"/>
          <w:szCs w:val="24"/>
          <w:lang w:eastAsia="tr-TR"/>
        </w:rPr>
        <w:t>dramalarda</w:t>
      </w:r>
      <w:proofErr w:type="spellEnd"/>
      <w:r w:rsidRPr="009654DA">
        <w:rPr>
          <w:rFonts w:eastAsia="Times New Roman" w:cstheme="minorHAnsi"/>
          <w:color w:val="202020"/>
          <w:sz w:val="24"/>
          <w:szCs w:val="24"/>
          <w:lang w:eastAsia="tr-TR"/>
        </w:rPr>
        <w:t xml:space="preserve"> rol aldı. 1995 yılında İstanbul'a geldi. Kırka yakın TV dizisi ve filminde yer alan oyuncu Asmalı Konak, Köpek, Avrupa </w:t>
      </w:r>
      <w:proofErr w:type="spellStart"/>
      <w:r w:rsidRPr="009654DA">
        <w:rPr>
          <w:rFonts w:eastAsia="Times New Roman" w:cstheme="minorHAnsi"/>
          <w:color w:val="202020"/>
          <w:sz w:val="24"/>
          <w:szCs w:val="24"/>
          <w:lang w:eastAsia="tr-TR"/>
        </w:rPr>
        <w:t>Avrupa</w:t>
      </w:r>
      <w:proofErr w:type="spellEnd"/>
      <w:r w:rsidRPr="009654DA">
        <w:rPr>
          <w:rFonts w:eastAsia="Times New Roman" w:cstheme="minorHAnsi"/>
          <w:color w:val="202020"/>
          <w:sz w:val="24"/>
          <w:szCs w:val="24"/>
          <w:lang w:eastAsia="tr-TR"/>
        </w:rPr>
        <w:t xml:space="preserve">, </w:t>
      </w:r>
      <w:proofErr w:type="spellStart"/>
      <w:r w:rsidRPr="009654DA">
        <w:rPr>
          <w:rFonts w:eastAsia="Times New Roman" w:cstheme="minorHAnsi"/>
          <w:color w:val="202020"/>
          <w:sz w:val="24"/>
          <w:szCs w:val="24"/>
          <w:lang w:eastAsia="tr-TR"/>
        </w:rPr>
        <w:t>Dürüye’nin</w:t>
      </w:r>
      <w:proofErr w:type="spellEnd"/>
      <w:r w:rsidRPr="009654DA">
        <w:rPr>
          <w:rFonts w:eastAsia="Times New Roman" w:cstheme="minorHAnsi"/>
          <w:color w:val="202020"/>
          <w:sz w:val="24"/>
          <w:szCs w:val="24"/>
          <w:lang w:eastAsia="tr-TR"/>
        </w:rPr>
        <w:t xml:space="preserve"> Güğümleri, Diğer Yarım, Yalaza, Aşk ve Mavi gibi dizilerde çalıştı. Asmalı Konak Hayat , Büyü, O...Çocukları, Kervan1915 ve Ankara Yazı; Veda Mektubu filmlerinde rol alan ünlü oyuncu, çeşitli kurum ve kuruluşlarca düzenlenen film festivallerinde jüri üyeliği yaptı. Tuzcuoğlu, oyunculuk ve TV programcılığına devam ediyor. </w:t>
      </w:r>
    </w:p>
    <w:p w:rsidR="009654DA" w:rsidRPr="009654DA" w:rsidRDefault="009654DA" w:rsidP="009654DA">
      <w:pPr>
        <w:spacing w:before="100" w:beforeAutospacing="1" w:after="100" w:afterAutospacing="1" w:line="240" w:lineRule="auto"/>
        <w:rPr>
          <w:rFonts w:eastAsia="Times New Roman" w:cstheme="minorHAnsi"/>
          <w:sz w:val="24"/>
          <w:szCs w:val="24"/>
          <w:lang w:eastAsia="tr-TR"/>
        </w:rPr>
      </w:pPr>
    </w:p>
    <w:p w:rsidR="009654DA" w:rsidRPr="009654DA" w:rsidRDefault="002E589E" w:rsidP="009654DA">
      <w:pPr>
        <w:pStyle w:val="AralkYok"/>
        <w:rPr>
          <w:b/>
          <w:bCs/>
          <w:color w:val="4472C4" w:themeColor="accent1"/>
          <w:sz w:val="24"/>
          <w:szCs w:val="24"/>
          <w:lang w:eastAsia="tr-TR"/>
        </w:rPr>
      </w:pPr>
      <w:hyperlink r:id="rId4" w:history="1">
        <w:r w:rsidR="009654DA" w:rsidRPr="009654DA">
          <w:rPr>
            <w:b/>
            <w:bCs/>
            <w:color w:val="4472C4" w:themeColor="accent1"/>
            <w:sz w:val="24"/>
            <w:szCs w:val="24"/>
            <w:lang w:eastAsia="tr-TR"/>
          </w:rPr>
          <w:t>www.kapadokyaff.com</w:t>
        </w:r>
      </w:hyperlink>
    </w:p>
    <w:p w:rsidR="009654DA" w:rsidRPr="009654DA" w:rsidRDefault="009654DA" w:rsidP="009654DA">
      <w:pPr>
        <w:pStyle w:val="AralkYok"/>
        <w:rPr>
          <w:b/>
          <w:bCs/>
          <w:color w:val="4472C4" w:themeColor="accent1"/>
          <w:sz w:val="24"/>
          <w:szCs w:val="24"/>
          <w:lang w:eastAsia="tr-TR"/>
        </w:rPr>
      </w:pPr>
      <w:r w:rsidRPr="009654DA">
        <w:rPr>
          <w:b/>
          <w:bCs/>
          <w:color w:val="4472C4" w:themeColor="accent1"/>
          <w:sz w:val="24"/>
          <w:szCs w:val="24"/>
          <w:lang w:eastAsia="tr-TR"/>
        </w:rPr>
        <w:t>facebook.com/</w:t>
      </w:r>
      <w:proofErr w:type="spellStart"/>
      <w:r w:rsidRPr="009654DA">
        <w:rPr>
          <w:b/>
          <w:bCs/>
          <w:color w:val="4472C4" w:themeColor="accent1"/>
          <w:sz w:val="24"/>
          <w:szCs w:val="24"/>
          <w:lang w:eastAsia="tr-TR"/>
        </w:rPr>
        <w:t>Kapadokyafilmfestivali</w:t>
      </w:r>
      <w:proofErr w:type="spellEnd"/>
    </w:p>
    <w:p w:rsidR="009654DA" w:rsidRPr="009654DA" w:rsidRDefault="009654DA" w:rsidP="009654DA">
      <w:pPr>
        <w:pStyle w:val="AralkYok"/>
        <w:rPr>
          <w:color w:val="4472C4" w:themeColor="accent1"/>
          <w:sz w:val="24"/>
          <w:szCs w:val="24"/>
          <w:lang w:eastAsia="tr-TR"/>
        </w:rPr>
      </w:pPr>
      <w:r w:rsidRPr="009654DA">
        <w:rPr>
          <w:b/>
          <w:bCs/>
          <w:color w:val="4472C4" w:themeColor="accent1"/>
          <w:sz w:val="24"/>
          <w:szCs w:val="24"/>
          <w:lang w:eastAsia="tr-TR"/>
        </w:rPr>
        <w:t>twitter.com/</w:t>
      </w:r>
      <w:proofErr w:type="spellStart"/>
      <w:r w:rsidRPr="009654DA">
        <w:rPr>
          <w:b/>
          <w:bCs/>
          <w:color w:val="4472C4" w:themeColor="accent1"/>
          <w:sz w:val="24"/>
          <w:szCs w:val="24"/>
          <w:lang w:eastAsia="tr-TR"/>
        </w:rPr>
        <w:t>Kapadokyaff</w:t>
      </w:r>
      <w:proofErr w:type="spellEnd"/>
    </w:p>
    <w:p w:rsidR="009654DA" w:rsidRPr="009654DA" w:rsidRDefault="009654DA" w:rsidP="009654DA">
      <w:pPr>
        <w:pStyle w:val="AralkYok"/>
        <w:rPr>
          <w:color w:val="4472C4" w:themeColor="accent1"/>
          <w:sz w:val="24"/>
          <w:szCs w:val="24"/>
          <w:lang w:eastAsia="tr-TR"/>
        </w:rPr>
      </w:pPr>
      <w:r w:rsidRPr="009654DA">
        <w:rPr>
          <w:b/>
          <w:bCs/>
          <w:color w:val="4472C4" w:themeColor="accent1"/>
          <w:sz w:val="24"/>
          <w:szCs w:val="24"/>
          <w:lang w:eastAsia="tr-TR"/>
        </w:rPr>
        <w:t>instagram.com/</w:t>
      </w:r>
      <w:proofErr w:type="spellStart"/>
      <w:r w:rsidRPr="009654DA">
        <w:rPr>
          <w:b/>
          <w:bCs/>
          <w:color w:val="4472C4" w:themeColor="accent1"/>
          <w:sz w:val="24"/>
          <w:szCs w:val="24"/>
          <w:lang w:eastAsia="tr-TR"/>
        </w:rPr>
        <w:t>Kapadokyaff</w:t>
      </w:r>
      <w:proofErr w:type="spellEnd"/>
    </w:p>
    <w:p w:rsidR="009654DA" w:rsidRPr="009654DA" w:rsidRDefault="009654DA" w:rsidP="009654DA">
      <w:pPr>
        <w:pStyle w:val="AralkYok"/>
        <w:rPr>
          <w:sz w:val="24"/>
          <w:szCs w:val="24"/>
          <w:lang w:eastAsia="tr-TR"/>
        </w:rPr>
      </w:pPr>
      <w:r w:rsidRPr="009654DA">
        <w:rPr>
          <w:color w:val="202020"/>
          <w:sz w:val="24"/>
          <w:szCs w:val="24"/>
          <w:lang w:eastAsia="tr-TR"/>
        </w:rPr>
        <w:t> </w:t>
      </w:r>
    </w:p>
    <w:p w:rsidR="009654DA" w:rsidRPr="009654DA" w:rsidRDefault="009654DA" w:rsidP="009654DA">
      <w:pPr>
        <w:pStyle w:val="AralkYok"/>
        <w:rPr>
          <w:sz w:val="24"/>
          <w:szCs w:val="24"/>
          <w:lang w:eastAsia="tr-TR"/>
        </w:rPr>
      </w:pPr>
      <w:r w:rsidRPr="009654DA">
        <w:rPr>
          <w:b/>
          <w:bCs/>
          <w:color w:val="202020"/>
          <w:sz w:val="24"/>
          <w:szCs w:val="24"/>
          <w:lang w:eastAsia="tr-TR"/>
        </w:rPr>
        <w:t>Detaylı Bilgi ve Görsel İçin:</w:t>
      </w:r>
    </w:p>
    <w:p w:rsidR="009654DA" w:rsidRPr="009654DA" w:rsidRDefault="009654DA" w:rsidP="009654DA">
      <w:pPr>
        <w:pStyle w:val="AralkYok"/>
        <w:rPr>
          <w:sz w:val="24"/>
          <w:szCs w:val="24"/>
          <w:lang w:eastAsia="tr-TR"/>
        </w:rPr>
      </w:pPr>
      <w:r w:rsidRPr="009654DA">
        <w:rPr>
          <w:b/>
          <w:bCs/>
          <w:color w:val="202020"/>
          <w:sz w:val="24"/>
          <w:szCs w:val="24"/>
          <w:lang w:eastAsia="tr-TR"/>
        </w:rPr>
        <w:t>ZB Medya &amp; İletişim</w:t>
      </w:r>
    </w:p>
    <w:p w:rsidR="009654DA" w:rsidRPr="009654DA" w:rsidRDefault="009654DA" w:rsidP="009654DA">
      <w:pPr>
        <w:pStyle w:val="AralkYok"/>
        <w:rPr>
          <w:sz w:val="24"/>
          <w:szCs w:val="24"/>
          <w:lang w:eastAsia="tr-TR"/>
        </w:rPr>
      </w:pPr>
      <w:r w:rsidRPr="009654DA">
        <w:rPr>
          <w:color w:val="202020"/>
          <w:sz w:val="24"/>
          <w:szCs w:val="24"/>
          <w:lang w:eastAsia="tr-TR"/>
        </w:rPr>
        <w:t>TEL: 0212 2274005 | CEP: 0532 4761329</w:t>
      </w:r>
    </w:p>
    <w:p w:rsidR="009654DA" w:rsidRPr="009654DA" w:rsidRDefault="002E589E" w:rsidP="009654DA">
      <w:pPr>
        <w:pStyle w:val="AralkYok"/>
        <w:rPr>
          <w:color w:val="4472C4" w:themeColor="accent1"/>
          <w:sz w:val="24"/>
          <w:szCs w:val="24"/>
        </w:rPr>
      </w:pPr>
      <w:hyperlink r:id="rId5" w:history="1">
        <w:r w:rsidR="009654DA" w:rsidRPr="009654DA">
          <w:rPr>
            <w:color w:val="4472C4" w:themeColor="accent1"/>
            <w:sz w:val="24"/>
            <w:szCs w:val="24"/>
            <w:lang w:eastAsia="tr-TR"/>
          </w:rPr>
          <w:t>batuhanzumrut@zbiletisim.com</w:t>
        </w:r>
      </w:hyperlink>
    </w:p>
    <w:sectPr w:rsidR="009654DA" w:rsidRPr="00965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A"/>
    <w:rsid w:val="002E589E"/>
    <w:rsid w:val="00965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1278"/>
  <w15:chartTrackingRefBased/>
  <w15:docId w15:val="{E2B3D97E-CD6C-4E4F-AECE-913C46CD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54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54DA"/>
    <w:rPr>
      <w:color w:val="0000FF"/>
      <w:u w:val="single"/>
    </w:rPr>
  </w:style>
  <w:style w:type="paragraph" w:styleId="AralkYok">
    <w:name w:val="No Spacing"/>
    <w:uiPriority w:val="1"/>
    <w:qFormat/>
    <w:rsid w:val="00965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6055">
      <w:bodyDiv w:val="1"/>
      <w:marLeft w:val="0"/>
      <w:marRight w:val="0"/>
      <w:marTop w:val="0"/>
      <w:marBottom w:val="0"/>
      <w:divBdr>
        <w:top w:val="none" w:sz="0" w:space="0" w:color="auto"/>
        <w:left w:val="none" w:sz="0" w:space="0" w:color="auto"/>
        <w:bottom w:val="none" w:sz="0" w:space="0" w:color="auto"/>
        <w:right w:val="none" w:sz="0" w:space="0" w:color="auto"/>
      </w:divBdr>
      <w:divsChild>
        <w:div w:id="1821851142">
          <w:marLeft w:val="0"/>
          <w:marRight w:val="0"/>
          <w:marTop w:val="0"/>
          <w:marBottom w:val="0"/>
          <w:divBdr>
            <w:top w:val="none" w:sz="0" w:space="0" w:color="auto"/>
            <w:left w:val="none" w:sz="0" w:space="0" w:color="auto"/>
            <w:bottom w:val="none" w:sz="0" w:space="0" w:color="auto"/>
            <w:right w:val="none" w:sz="0" w:space="0" w:color="auto"/>
          </w:divBdr>
        </w:div>
        <w:div w:id="128674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hyperlink" Target="https://zbiletisim.us4.list-manage.com/track/click?u=d6786ad1ef0e6f7286836709c&amp;id=864846485b&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2020-03-11T04:06:00Z</dcterms:created>
  <dcterms:modified xsi:type="dcterms:W3CDTF">2020-03-11T04:16:00Z</dcterms:modified>
</cp:coreProperties>
</file>