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8D52" w14:textId="32D8EFEB" w:rsidR="0062460F" w:rsidRPr="00532969" w:rsidRDefault="0062460F">
      <w:pPr>
        <w:rPr>
          <w:b/>
          <w:i/>
          <w:sz w:val="40"/>
          <w:szCs w:val="40"/>
        </w:rPr>
      </w:pPr>
      <w:r w:rsidRPr="00532969">
        <w:rPr>
          <w:b/>
          <w:sz w:val="40"/>
          <w:szCs w:val="40"/>
        </w:rPr>
        <w:t>3.</w:t>
      </w:r>
      <w:r w:rsidR="00532969" w:rsidRPr="00532969">
        <w:rPr>
          <w:b/>
          <w:sz w:val="40"/>
          <w:szCs w:val="40"/>
        </w:rPr>
        <w:t xml:space="preserve"> </w:t>
      </w:r>
      <w:r w:rsidRPr="00532969">
        <w:rPr>
          <w:b/>
          <w:sz w:val="40"/>
          <w:szCs w:val="40"/>
        </w:rPr>
        <w:t>Kadın Yönetmenler Festivali</w:t>
      </w:r>
    </w:p>
    <w:p w14:paraId="1C08385E" w14:textId="77777777" w:rsidR="0062460F" w:rsidRDefault="0062460F">
      <w:pPr>
        <w:rPr>
          <w:i/>
        </w:rPr>
      </w:pPr>
    </w:p>
    <w:p w14:paraId="69740D75" w14:textId="24352A08" w:rsidR="00F50A2D" w:rsidRPr="0062460F" w:rsidRDefault="00F50A2D">
      <w:pPr>
        <w:rPr>
          <w:b/>
          <w:i/>
        </w:rPr>
      </w:pPr>
      <w:r w:rsidRPr="0062460F">
        <w:rPr>
          <w:b/>
          <w:i/>
        </w:rPr>
        <w:t>HER KADIN BAŞKA HAYALLER KURAR!</w:t>
      </w:r>
    </w:p>
    <w:p w14:paraId="4D901D3B" w14:textId="77777777" w:rsidR="0062460F" w:rsidRDefault="0062460F"/>
    <w:p w14:paraId="14169491" w14:textId="24DB310C" w:rsidR="00AA6FB4" w:rsidRDefault="008A1494">
      <w:r>
        <w:t>3.</w:t>
      </w:r>
      <w:r w:rsidR="00532969">
        <w:t xml:space="preserve"> </w:t>
      </w:r>
      <w:r>
        <w:t>Kadın Yönetmenler Festivali 29 Şubat</w:t>
      </w:r>
      <w:r w:rsidR="00532969">
        <w:t xml:space="preserve"> </w:t>
      </w:r>
      <w:r>
        <w:t xml:space="preserve">- </w:t>
      </w:r>
      <w:r w:rsidR="00532969">
        <w:t>0</w:t>
      </w:r>
      <w:bookmarkStart w:id="0" w:name="_GoBack"/>
      <w:bookmarkEnd w:id="0"/>
      <w:r>
        <w:t>5 Mart tarihleri arasında Buca Tarık Akan Gençlik Merkezinde</w:t>
      </w:r>
      <w:r w:rsidR="0062460F">
        <w:t xml:space="preserve"> yapılıyor</w:t>
      </w:r>
      <w:r>
        <w:t>!</w:t>
      </w:r>
    </w:p>
    <w:p w14:paraId="414E28DC" w14:textId="77777777" w:rsidR="008A1494" w:rsidRDefault="008A1494"/>
    <w:p w14:paraId="6E8263E0" w14:textId="68D3B7EC" w:rsidR="008A1494" w:rsidRDefault="008A1494">
      <w:r>
        <w:t>Buc</w:t>
      </w:r>
      <w:r w:rsidR="00593CF3">
        <w:t>a Belediyesi'nin ev sahipliğinde</w:t>
      </w:r>
      <w:r>
        <w:t>, İzmir Büyükşeh</w:t>
      </w:r>
      <w:r w:rsidR="00593CF3">
        <w:t xml:space="preserve">ir Belediyesi'nin katkılarıyla 6 gün sürecek olan </w:t>
      </w:r>
      <w:r>
        <w:t>3.Kadın Yönetmenler Festi</w:t>
      </w:r>
      <w:r w:rsidR="00F50A2D">
        <w:t>vali</w:t>
      </w:r>
      <w:r w:rsidR="0038352B">
        <w:t>,</w:t>
      </w:r>
      <w:r w:rsidR="00F50A2D">
        <w:t xml:space="preserve"> </w:t>
      </w:r>
      <w:r w:rsidR="00593CF3">
        <w:t xml:space="preserve"> </w:t>
      </w:r>
      <w:r w:rsidR="000D5BAA">
        <w:t xml:space="preserve">37 </w:t>
      </w:r>
      <w:r w:rsidR="00593CF3">
        <w:t>film gösterimi, 7 atölye ve 2 panelden oluşacak progra</w:t>
      </w:r>
      <w:r w:rsidR="0062460F">
        <w:t xml:space="preserve">mıyla sinemaseverlerle buluşacak. </w:t>
      </w:r>
      <w:r w:rsidR="00593CF3">
        <w:t>56 Kadın yönetmenin 80 filmle başvurduğu festivalde, seçkide yer alamayan filmler içinse "Face to face" bölümü dikkat çekiyor. Face to Fac</w:t>
      </w:r>
      <w:r w:rsidR="0062460F">
        <w:t>e için akademisyenler, sinema yazarları</w:t>
      </w:r>
      <w:r w:rsidR="00DF375F">
        <w:t xml:space="preserve"> ve yönetmenlerden oluşan kurul, seçilmeyen filmlere gerekçelerini açıklayarak, genç sinema öğrencilerinin üretimlerine katkıda bulunmayı hedefliyor. </w:t>
      </w:r>
    </w:p>
    <w:p w14:paraId="1B3E6E0E" w14:textId="77777777" w:rsidR="009135C3" w:rsidRDefault="009135C3"/>
    <w:p w14:paraId="4510D54B" w14:textId="7E1C6A12" w:rsidR="009135C3" w:rsidRDefault="009135C3">
      <w:r>
        <w:t>Dokuz Eylül Üniversitesi Güzel Sanatlar Fakültesi, Değişim Liderleri Derneği ve WMC Turkey</w:t>
      </w:r>
      <w:r w:rsidR="0062460F">
        <w:t xml:space="preserve"> </w:t>
      </w:r>
      <w:r>
        <w:t xml:space="preserve">(Kameralı Kadınlar) işbirliğiyle gerçekleşecek festivalde </w:t>
      </w:r>
      <w:r w:rsidR="003944A4">
        <w:t>Folkart sponsorluğunda iki atölye de gerçekleştirilecek.</w:t>
      </w:r>
      <w:r w:rsidR="00F50A2D">
        <w:t xml:space="preserve"> </w:t>
      </w:r>
    </w:p>
    <w:p w14:paraId="64718CCD" w14:textId="77777777" w:rsidR="0062460F" w:rsidRDefault="0062460F"/>
    <w:p w14:paraId="21487058" w14:textId="266034C1" w:rsidR="0062460F" w:rsidRPr="0062460F" w:rsidRDefault="0062460F">
      <w:pPr>
        <w:rPr>
          <w:b/>
          <w:i/>
        </w:rPr>
      </w:pPr>
      <w:r w:rsidRPr="0062460F">
        <w:rPr>
          <w:b/>
          <w:i/>
        </w:rPr>
        <w:t>‘Yerel yönetimlerle sinemacıların bir araya gelmesini önemli buluyorum’</w:t>
      </w:r>
    </w:p>
    <w:p w14:paraId="730AB4C9" w14:textId="77777777" w:rsidR="0062460F" w:rsidRDefault="0062460F"/>
    <w:p w14:paraId="19D5089B" w14:textId="4F32FFAC" w:rsidR="007645B4" w:rsidRDefault="00DF375F">
      <w:r>
        <w:t>Festivalin direktörlüğünü üs</w:t>
      </w:r>
      <w:r w:rsidR="0062460F">
        <w:t>tlenen İzmirli Gülten Taranç</w:t>
      </w:r>
      <w:r>
        <w:t>, etkinliğin bu sene Buca'da olmasın</w:t>
      </w:r>
      <w:r w:rsidR="0062460F">
        <w:t>ın önemini şu sözlerle vurguluyor</w:t>
      </w:r>
      <w:r>
        <w:t>: "Mezunu olduğum Doku</w:t>
      </w:r>
      <w:r w:rsidR="007645B4">
        <w:t>z Eylül Üniversitesi G.S.F. Sinema-Tv B</w:t>
      </w:r>
      <w:r>
        <w:t xml:space="preserve">ölümü artık Buca'da ve Buca Belediyesi'nin ev sahipliğinde sinema öğrencilerine çok yakın bir merkez olan Tarık Akan Gençlik Merkezi'nde olacağız. Film gösterimlerinin yanı sıra deneyimli yönetmenlerin vereceği </w:t>
      </w:r>
      <w:r w:rsidR="00553010">
        <w:t xml:space="preserve">atölyeler sinema öğrencileri </w:t>
      </w:r>
      <w:r w:rsidR="0062460F">
        <w:t>için yürüyüş mesafesinde olacak.</w:t>
      </w:r>
      <w:r w:rsidR="00553010">
        <w:t xml:space="preserve"> Buca Belediye</w:t>
      </w:r>
      <w:r w:rsidR="007645B4">
        <w:t xml:space="preserve">si ve </w:t>
      </w:r>
      <w:r w:rsidR="00553010">
        <w:t>Erhan Kılıç'a çok teşekkür ederiz</w:t>
      </w:r>
      <w:r w:rsidR="007645B4">
        <w:t xml:space="preserve">. Ayrıca İzmir Büyükşehir Belediyesi'ne ve </w:t>
      </w:r>
      <w:r w:rsidR="00553010">
        <w:t>Tunç Soyer'e</w:t>
      </w:r>
      <w:r w:rsidR="007645B4">
        <w:t xml:space="preserve"> de</w:t>
      </w:r>
      <w:r w:rsidR="00553010">
        <w:t xml:space="preserve"> yürekten teşekkür ederiz</w:t>
      </w:r>
      <w:r w:rsidR="007645B4">
        <w:t xml:space="preserve">, üçüncü yılımızın devam etmesi </w:t>
      </w:r>
      <w:r w:rsidR="00F50A2D">
        <w:t xml:space="preserve">biz kadın yönetmenler için </w:t>
      </w:r>
      <w:r w:rsidR="007645B4">
        <w:t xml:space="preserve">çok önemliydi. </w:t>
      </w:r>
      <w:r w:rsidR="0062460F">
        <w:br/>
      </w:r>
      <w:r w:rsidR="0062460F">
        <w:br/>
      </w:r>
      <w:r w:rsidR="007645B4">
        <w:t xml:space="preserve">Bu yılın teması "Her Kadın Başka Hayaller Kurar", üç yıldır kadın sinemacıların hayallerini İzmirliler ile buluşturuyoruz. Kadın Yönetmenler Haftası Festival olarak geliyor. </w:t>
      </w:r>
      <w:r w:rsidR="00F50A2D">
        <w:t>Festival ekibinin tamamı kamera arkasından geliyor, bir yönetmen olarak yerel yönetimlerle sinemacıların bir araya gelmesini önemli buluyorum, İzmir doğal platolarıyla, ışığıyla, sevecen halkıyla film çekimleri için çok elverişli...</w:t>
      </w:r>
    </w:p>
    <w:p w14:paraId="72875155" w14:textId="77777777" w:rsidR="00532969" w:rsidRDefault="00532969"/>
    <w:p w14:paraId="1CB7DB1B" w14:textId="6A8EF396" w:rsidR="00DF375F" w:rsidRDefault="007645B4">
      <w:r>
        <w:t>Biz kadın sinemacılar</w:t>
      </w:r>
      <w:r w:rsidR="00553010">
        <w:t xml:space="preserve"> festival vesilesiyle bir araya geliyoruz ve kadın sinemacıları</w:t>
      </w:r>
      <w:r>
        <w:t xml:space="preserve">n yeni mekanlar tanımalarına, kentteki yeni hikayeleri keşfetmelerine de </w:t>
      </w:r>
      <w:r w:rsidR="00553010">
        <w:t>vesile oluyoruz</w:t>
      </w:r>
      <w:r w:rsidR="00F50A2D">
        <w:t xml:space="preserve">. İzmir'i </w:t>
      </w:r>
      <w:r>
        <w:t>hayallerimizi izlemeye ve paylaşmaya bekliyoruz!</w:t>
      </w:r>
    </w:p>
    <w:sectPr w:rsidR="00DF375F" w:rsidSect="001C6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94"/>
    <w:rsid w:val="000D5BAA"/>
    <w:rsid w:val="001C65A1"/>
    <w:rsid w:val="0038352B"/>
    <w:rsid w:val="003944A4"/>
    <w:rsid w:val="00532969"/>
    <w:rsid w:val="00553010"/>
    <w:rsid w:val="00593CF3"/>
    <w:rsid w:val="0062460F"/>
    <w:rsid w:val="007645B4"/>
    <w:rsid w:val="008A1494"/>
    <w:rsid w:val="009135C3"/>
    <w:rsid w:val="00946F3D"/>
    <w:rsid w:val="00AA6FB4"/>
    <w:rsid w:val="00DF375F"/>
    <w:rsid w:val="00F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B36F"/>
  <w15:docId w15:val="{D2436489-A9B4-4E43-B744-FB0221EF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Sabire Cicioğlu</dc:creator>
  <cp:keywords/>
  <dc:description/>
  <cp:lastModifiedBy>Sadi Cilingir</cp:lastModifiedBy>
  <cp:revision>6</cp:revision>
  <dcterms:created xsi:type="dcterms:W3CDTF">2020-02-10T01:27:00Z</dcterms:created>
  <dcterms:modified xsi:type="dcterms:W3CDTF">2020-02-11T15:21:00Z</dcterms:modified>
</cp:coreProperties>
</file>