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9F985" w14:textId="3FFAFA0C" w:rsidR="00312EBF" w:rsidRPr="00312EBF" w:rsidRDefault="00312EBF" w:rsidP="00312EBF">
      <w:pPr>
        <w:pStyle w:val="AralkYok"/>
        <w:rPr>
          <w:b/>
          <w:bCs/>
          <w:sz w:val="40"/>
          <w:szCs w:val="40"/>
        </w:rPr>
      </w:pPr>
      <w:r w:rsidRPr="00312EBF">
        <w:rPr>
          <w:b/>
          <w:bCs/>
          <w:sz w:val="40"/>
          <w:szCs w:val="40"/>
        </w:rPr>
        <w:t>2021 Köprüde Buluşmalar Film Geliştirme Atölyesi Başvuruları Devam Ediyor</w:t>
      </w:r>
      <w:r>
        <w:rPr>
          <w:b/>
          <w:bCs/>
          <w:sz w:val="40"/>
          <w:szCs w:val="40"/>
        </w:rPr>
        <w:t xml:space="preserve">, </w:t>
      </w:r>
      <w:r w:rsidRPr="00312EBF">
        <w:rPr>
          <w:b/>
          <w:bCs/>
          <w:sz w:val="40"/>
          <w:szCs w:val="40"/>
        </w:rPr>
        <w:t>Son Gün 21 Aralık Pazartesi</w:t>
      </w:r>
    </w:p>
    <w:p w14:paraId="4AC63D61" w14:textId="77777777" w:rsidR="00312EBF" w:rsidRPr="00312EBF" w:rsidRDefault="00312EBF" w:rsidP="00312EBF">
      <w:pPr>
        <w:pStyle w:val="NormalWeb"/>
        <w:rPr>
          <w:rFonts w:ascii="Calibri" w:hAnsi="Calibri" w:cs="Calibri"/>
        </w:rPr>
      </w:pPr>
      <w:r w:rsidRPr="00312EBF">
        <w:rPr>
          <w:rFonts w:ascii="Calibri" w:hAnsi="Calibri" w:cs="Calibri"/>
          <w:color w:val="000000"/>
        </w:rPr>
        <w:t xml:space="preserve">Köprüde Buluşmalar </w:t>
      </w:r>
      <w:r w:rsidRPr="00312EBF">
        <w:rPr>
          <w:rFonts w:ascii="Calibri" w:hAnsi="Calibri" w:cs="Calibri"/>
          <w:b/>
          <w:bCs/>
          <w:color w:val="000000"/>
        </w:rPr>
        <w:t xml:space="preserve">8-9 Nisan 2021 </w:t>
      </w:r>
      <w:r w:rsidRPr="00312EBF">
        <w:rPr>
          <w:rFonts w:ascii="Calibri" w:hAnsi="Calibri" w:cs="Calibri"/>
          <w:color w:val="000000"/>
        </w:rPr>
        <w:t>tarihleri arasında düzenlenecek.</w:t>
      </w:r>
    </w:p>
    <w:p w14:paraId="322D98D1" w14:textId="77777777" w:rsidR="00312EBF" w:rsidRPr="00312EBF" w:rsidRDefault="00312EBF" w:rsidP="00312EBF">
      <w:pPr>
        <w:pStyle w:val="NormalWeb"/>
        <w:rPr>
          <w:rFonts w:ascii="Calibri" w:hAnsi="Calibri" w:cs="Calibri"/>
        </w:rPr>
      </w:pPr>
      <w:r w:rsidRPr="00312EBF">
        <w:rPr>
          <w:rFonts w:ascii="Calibri" w:hAnsi="Calibri" w:cs="Calibri"/>
          <w:color w:val="000000"/>
        </w:rPr>
        <w:t>Köprüde Buluşmalar 16. Yılında Anadolu Efes’in destekleri ve TRT’nin katkılarıyla Türkiye’den ve komşu ülkelerden yapımcı, yönetmen ve senaristleri, uluslararası sinema profesyonelleriyle buluşturmaya devam ediyor.</w:t>
      </w:r>
    </w:p>
    <w:p w14:paraId="1A4C56F4" w14:textId="77777777" w:rsidR="00312EBF" w:rsidRPr="00312EBF" w:rsidRDefault="00312EBF" w:rsidP="00312EBF">
      <w:pPr>
        <w:pStyle w:val="NormalWeb"/>
        <w:rPr>
          <w:rFonts w:ascii="Calibri" w:hAnsi="Calibri" w:cs="Calibri"/>
        </w:rPr>
      </w:pPr>
      <w:r w:rsidRPr="00312EBF">
        <w:rPr>
          <w:rFonts w:ascii="Calibri" w:hAnsi="Calibri" w:cs="Calibri"/>
          <w:b/>
          <w:bCs/>
          <w:color w:val="000000"/>
        </w:rPr>
        <w:t>Film Geliştirme Atölyesi</w:t>
      </w:r>
      <w:r w:rsidRPr="00312EBF">
        <w:rPr>
          <w:rFonts w:ascii="Calibri" w:hAnsi="Calibri" w:cs="Calibri"/>
          <w:color w:val="000000"/>
        </w:rPr>
        <w:t>, sinemacılara yeni uzun metraj projelerinin ilk uluslararası sunumunu yapmaları için olanak yaratırken, ortak yapımlar için de zemin hazırlamayı amaçlıyor.</w:t>
      </w:r>
    </w:p>
    <w:p w14:paraId="7DB09DFC" w14:textId="77777777" w:rsidR="00312EBF" w:rsidRPr="00312EBF" w:rsidRDefault="00312EBF" w:rsidP="00312EBF">
      <w:pPr>
        <w:pStyle w:val="NormalWeb"/>
        <w:rPr>
          <w:rFonts w:ascii="Calibri" w:hAnsi="Calibri" w:cs="Calibri"/>
        </w:rPr>
      </w:pPr>
      <w:r w:rsidRPr="00312EBF">
        <w:rPr>
          <w:rFonts w:ascii="Calibri" w:hAnsi="Calibri" w:cs="Calibri"/>
          <w:color w:val="000000"/>
        </w:rPr>
        <w:t xml:space="preserve">Film Geliştirme Atölyesi seçkisinde çeşitlilik olmasına önem veriliyor. Belgesel, tür sineması (korku, fantastik) çocuk ve komedi filmleri gibi farklı konu ve türlerde projelere açık olan çağrımız, </w:t>
      </w:r>
      <w:proofErr w:type="spellStart"/>
      <w:r w:rsidRPr="00312EBF">
        <w:rPr>
          <w:rFonts w:ascii="Calibri" w:hAnsi="Calibri" w:cs="Calibri"/>
          <w:color w:val="000000"/>
        </w:rPr>
        <w:t>disiplinlerarası</w:t>
      </w:r>
      <w:proofErr w:type="spellEnd"/>
      <w:r w:rsidRPr="00312EBF">
        <w:rPr>
          <w:rFonts w:ascii="Calibri" w:hAnsi="Calibri" w:cs="Calibri"/>
          <w:color w:val="000000"/>
        </w:rPr>
        <w:t xml:space="preserve"> ve </w:t>
      </w:r>
      <w:proofErr w:type="spellStart"/>
      <w:r w:rsidRPr="00312EBF">
        <w:rPr>
          <w:rFonts w:ascii="Calibri" w:hAnsi="Calibri" w:cs="Calibri"/>
          <w:color w:val="000000"/>
        </w:rPr>
        <w:t>hibrid</w:t>
      </w:r>
      <w:proofErr w:type="spellEnd"/>
      <w:r w:rsidRPr="00312EBF">
        <w:rPr>
          <w:rFonts w:ascii="Calibri" w:hAnsi="Calibri" w:cs="Calibri"/>
          <w:color w:val="000000"/>
        </w:rPr>
        <w:t xml:space="preserve"> projeleri de kapsıyor.</w:t>
      </w:r>
    </w:p>
    <w:p w14:paraId="7BA9DA75" w14:textId="77777777" w:rsidR="00312EBF" w:rsidRPr="00312EBF" w:rsidRDefault="00312EBF" w:rsidP="00312EBF">
      <w:pPr>
        <w:pStyle w:val="NormalWeb"/>
        <w:rPr>
          <w:rFonts w:ascii="Calibri" w:hAnsi="Calibri" w:cs="Calibri"/>
        </w:rPr>
      </w:pPr>
      <w:r w:rsidRPr="00312EBF">
        <w:rPr>
          <w:rFonts w:ascii="Calibri" w:hAnsi="Calibri" w:cs="Calibri"/>
          <w:color w:val="000000"/>
        </w:rPr>
        <w:t xml:space="preserve">Film Geliştirme Atölyesi’ne Türkiye’den seçilen projelerin yönetmen, senarist ve yapımcıları, </w:t>
      </w:r>
      <w:r w:rsidRPr="00312EBF">
        <w:rPr>
          <w:rFonts w:ascii="Calibri" w:hAnsi="Calibri" w:cs="Calibri"/>
          <w:b/>
          <w:bCs/>
          <w:color w:val="000000"/>
        </w:rPr>
        <w:t>Komşular</w:t>
      </w:r>
      <w:r w:rsidRPr="00312EBF">
        <w:rPr>
          <w:rFonts w:ascii="Calibri" w:hAnsi="Calibri" w:cs="Calibri"/>
          <w:color w:val="000000"/>
        </w:rPr>
        <w:t xml:space="preserve"> platformuna seçilen uluslararası projelerin ekipleri ile birlikte yapacakları ön hazırlık ve sunum teknikleri eğitimine ek olarak senaryo, prodüksiyon, dağıtım ve pazarlama üzerine kapsamlı bir çalışma yapacak. </w:t>
      </w:r>
    </w:p>
    <w:p w14:paraId="3E2EBBE8" w14:textId="77777777" w:rsidR="00312EBF" w:rsidRPr="00312EBF" w:rsidRDefault="00312EBF" w:rsidP="00312EBF">
      <w:pPr>
        <w:pStyle w:val="NormalWeb"/>
        <w:rPr>
          <w:rFonts w:ascii="Calibri" w:hAnsi="Calibri" w:cs="Calibri"/>
        </w:rPr>
      </w:pPr>
      <w:r w:rsidRPr="00312EBF">
        <w:rPr>
          <w:rFonts w:ascii="Calibri" w:hAnsi="Calibri" w:cs="Calibri"/>
          <w:color w:val="000000"/>
        </w:rPr>
        <w:t>Uluslararası yapımcı, dağıtımcı, festival ve fon temsilcileri ve yayın kuruluşları ile yaptıkları toplantılarda işbirliklerinin ilk adımlarını atacak olan proje ekipleri ayrıca projelerinin sunumlarını uluslararası sinema profesyonellerinden oluşan jüriye yapacak.</w:t>
      </w:r>
    </w:p>
    <w:p w14:paraId="62D1441B" w14:textId="2740DE7F" w:rsidR="00312EBF" w:rsidRPr="00312EBF" w:rsidRDefault="00312EBF" w:rsidP="00312EBF">
      <w:pPr>
        <w:pStyle w:val="NormalWeb"/>
        <w:rPr>
          <w:rFonts w:ascii="Calibri" w:hAnsi="Calibri" w:cs="Calibri"/>
        </w:rPr>
      </w:pPr>
      <w:r w:rsidRPr="00312EBF">
        <w:rPr>
          <w:rFonts w:ascii="Calibri" w:hAnsi="Calibri" w:cs="Calibri"/>
          <w:color w:val="000000"/>
        </w:rPr>
        <w:t xml:space="preserve">Köprüde </w:t>
      </w:r>
      <w:proofErr w:type="spellStart"/>
      <w:r w:rsidRPr="00312EBF">
        <w:rPr>
          <w:rFonts w:ascii="Calibri" w:hAnsi="Calibri" w:cs="Calibri"/>
          <w:color w:val="000000"/>
        </w:rPr>
        <w:t>Buluşmalar’ı</w:t>
      </w:r>
      <w:proofErr w:type="spellEnd"/>
      <w:r w:rsidRPr="00312EBF">
        <w:rPr>
          <w:rFonts w:ascii="Calibri" w:hAnsi="Calibri" w:cs="Calibri"/>
          <w:color w:val="000000"/>
        </w:rPr>
        <w:t xml:space="preserve"> destekleyen ödül sponsorları ve destekçilerimiz Anadolu Efes,</w:t>
      </w:r>
      <w:r>
        <w:rPr>
          <w:rFonts w:ascii="Calibri" w:hAnsi="Calibri" w:cs="Calibri"/>
          <w:color w:val="000000"/>
        </w:rPr>
        <w:t xml:space="preserve"> </w:t>
      </w:r>
      <w:r w:rsidRPr="00312EBF">
        <w:rPr>
          <w:rFonts w:ascii="Calibri" w:hAnsi="Calibri" w:cs="Calibri"/>
          <w:color w:val="000000"/>
        </w:rPr>
        <w:t xml:space="preserve">TRT, CNC, </w:t>
      </w:r>
      <w:proofErr w:type="spellStart"/>
      <w:r w:rsidRPr="00312EBF">
        <w:rPr>
          <w:rFonts w:ascii="Calibri" w:hAnsi="Calibri" w:cs="Calibri"/>
          <w:color w:val="000000"/>
        </w:rPr>
        <w:t>Melodika</w:t>
      </w:r>
      <w:proofErr w:type="spellEnd"/>
      <w:r w:rsidRPr="00312EBF">
        <w:rPr>
          <w:rFonts w:ascii="Calibri" w:hAnsi="Calibri" w:cs="Calibri"/>
          <w:color w:val="000000"/>
        </w:rPr>
        <w:t xml:space="preserve">, </w:t>
      </w:r>
      <w:proofErr w:type="spellStart"/>
      <w:r w:rsidRPr="00312EBF">
        <w:rPr>
          <w:rFonts w:ascii="Calibri" w:hAnsi="Calibri" w:cs="Calibri"/>
          <w:color w:val="000000"/>
        </w:rPr>
        <w:t>Postbıyık</w:t>
      </w:r>
      <w:proofErr w:type="spellEnd"/>
      <w:r w:rsidRPr="00312EBF">
        <w:rPr>
          <w:rFonts w:ascii="Calibri" w:hAnsi="Calibri" w:cs="Calibri"/>
          <w:color w:val="000000"/>
        </w:rPr>
        <w:t xml:space="preserve">, </w:t>
      </w:r>
      <w:proofErr w:type="spellStart"/>
      <w:r w:rsidRPr="00312EBF">
        <w:rPr>
          <w:rFonts w:ascii="Calibri" w:hAnsi="Calibri" w:cs="Calibri"/>
          <w:color w:val="000000"/>
        </w:rPr>
        <w:t>Genius</w:t>
      </w:r>
      <w:proofErr w:type="spellEnd"/>
      <w:r w:rsidRPr="00312EBF">
        <w:rPr>
          <w:rFonts w:ascii="Calibri" w:hAnsi="Calibri" w:cs="Calibri"/>
          <w:color w:val="000000"/>
        </w:rPr>
        <w:t xml:space="preserve"> Park, Akdeniz Film Enstitüsü (MFI), </w:t>
      </w:r>
      <w:proofErr w:type="spellStart"/>
      <w:r w:rsidRPr="00312EBF">
        <w:rPr>
          <w:rFonts w:ascii="Calibri" w:hAnsi="Calibri" w:cs="Calibri"/>
          <w:color w:val="000000"/>
        </w:rPr>
        <w:t>Transilvania</w:t>
      </w:r>
      <w:proofErr w:type="spellEnd"/>
      <w:r w:rsidRPr="00312EBF">
        <w:rPr>
          <w:rFonts w:ascii="Calibri" w:hAnsi="Calibri" w:cs="Calibri"/>
          <w:color w:val="000000"/>
        </w:rPr>
        <w:t xml:space="preserve"> Pitch Stop ve </w:t>
      </w:r>
      <w:proofErr w:type="spellStart"/>
      <w:r w:rsidRPr="00312EBF">
        <w:rPr>
          <w:rFonts w:ascii="Calibri" w:hAnsi="Calibri" w:cs="Calibri"/>
          <w:color w:val="000000"/>
        </w:rPr>
        <w:t>Seyap’a</w:t>
      </w:r>
      <w:proofErr w:type="spellEnd"/>
      <w:r w:rsidRPr="00312EBF">
        <w:rPr>
          <w:rFonts w:ascii="Calibri" w:hAnsi="Calibri" w:cs="Calibri"/>
          <w:color w:val="000000"/>
        </w:rPr>
        <w:t> katkıları için teşekkür ederiz.</w:t>
      </w:r>
    </w:p>
    <w:p w14:paraId="112EB646" w14:textId="7EA475B1" w:rsidR="00312EBF" w:rsidRPr="00312EBF" w:rsidRDefault="00312EBF" w:rsidP="00312EBF">
      <w:pPr>
        <w:pStyle w:val="NormalWeb"/>
        <w:rPr>
          <w:rFonts w:ascii="Calibri" w:hAnsi="Calibri" w:cs="Calibri"/>
        </w:rPr>
      </w:pPr>
      <w:r w:rsidRPr="00312EBF">
        <w:rPr>
          <w:rFonts w:ascii="Calibri" w:hAnsi="Calibri" w:cs="Calibri"/>
          <w:b/>
          <w:bCs/>
          <w:color w:val="000000"/>
        </w:rPr>
        <w:t>Daha fazla bilgi için</w:t>
      </w:r>
      <w:r>
        <w:rPr>
          <w:rFonts w:ascii="Calibri" w:hAnsi="Calibri" w:cs="Calibri"/>
          <w:b/>
          <w:bCs/>
          <w:color w:val="000000"/>
        </w:rPr>
        <w:t>:</w:t>
      </w:r>
      <w:r w:rsidRPr="00312EBF">
        <w:rPr>
          <w:rFonts w:ascii="Calibri" w:hAnsi="Calibri" w:cs="Calibri"/>
          <w:color w:val="000000"/>
        </w:rPr>
        <w:t xml:space="preserve"> </w:t>
      </w:r>
      <w:hyperlink r:id="rId4" w:history="1">
        <w:r w:rsidRPr="00312EBF">
          <w:rPr>
            <w:rStyle w:val="Kpr"/>
            <w:rFonts w:ascii="Calibri" w:hAnsi="Calibri" w:cs="Calibri"/>
          </w:rPr>
          <w:t>https://film.iksv.org/tr/atolyeler-ve-fon/film-gelistirme-atolyesi</w:t>
        </w:r>
      </w:hyperlink>
    </w:p>
    <w:p w14:paraId="48135593" w14:textId="0643F30D" w:rsidR="00312EBF" w:rsidRPr="00312EBF" w:rsidRDefault="00312EBF" w:rsidP="00312EBF">
      <w:pPr>
        <w:pStyle w:val="NormalWeb"/>
        <w:rPr>
          <w:rFonts w:ascii="Calibri" w:hAnsi="Calibri" w:cs="Calibri"/>
        </w:rPr>
      </w:pPr>
      <w:r w:rsidRPr="00312EBF">
        <w:rPr>
          <w:rFonts w:ascii="Calibri" w:hAnsi="Calibri" w:cs="Calibri"/>
          <w:b/>
          <w:bCs/>
          <w:color w:val="000000"/>
        </w:rPr>
        <w:t>Başvuru için</w:t>
      </w:r>
      <w:r w:rsidRPr="00312EBF">
        <w:rPr>
          <w:rFonts w:ascii="Calibri" w:hAnsi="Calibri" w:cs="Calibri"/>
          <w:b/>
          <w:bCs/>
          <w:color w:val="000000"/>
        </w:rPr>
        <w:t>:</w:t>
      </w:r>
      <w:r w:rsidRPr="00312EBF">
        <w:rPr>
          <w:rFonts w:ascii="Calibri" w:hAnsi="Calibri" w:cs="Calibri"/>
          <w:color w:val="000000"/>
        </w:rPr>
        <w:t xml:space="preserve"> </w:t>
      </w:r>
      <w:hyperlink r:id="rId5" w:history="1">
        <w:r w:rsidRPr="00312EBF">
          <w:rPr>
            <w:rStyle w:val="Kpr"/>
            <w:rFonts w:ascii="Calibri" w:hAnsi="Calibri" w:cs="Calibri"/>
          </w:rPr>
          <w:t>https://vp.eventival.eu/iff/2020</w:t>
        </w:r>
      </w:hyperlink>
    </w:p>
    <w:p w14:paraId="2B437274" w14:textId="77777777" w:rsidR="00312EBF" w:rsidRPr="00312EBF" w:rsidRDefault="00312EBF" w:rsidP="00312EBF">
      <w:pPr>
        <w:spacing w:line="240" w:lineRule="auto"/>
        <w:rPr>
          <w:rFonts w:ascii="Calibri" w:hAnsi="Calibri" w:cs="Calibri"/>
          <w:sz w:val="24"/>
          <w:szCs w:val="24"/>
        </w:rPr>
      </w:pPr>
    </w:p>
    <w:sectPr w:rsidR="00312EBF" w:rsidRPr="00312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BF"/>
    <w:rsid w:val="0031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2BF5"/>
  <w15:chartTrackingRefBased/>
  <w15:docId w15:val="{C216FC92-2D92-4991-A480-77B86436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12E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12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p.eventival.eu/iff/2020" TargetMode="External"/><Relationship Id="rId4" Type="http://schemas.openxmlformats.org/officeDocument/2006/relationships/hyperlink" Target="https://film.iksv.org/tr/atolyeler-ve-fon/film-gelistirme-atolyes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2020-12-17T17:36:00Z</dcterms:created>
  <dcterms:modified xsi:type="dcterms:W3CDTF">2020-12-17T17:39:00Z</dcterms:modified>
</cp:coreProperties>
</file>