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A8A" w:rsidRDefault="00971A8A" w:rsidP="00F756FD">
      <w:pPr>
        <w:spacing w:line="276" w:lineRule="auto"/>
        <w:ind w:right="-12"/>
        <w:rPr>
          <w:rFonts w:ascii="Calibri" w:hAnsi="Calibri" w:cs="Calibri"/>
          <w:b/>
          <w:sz w:val="32"/>
          <w:szCs w:val="32"/>
        </w:rPr>
      </w:pPr>
    </w:p>
    <w:p w:rsidR="00971A8A" w:rsidRDefault="00971A8A" w:rsidP="00F756FD">
      <w:pPr>
        <w:spacing w:line="276" w:lineRule="auto"/>
        <w:ind w:right="-12"/>
        <w:rPr>
          <w:rFonts w:ascii="Calibri" w:hAnsi="Calibri" w:cs="Calibri"/>
          <w:b/>
          <w:sz w:val="32"/>
          <w:szCs w:val="32"/>
        </w:rPr>
      </w:pPr>
    </w:p>
    <w:p w:rsidR="002A0C7B" w:rsidRDefault="00C8489F" w:rsidP="00F756FD">
      <w:pPr>
        <w:spacing w:line="276" w:lineRule="auto"/>
        <w:ind w:right="-12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590675"/>
            <wp:effectExtent l="0" t="0" r="0" b="9525"/>
            <wp:docPr id="1026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FD" w:rsidRDefault="00F756FD" w:rsidP="00F756FD">
      <w:pPr>
        <w:spacing w:line="276" w:lineRule="auto"/>
        <w:ind w:right="-12"/>
        <w:jc w:val="center"/>
        <w:rPr>
          <w:rFonts w:ascii="Calibri" w:hAnsi="Calibri" w:cs="Calibri"/>
        </w:rPr>
      </w:pPr>
    </w:p>
    <w:p w:rsidR="00720C6B" w:rsidRPr="00150823" w:rsidRDefault="00720C6B" w:rsidP="00F756FD">
      <w:pPr>
        <w:spacing w:line="276" w:lineRule="auto"/>
        <w:ind w:right="-12"/>
        <w:jc w:val="center"/>
        <w:rPr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</w:rPr>
      </w:pPr>
      <w:r w:rsidRPr="00150823">
        <w:rPr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</w:rPr>
        <w:t>Uluslararası Göç Filmleri Festivali</w:t>
      </w:r>
      <w:r w:rsidR="00BD314C" w:rsidRPr="00150823">
        <w:rPr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</w:rPr>
        <w:t>’nde iki yarışma daha var</w:t>
      </w:r>
    </w:p>
    <w:p w:rsidR="00720C6B" w:rsidRPr="00F756FD" w:rsidRDefault="00720C6B" w:rsidP="00F756FD">
      <w:pPr>
        <w:pStyle w:val="AralkYok"/>
        <w:ind w:right="-12"/>
      </w:pPr>
    </w:p>
    <w:p w:rsidR="00F756FD" w:rsidRDefault="00F756FD" w:rsidP="00F756FD">
      <w:pPr>
        <w:pStyle w:val="AralkYok"/>
        <w:ind w:right="-12"/>
        <w:jc w:val="center"/>
        <w:rPr>
          <w:rFonts w:asciiTheme="minorHAnsi" w:hAnsiTheme="minorHAnsi" w:cstheme="minorHAnsi"/>
          <w:b/>
          <w:color w:val="212529"/>
          <w:sz w:val="40"/>
          <w:szCs w:val="40"/>
          <w:shd w:val="clear" w:color="auto" w:fill="FFFFFF"/>
        </w:rPr>
      </w:pPr>
      <w:r w:rsidRPr="00F756FD">
        <w:rPr>
          <w:rFonts w:asciiTheme="minorHAnsi" w:hAnsiTheme="minorHAnsi" w:cstheme="minorHAnsi"/>
          <w:b/>
          <w:color w:val="212529"/>
          <w:sz w:val="40"/>
          <w:szCs w:val="40"/>
          <w:shd w:val="clear" w:color="auto" w:fill="FFFFFF"/>
        </w:rPr>
        <w:t xml:space="preserve">Tuba </w:t>
      </w:r>
      <w:proofErr w:type="spellStart"/>
      <w:r w:rsidRPr="00F756FD">
        <w:rPr>
          <w:rFonts w:asciiTheme="minorHAnsi" w:hAnsiTheme="minorHAnsi" w:cstheme="minorHAnsi"/>
          <w:b/>
          <w:color w:val="212529"/>
          <w:sz w:val="40"/>
          <w:szCs w:val="40"/>
          <w:shd w:val="clear" w:color="auto" w:fill="FFFFFF"/>
        </w:rPr>
        <w:t>Büyüküstün</w:t>
      </w:r>
      <w:proofErr w:type="spellEnd"/>
      <w:r w:rsidRPr="00F756FD">
        <w:rPr>
          <w:rFonts w:asciiTheme="minorHAnsi" w:hAnsiTheme="minorHAnsi" w:cstheme="minorHAnsi"/>
          <w:b/>
          <w:color w:val="212529"/>
          <w:sz w:val="40"/>
          <w:szCs w:val="40"/>
          <w:shd w:val="clear" w:color="auto" w:fill="FFFFFF"/>
        </w:rPr>
        <w:t>,</w:t>
      </w:r>
    </w:p>
    <w:p w:rsidR="00E46046" w:rsidRPr="00F756FD" w:rsidRDefault="00F756FD" w:rsidP="00F756FD">
      <w:pPr>
        <w:pStyle w:val="AralkYok"/>
        <w:ind w:right="-12"/>
        <w:jc w:val="center"/>
        <w:rPr>
          <w:rFonts w:asciiTheme="minorHAnsi" w:hAnsiTheme="minorHAnsi" w:cstheme="minorHAnsi"/>
          <w:b/>
          <w:color w:val="212529"/>
          <w:sz w:val="40"/>
          <w:szCs w:val="40"/>
          <w:shd w:val="clear" w:color="auto" w:fill="FFFFFF"/>
        </w:rPr>
      </w:pPr>
      <w:proofErr w:type="spellStart"/>
      <w:r w:rsidRPr="00F756FD">
        <w:rPr>
          <w:rFonts w:asciiTheme="minorHAnsi" w:hAnsiTheme="minorHAnsi" w:cstheme="minorHAnsi"/>
          <w:b/>
          <w:color w:val="212529"/>
          <w:sz w:val="40"/>
          <w:szCs w:val="40"/>
          <w:shd w:val="clear" w:color="auto" w:fill="FFFFFF"/>
        </w:rPr>
        <w:t>Un</w:t>
      </w:r>
      <w:r>
        <w:rPr>
          <w:rFonts w:asciiTheme="minorHAnsi" w:hAnsiTheme="minorHAnsi" w:cstheme="minorHAnsi"/>
          <w:b/>
          <w:color w:val="212529"/>
          <w:sz w:val="40"/>
          <w:szCs w:val="40"/>
          <w:shd w:val="clear" w:color="auto" w:fill="FFFFFF"/>
        </w:rPr>
        <w:t>i</w:t>
      </w:r>
      <w:r w:rsidRPr="00F756FD">
        <w:rPr>
          <w:rFonts w:asciiTheme="minorHAnsi" w:hAnsiTheme="minorHAnsi" w:cstheme="minorHAnsi"/>
          <w:b/>
          <w:color w:val="212529"/>
          <w:sz w:val="40"/>
          <w:szCs w:val="40"/>
          <w:shd w:val="clear" w:color="auto" w:fill="FFFFFF"/>
        </w:rPr>
        <w:t>cef</w:t>
      </w:r>
      <w:proofErr w:type="spellEnd"/>
      <w:r w:rsidRPr="00F756FD">
        <w:rPr>
          <w:rFonts w:asciiTheme="minorHAnsi" w:hAnsiTheme="minorHAnsi" w:cstheme="minorHAnsi"/>
          <w:b/>
          <w:color w:val="212529"/>
          <w:sz w:val="40"/>
          <w:szCs w:val="40"/>
          <w:shd w:val="clear" w:color="auto" w:fill="FFFFFF"/>
        </w:rPr>
        <w:t xml:space="preserve"> Uluslararası Kısa Film Yarışması Jürisinde</w:t>
      </w:r>
    </w:p>
    <w:p w:rsidR="00BD314C" w:rsidRPr="00F756FD" w:rsidRDefault="00BD314C" w:rsidP="00F756FD">
      <w:pPr>
        <w:pStyle w:val="AralkYok"/>
        <w:ind w:right="-12"/>
        <w:rPr>
          <w:rFonts w:asciiTheme="minorHAnsi" w:hAnsiTheme="minorHAnsi" w:cstheme="minorHAnsi"/>
          <w:shd w:val="clear" w:color="auto" w:fill="FFFFFF"/>
        </w:rPr>
      </w:pPr>
    </w:p>
    <w:p w:rsidR="00D1133D" w:rsidRPr="00C84B18" w:rsidRDefault="00BD314C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shd w:val="clear" w:color="auto" w:fill="FFFFFF"/>
        </w:rPr>
      </w:pPr>
      <w:r w:rsidRPr="00C84B18">
        <w:rPr>
          <w:rFonts w:asciiTheme="minorHAnsi" w:hAnsiTheme="minorHAnsi" w:cstheme="minorHAnsi"/>
          <w:shd w:val="clear" w:color="auto" w:fill="FAF9F8"/>
        </w:rPr>
        <w:t xml:space="preserve">2014 yılından beri ‘’UNICEF İyi Niyet Elçisi ve Çocuk Hakları Savunucusu” olarak görev yapan oyuncu Tuba </w:t>
      </w:r>
      <w:proofErr w:type="spellStart"/>
      <w:r w:rsidRPr="00C84B18">
        <w:rPr>
          <w:rFonts w:asciiTheme="minorHAnsi" w:hAnsiTheme="minorHAnsi" w:cstheme="minorHAnsi"/>
          <w:shd w:val="clear" w:color="auto" w:fill="FAF9F8"/>
        </w:rPr>
        <w:t>Büyüküstün</w:t>
      </w:r>
      <w:proofErr w:type="spellEnd"/>
      <w:r w:rsidRPr="00C84B18">
        <w:rPr>
          <w:rFonts w:ascii="Lato" w:hAnsi="Lato"/>
          <w:shd w:val="clear" w:color="auto" w:fill="FAF9F8"/>
        </w:rPr>
        <w:t xml:space="preserve">, </w:t>
      </w:r>
      <w:r w:rsidR="002D2401" w:rsidRPr="00C84B18">
        <w:rPr>
          <w:rFonts w:asciiTheme="minorHAnsi" w:hAnsiTheme="minorHAnsi" w:cstheme="minorHAnsi"/>
          <w:shd w:val="clear" w:color="auto" w:fill="FFFFFF"/>
        </w:rPr>
        <w:t xml:space="preserve">Uluslararası Göç Filmleri Festivali </w:t>
      </w:r>
      <w:r w:rsidR="00D1133D" w:rsidRPr="00C84B18">
        <w:rPr>
          <w:rFonts w:asciiTheme="minorHAnsi" w:hAnsiTheme="minorHAnsi" w:cstheme="minorHAnsi"/>
          <w:shd w:val="clear" w:color="auto" w:fill="FFFFFF"/>
        </w:rPr>
        <w:t>‘</w:t>
      </w:r>
      <w:r w:rsidR="002D2401" w:rsidRPr="00C84B18">
        <w:rPr>
          <w:rFonts w:asciiTheme="minorHAnsi" w:hAnsiTheme="minorHAnsi" w:cstheme="minorHAnsi"/>
          <w:shd w:val="clear" w:color="auto" w:fill="FFFFFF"/>
        </w:rPr>
        <w:t xml:space="preserve">UNICEF Kısa Film Yarışması’nın </w:t>
      </w:r>
      <w:r w:rsidRPr="00C84B18">
        <w:rPr>
          <w:rFonts w:asciiTheme="minorHAnsi" w:hAnsiTheme="minorHAnsi" w:cstheme="minorHAnsi"/>
          <w:shd w:val="clear" w:color="auto" w:fill="FFFFFF"/>
        </w:rPr>
        <w:t>jürisinde yer alacak.</w:t>
      </w:r>
      <w:r w:rsidR="002D2401" w:rsidRPr="00C84B18">
        <w:rPr>
          <w:rFonts w:asciiTheme="minorHAnsi" w:hAnsiTheme="minorHAnsi" w:cstheme="minorHAnsi"/>
          <w:shd w:val="clear" w:color="auto" w:fill="FFFFFF"/>
        </w:rPr>
        <w:t xml:space="preserve"> Ünlü oyuncu</w:t>
      </w:r>
      <w:r w:rsidR="00D1133D" w:rsidRPr="00C84B18">
        <w:rPr>
          <w:rFonts w:asciiTheme="minorHAnsi" w:hAnsiTheme="minorHAnsi" w:cstheme="minorHAnsi"/>
          <w:shd w:val="clear" w:color="auto" w:fill="FFFFFF"/>
        </w:rPr>
        <w:t>yarın başlayacak</w:t>
      </w:r>
      <w:r w:rsidR="00680AF0" w:rsidRPr="00C84B18">
        <w:rPr>
          <w:rFonts w:asciiTheme="minorHAnsi" w:hAnsiTheme="minorHAnsi" w:cstheme="minorHAnsi"/>
          <w:shd w:val="clear" w:color="auto" w:fill="FFFFFF"/>
        </w:rPr>
        <w:t xml:space="preserve"> festivalin tanıtım toplantısı için gönderdiği videolu mesajda Uluslararası Göç Filmleri Festivali</w:t>
      </w:r>
      <w:r w:rsidR="002D2401" w:rsidRPr="00C84B18">
        <w:rPr>
          <w:rFonts w:asciiTheme="minorHAnsi" w:hAnsiTheme="minorHAnsi" w:cstheme="minorHAnsi"/>
          <w:shd w:val="clear" w:color="auto" w:fill="FFFFFF"/>
        </w:rPr>
        <w:t xml:space="preserve">’nin </w:t>
      </w:r>
      <w:r w:rsidR="00680AF0" w:rsidRPr="00C84B18">
        <w:rPr>
          <w:rFonts w:asciiTheme="minorHAnsi" w:hAnsiTheme="minorHAnsi" w:cstheme="minorHAnsi"/>
          <w:shd w:val="clear" w:color="auto" w:fill="FFFFFF"/>
        </w:rPr>
        <w:t xml:space="preserve">göç konusunun daha anlaşılır, daha tartışılır ve daha çözüm aranır hale </w:t>
      </w:r>
      <w:r w:rsidR="002D2401" w:rsidRPr="00C84B18">
        <w:rPr>
          <w:rFonts w:asciiTheme="minorHAnsi" w:hAnsiTheme="minorHAnsi" w:cstheme="minorHAnsi"/>
          <w:shd w:val="clear" w:color="auto" w:fill="FFFFFF"/>
        </w:rPr>
        <w:t xml:space="preserve">gelmesinde önemli bir rol oynayacağını </w:t>
      </w:r>
      <w:r w:rsidR="00680AF0" w:rsidRPr="00C84B18">
        <w:rPr>
          <w:rFonts w:asciiTheme="minorHAnsi" w:hAnsiTheme="minorHAnsi" w:cstheme="minorHAnsi"/>
          <w:shd w:val="clear" w:color="auto" w:fill="FFFFFF"/>
        </w:rPr>
        <w:t xml:space="preserve">söylemişti. </w:t>
      </w:r>
    </w:p>
    <w:p w:rsidR="00150823" w:rsidRDefault="00150823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shd w:val="clear" w:color="auto" w:fill="FFFFFF"/>
        </w:rPr>
      </w:pPr>
    </w:p>
    <w:p w:rsidR="00E46046" w:rsidRPr="00C84B18" w:rsidRDefault="00680AF0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shd w:val="clear" w:color="auto" w:fill="FFFFFF"/>
        </w:rPr>
      </w:pPr>
      <w:r w:rsidRPr="00C84B18">
        <w:rPr>
          <w:rFonts w:asciiTheme="minorHAnsi" w:hAnsiTheme="minorHAnsi" w:cstheme="minorHAnsi"/>
          <w:shd w:val="clear" w:color="auto" w:fill="FFFFFF"/>
        </w:rPr>
        <w:t xml:space="preserve">9 filmin yarışacağı </w:t>
      </w:r>
      <w:r w:rsidR="00BD314C" w:rsidRPr="00C84B18">
        <w:rPr>
          <w:rFonts w:asciiTheme="minorHAnsi" w:hAnsiTheme="minorHAnsi" w:cstheme="minorHAnsi"/>
          <w:shd w:val="clear" w:color="auto" w:fill="FFFFFF"/>
        </w:rPr>
        <w:t>yarışmanın</w:t>
      </w:r>
      <w:r w:rsidRPr="00C84B18">
        <w:rPr>
          <w:rFonts w:asciiTheme="minorHAnsi" w:hAnsiTheme="minorHAnsi" w:cstheme="minorHAnsi"/>
          <w:shd w:val="clear" w:color="auto" w:fill="FFFFFF"/>
        </w:rPr>
        <w:t xml:space="preserve"> jürisinde Tuba </w:t>
      </w:r>
      <w:proofErr w:type="spellStart"/>
      <w:r w:rsidRPr="00C84B18">
        <w:rPr>
          <w:rFonts w:asciiTheme="minorHAnsi" w:hAnsiTheme="minorHAnsi" w:cstheme="minorHAnsi"/>
          <w:shd w:val="clear" w:color="auto" w:fill="FFFFFF"/>
        </w:rPr>
        <w:t>Büyüküstün’ün</w:t>
      </w:r>
      <w:proofErr w:type="spellEnd"/>
      <w:r w:rsidRPr="00C84B18">
        <w:rPr>
          <w:rFonts w:asciiTheme="minorHAnsi" w:hAnsiTheme="minorHAnsi" w:cstheme="minorHAnsi"/>
          <w:shd w:val="clear" w:color="auto" w:fill="FFFFFF"/>
        </w:rPr>
        <w:t xml:space="preserve"> yanı sıra; UNICEF’in Türkiye temsilcisi </w:t>
      </w:r>
      <w:proofErr w:type="spellStart"/>
      <w:r w:rsidRPr="00C84B18">
        <w:rPr>
          <w:rFonts w:asciiTheme="minorHAnsi" w:hAnsiTheme="minorHAnsi" w:cstheme="minorHAnsi"/>
          <w:shd w:val="clear" w:color="auto" w:fill="FFFFFF"/>
        </w:rPr>
        <w:t>Philippe</w:t>
      </w:r>
      <w:proofErr w:type="spellEnd"/>
      <w:r w:rsidR="0015082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84B18">
        <w:rPr>
          <w:rFonts w:asciiTheme="minorHAnsi" w:hAnsiTheme="minorHAnsi" w:cstheme="minorHAnsi"/>
          <w:shd w:val="clear" w:color="auto" w:fill="FFFFFF"/>
        </w:rPr>
        <w:t>Duamelle</w:t>
      </w:r>
      <w:proofErr w:type="spellEnd"/>
      <w:r w:rsidRPr="00C84B18">
        <w:rPr>
          <w:rFonts w:asciiTheme="minorHAnsi" w:hAnsiTheme="minorHAnsi" w:cstheme="minorHAnsi"/>
          <w:shd w:val="clear" w:color="auto" w:fill="FFFFFF"/>
        </w:rPr>
        <w:t xml:space="preserve"> ile ABD’li film eleştirmeni </w:t>
      </w:r>
      <w:r w:rsidR="00D1133D" w:rsidRPr="00C84B18">
        <w:rPr>
          <w:rFonts w:asciiTheme="minorHAnsi" w:hAnsiTheme="minorHAnsi" w:cstheme="minorHAnsi"/>
          <w:shd w:val="clear" w:color="auto" w:fill="FFFFFF"/>
        </w:rPr>
        <w:t xml:space="preserve">ve yazar </w:t>
      </w:r>
      <w:proofErr w:type="spellStart"/>
      <w:r w:rsidRPr="00C84B18">
        <w:rPr>
          <w:rFonts w:asciiTheme="minorHAnsi" w:hAnsiTheme="minorHAnsi" w:cstheme="minorHAnsi"/>
          <w:shd w:val="clear" w:color="auto" w:fill="FFFFFF"/>
        </w:rPr>
        <w:t>Darcy</w:t>
      </w:r>
      <w:proofErr w:type="spellEnd"/>
      <w:r w:rsidR="0015082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84B18">
        <w:rPr>
          <w:rFonts w:asciiTheme="minorHAnsi" w:hAnsiTheme="minorHAnsi" w:cstheme="minorHAnsi"/>
          <w:shd w:val="clear" w:color="auto" w:fill="FFFFFF"/>
        </w:rPr>
        <w:t>Paquet</w:t>
      </w:r>
      <w:r w:rsidR="002D2401" w:rsidRPr="00C84B18">
        <w:rPr>
          <w:rFonts w:asciiTheme="minorHAnsi" w:hAnsiTheme="minorHAnsi" w:cstheme="minorHAnsi"/>
          <w:shd w:val="clear" w:color="auto" w:fill="FFFFFF"/>
        </w:rPr>
        <w:t>de</w:t>
      </w:r>
      <w:proofErr w:type="spellEnd"/>
      <w:r w:rsidR="002D2401" w:rsidRPr="00C84B18">
        <w:rPr>
          <w:rFonts w:asciiTheme="minorHAnsi" w:hAnsiTheme="minorHAnsi" w:cstheme="minorHAnsi"/>
          <w:shd w:val="clear" w:color="auto" w:fill="FFFFFF"/>
        </w:rPr>
        <w:t xml:space="preserve"> </w:t>
      </w:r>
      <w:r w:rsidRPr="00C84B18">
        <w:rPr>
          <w:rFonts w:asciiTheme="minorHAnsi" w:hAnsiTheme="minorHAnsi" w:cstheme="minorHAnsi"/>
          <w:shd w:val="clear" w:color="auto" w:fill="FFFFFF"/>
        </w:rPr>
        <w:t xml:space="preserve">yer alacak. </w:t>
      </w:r>
    </w:p>
    <w:p w:rsidR="009F16E2" w:rsidRPr="00C84B18" w:rsidRDefault="009F16E2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shd w:val="clear" w:color="auto" w:fill="FFFFFF"/>
        </w:rPr>
      </w:pPr>
    </w:p>
    <w:p w:rsidR="00BD314C" w:rsidRPr="00C84B18" w:rsidRDefault="009F16E2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b/>
          <w:bCs/>
          <w:shd w:val="clear" w:color="auto" w:fill="FFFFFF"/>
        </w:rPr>
      </w:pPr>
      <w:r w:rsidRPr="00C84B18">
        <w:rPr>
          <w:rFonts w:asciiTheme="minorHAnsi" w:hAnsiTheme="minorHAnsi" w:cstheme="minorHAnsi"/>
          <w:b/>
          <w:bCs/>
          <w:shd w:val="clear" w:color="auto" w:fill="FFFFFF"/>
        </w:rPr>
        <w:t>AKADEMİ ÜYESİ ‘AYNI GEMİDE’</w:t>
      </w:r>
    </w:p>
    <w:p w:rsidR="00BD314C" w:rsidRPr="00C84B18" w:rsidRDefault="00BD314C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shd w:val="clear" w:color="auto" w:fill="FFFFFF"/>
        </w:rPr>
      </w:pPr>
    </w:p>
    <w:p w:rsidR="004F1E48" w:rsidRPr="00C84B18" w:rsidRDefault="00ED6EAE" w:rsidP="00F756FD">
      <w:pPr>
        <w:pStyle w:val="NormalWeb"/>
        <w:spacing w:before="0" w:beforeAutospacing="0" w:after="0" w:afterAutospacing="0" w:line="276" w:lineRule="auto"/>
        <w:ind w:right="-12"/>
        <w:rPr>
          <w:rFonts w:ascii="Calibri" w:hAnsi="Calibri" w:cs="Calibri"/>
          <w:bCs/>
        </w:rPr>
      </w:pPr>
      <w:r w:rsidRPr="00C84B18">
        <w:rPr>
          <w:rFonts w:asciiTheme="minorHAnsi" w:hAnsiTheme="minorHAnsi" w:cstheme="minorHAnsi"/>
          <w:shd w:val="clear" w:color="auto" w:fill="FFFFFF"/>
        </w:rPr>
        <w:t xml:space="preserve">8 </w:t>
      </w:r>
      <w:r w:rsidR="004F1E48" w:rsidRPr="00C84B18">
        <w:rPr>
          <w:rFonts w:asciiTheme="minorHAnsi" w:hAnsiTheme="minorHAnsi" w:cstheme="minorHAnsi"/>
          <w:shd w:val="clear" w:color="auto" w:fill="FFFFFF"/>
        </w:rPr>
        <w:t xml:space="preserve">filmin </w:t>
      </w:r>
      <w:r w:rsidR="002D2401" w:rsidRPr="00C84B18">
        <w:rPr>
          <w:rFonts w:asciiTheme="minorHAnsi" w:hAnsiTheme="minorHAnsi" w:cstheme="minorHAnsi"/>
          <w:shd w:val="clear" w:color="auto" w:fill="FFFFFF"/>
        </w:rPr>
        <w:t>yarışacağı Aynı Gemi Kısa Film Yarışması’n</w:t>
      </w:r>
      <w:r w:rsidRPr="00C84B18">
        <w:rPr>
          <w:rFonts w:asciiTheme="minorHAnsi" w:hAnsiTheme="minorHAnsi" w:cstheme="minorHAnsi"/>
          <w:shd w:val="clear" w:color="auto" w:fill="FFFFFF"/>
        </w:rPr>
        <w:t xml:space="preserve">ın </w:t>
      </w:r>
      <w:r w:rsidR="00BD314C" w:rsidRPr="00C84B18">
        <w:rPr>
          <w:rFonts w:asciiTheme="minorHAnsi" w:hAnsiTheme="minorHAnsi" w:cstheme="minorHAnsi"/>
          <w:shd w:val="clear" w:color="auto" w:fill="FFFFFF"/>
        </w:rPr>
        <w:t>jürisinde ise</w:t>
      </w:r>
      <w:r w:rsidRPr="00C84B18">
        <w:rPr>
          <w:rFonts w:asciiTheme="minorHAnsi" w:hAnsiTheme="minorHAnsi" w:cstheme="minorHAnsi"/>
          <w:shd w:val="clear" w:color="auto" w:fill="FFFFFF"/>
        </w:rPr>
        <w:t xml:space="preserve"> yönettiği ikinci kısa filmle Oscar adayı olan ve 2018’de Akademi üyeleri arasına katılan İranlı</w:t>
      </w:r>
      <w:r w:rsidR="006834F0" w:rsidRPr="00C84B18">
        <w:rPr>
          <w:rFonts w:asciiTheme="minorHAnsi" w:hAnsiTheme="minorHAnsi" w:cstheme="minorHAnsi"/>
          <w:shd w:val="clear" w:color="auto" w:fill="FFFFFF"/>
        </w:rPr>
        <w:t xml:space="preserve"> senarist ve</w:t>
      </w:r>
      <w:r w:rsidRPr="00C84B18">
        <w:rPr>
          <w:rFonts w:asciiTheme="minorHAnsi" w:hAnsiTheme="minorHAnsi" w:cstheme="minorHAnsi"/>
          <w:shd w:val="clear" w:color="auto" w:fill="FFFFFF"/>
        </w:rPr>
        <w:t xml:space="preserve"> yönetmen </w:t>
      </w:r>
      <w:proofErr w:type="spellStart"/>
      <w:r w:rsidRPr="00C84B18">
        <w:rPr>
          <w:rFonts w:asciiTheme="minorHAnsi" w:hAnsiTheme="minorHAnsi" w:cstheme="minorHAnsi"/>
          <w:shd w:val="clear" w:color="auto" w:fill="FFFFFF"/>
        </w:rPr>
        <w:t>Farnoosh</w:t>
      </w:r>
      <w:proofErr w:type="spellEnd"/>
      <w:r w:rsidR="0015082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84B18">
        <w:rPr>
          <w:rFonts w:asciiTheme="minorHAnsi" w:hAnsiTheme="minorHAnsi" w:cstheme="minorHAnsi"/>
          <w:shd w:val="clear" w:color="auto" w:fill="FFFFFF"/>
        </w:rPr>
        <w:t>Samadi</w:t>
      </w:r>
      <w:proofErr w:type="spellEnd"/>
      <w:r w:rsidR="00BD314C" w:rsidRPr="00C84B18">
        <w:rPr>
          <w:rFonts w:asciiTheme="minorHAnsi" w:hAnsiTheme="minorHAnsi" w:cstheme="minorHAnsi"/>
          <w:shd w:val="clear" w:color="auto" w:fill="FFFFFF"/>
        </w:rPr>
        <w:t xml:space="preserve">, </w:t>
      </w:r>
      <w:r w:rsidRPr="00C84B18">
        <w:rPr>
          <w:rFonts w:asciiTheme="minorHAnsi" w:hAnsiTheme="minorHAnsi" w:cstheme="minorHAnsi"/>
          <w:shd w:val="clear" w:color="auto" w:fill="FFFFFF"/>
        </w:rPr>
        <w:t xml:space="preserve">Avusturyalı kültür yöneticisi ve küratör </w:t>
      </w:r>
      <w:proofErr w:type="spellStart"/>
      <w:r w:rsidRPr="00C84B18">
        <w:rPr>
          <w:rFonts w:asciiTheme="minorHAnsi" w:hAnsiTheme="minorHAnsi" w:cstheme="minorHAnsi"/>
          <w:shd w:val="clear" w:color="auto" w:fill="FFFFFF"/>
        </w:rPr>
        <w:t>Marija</w:t>
      </w:r>
      <w:proofErr w:type="spellEnd"/>
      <w:r w:rsidR="0015082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84B18">
        <w:rPr>
          <w:rFonts w:asciiTheme="minorHAnsi" w:hAnsiTheme="minorHAnsi" w:cstheme="minorHAnsi"/>
          <w:shd w:val="clear" w:color="auto" w:fill="FFFFFF"/>
        </w:rPr>
        <w:t>Milovanovic</w:t>
      </w:r>
      <w:proofErr w:type="spellEnd"/>
      <w:r w:rsidRPr="00C84B18">
        <w:rPr>
          <w:rFonts w:asciiTheme="minorHAnsi" w:hAnsiTheme="minorHAnsi" w:cstheme="minorHAnsi"/>
          <w:shd w:val="clear" w:color="auto" w:fill="FFFFFF"/>
        </w:rPr>
        <w:t>, Hollandalı festival satış ve dağıtım şirketi sahibi</w:t>
      </w:r>
      <w:r w:rsidR="00D63CC1">
        <w:rPr>
          <w:rFonts w:asciiTheme="minorHAnsi" w:hAnsiTheme="minorHAnsi" w:cstheme="minorHAnsi"/>
          <w:shd w:val="clear" w:color="auto" w:fill="FFFFFF"/>
        </w:rPr>
        <w:t xml:space="preserve">, aynı zamanda festival </w:t>
      </w:r>
      <w:proofErr w:type="spellStart"/>
      <w:r w:rsidR="00D63CC1">
        <w:rPr>
          <w:rFonts w:asciiTheme="minorHAnsi" w:hAnsiTheme="minorHAnsi" w:cstheme="minorHAnsi"/>
          <w:shd w:val="clear" w:color="auto" w:fill="FFFFFF"/>
        </w:rPr>
        <w:t>stratejisti</w:t>
      </w:r>
      <w:proofErr w:type="spellEnd"/>
      <w:r w:rsidR="0015082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84B18">
        <w:rPr>
          <w:rFonts w:asciiTheme="minorHAnsi" w:hAnsiTheme="minorHAnsi" w:cstheme="minorHAnsi"/>
          <w:shd w:val="clear" w:color="auto" w:fill="FFFFFF"/>
        </w:rPr>
        <w:t>Wouter</w:t>
      </w:r>
      <w:proofErr w:type="spellEnd"/>
      <w:r w:rsidR="0015082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C84B18">
        <w:rPr>
          <w:rFonts w:asciiTheme="minorHAnsi" w:hAnsiTheme="minorHAnsi" w:cstheme="minorHAnsi"/>
          <w:shd w:val="clear" w:color="auto" w:fill="FFFFFF"/>
        </w:rPr>
        <w:t>Jansen</w:t>
      </w:r>
      <w:proofErr w:type="spellEnd"/>
      <w:r w:rsidR="00150823">
        <w:rPr>
          <w:rFonts w:asciiTheme="minorHAnsi" w:hAnsiTheme="minorHAnsi" w:cstheme="minorHAnsi"/>
          <w:shd w:val="clear" w:color="auto" w:fill="FFFFFF"/>
        </w:rPr>
        <w:t xml:space="preserve"> </w:t>
      </w:r>
      <w:r w:rsidR="00BD314C" w:rsidRPr="00C84B18">
        <w:rPr>
          <w:rFonts w:asciiTheme="minorHAnsi" w:hAnsiTheme="minorHAnsi" w:cstheme="minorHAnsi"/>
          <w:shd w:val="clear" w:color="auto" w:fill="FFFFFF"/>
        </w:rPr>
        <w:t>bulunuyor</w:t>
      </w:r>
      <w:r w:rsidRPr="00C84B18">
        <w:rPr>
          <w:rFonts w:asciiTheme="minorHAnsi" w:hAnsiTheme="minorHAnsi" w:cstheme="minorHAnsi"/>
          <w:shd w:val="clear" w:color="auto" w:fill="FFFFFF"/>
        </w:rPr>
        <w:t>.</w:t>
      </w:r>
      <w:r w:rsidR="004F1E48" w:rsidRPr="00C84B18">
        <w:rPr>
          <w:rFonts w:asciiTheme="minorHAnsi" w:hAnsiTheme="minorHAnsi" w:cstheme="minorHAnsi"/>
          <w:shd w:val="clear" w:color="auto" w:fill="FFFFFF"/>
        </w:rPr>
        <w:t xml:space="preserve"> UNICEF Uluslararası Kısa Film Yarışması’nda ‘En İyi Kısa Metraj Film’e 5 bin, Aynı Gemi Kısa Film Yarışması’nda ‘En İyi Kısa Metraj Film’e </w:t>
      </w:r>
      <w:r w:rsidR="004F1E48" w:rsidRPr="00C84B18">
        <w:rPr>
          <w:rFonts w:ascii="Calibri" w:hAnsi="Calibri" w:cs="Calibri"/>
          <w:bCs/>
        </w:rPr>
        <w:t>bin Avro ödül verilecek.</w:t>
      </w:r>
    </w:p>
    <w:p w:rsidR="00D402C9" w:rsidRDefault="00D402C9" w:rsidP="00F756FD">
      <w:pPr>
        <w:pStyle w:val="NormalWeb"/>
        <w:spacing w:before="0" w:beforeAutospacing="0" w:after="0" w:afterAutospacing="0" w:line="276" w:lineRule="auto"/>
        <w:ind w:right="-12"/>
        <w:rPr>
          <w:rFonts w:ascii="Calibri" w:hAnsi="Calibri" w:cs="Calibri"/>
          <w:bCs/>
        </w:rPr>
      </w:pPr>
    </w:p>
    <w:p w:rsidR="009F16E2" w:rsidRPr="009F16E2" w:rsidRDefault="009F16E2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 w:rsidRPr="009F16E2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REZERVASYONLA</w:t>
      </w: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R </w:t>
      </w:r>
      <w:r w:rsidRPr="009F16E2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BU GECE BAŞLIYOR</w:t>
      </w:r>
    </w:p>
    <w:p w:rsidR="009F16E2" w:rsidRDefault="009F16E2" w:rsidP="00F756FD">
      <w:pPr>
        <w:pStyle w:val="NormalWeb"/>
        <w:spacing w:before="0" w:beforeAutospacing="0" w:after="0" w:afterAutospacing="0" w:line="276" w:lineRule="auto"/>
        <w:ind w:right="-12"/>
        <w:rPr>
          <w:rFonts w:ascii="Calibri" w:hAnsi="Calibri" w:cs="Calibri"/>
          <w:bCs/>
        </w:rPr>
      </w:pPr>
    </w:p>
    <w:p w:rsidR="004F1E48" w:rsidRDefault="009F16E2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bCs/>
        </w:rPr>
      </w:pPr>
      <w:r w:rsidRPr="00ED6F6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Cumhurbaşkanlığı himayelerinde, İçişleri Bakanlığı Göç İdaresi Genel Müdürlüğü</w:t>
      </w:r>
      <w:r w:rsidRPr="0021173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’nün</w:t>
      </w:r>
      <w:r w:rsidR="00150823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 w:rsidRPr="00ED6F6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Turizm Bakanlığı</w:t>
      </w:r>
      <w:r w:rsidRPr="00ED6F6D">
        <w:rPr>
          <w:rFonts w:asciiTheme="minorHAnsi" w:hAnsiTheme="minorHAnsi" w:cstheme="minorHAnsi"/>
          <w:color w:val="222222"/>
          <w:shd w:val="clear" w:color="auto" w:fill="FFFFFF"/>
        </w:rPr>
        <w:t>’nın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katkılarıyla</w:t>
      </w:r>
      <w:r w:rsidR="00150823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402C9">
        <w:rPr>
          <w:rFonts w:ascii="Calibri" w:hAnsi="Calibri" w:cs="Calibri"/>
          <w:bCs/>
        </w:rPr>
        <w:t>14-21 Haziran’da çevrimiçi olarak gerçekleştirilece</w:t>
      </w:r>
      <w:r>
        <w:rPr>
          <w:rFonts w:ascii="Calibri" w:hAnsi="Calibri" w:cs="Calibri"/>
          <w:bCs/>
        </w:rPr>
        <w:t>ği</w:t>
      </w:r>
      <w:r w:rsidR="00D402C9">
        <w:rPr>
          <w:rFonts w:ascii="Calibri" w:hAnsi="Calibri" w:cs="Calibri"/>
          <w:bCs/>
        </w:rPr>
        <w:t>, 50’den fazla filmin gösterileceği festivalde filmleri izlemek için rezervasyonlar ise</w:t>
      </w:r>
      <w:r w:rsidR="00D1133D">
        <w:rPr>
          <w:rFonts w:ascii="Calibri" w:hAnsi="Calibri" w:cs="Calibri"/>
          <w:bCs/>
        </w:rPr>
        <w:t xml:space="preserve"> bu</w:t>
      </w:r>
      <w:r w:rsidR="00D402C9">
        <w:rPr>
          <w:rFonts w:ascii="Calibri" w:hAnsi="Calibri" w:cs="Calibri"/>
          <w:bCs/>
        </w:rPr>
        <w:t xml:space="preserve"> gece yarısından sonra başlıyor. </w:t>
      </w:r>
      <w:r>
        <w:rPr>
          <w:rFonts w:ascii="Calibri" w:hAnsi="Calibri" w:cs="Calibri"/>
          <w:bCs/>
        </w:rPr>
        <w:t xml:space="preserve">Tüm filmlerin ücretsiz olarak gösterileceği festivalde sinemaseverlerin </w:t>
      </w:r>
      <w:hyperlink r:id="rId6" w:history="1">
        <w:r w:rsidRPr="00287A66">
          <w:rPr>
            <w:rStyle w:val="Kpr"/>
            <w:rFonts w:ascii="Calibri" w:hAnsi="Calibri" w:cs="Calibri"/>
            <w:bCs/>
          </w:rPr>
          <w:t>www.festivalscope.com</w:t>
        </w:r>
      </w:hyperlink>
      <w:r>
        <w:rPr>
          <w:rFonts w:ascii="Calibri" w:hAnsi="Calibri" w:cs="Calibri"/>
          <w:bCs/>
        </w:rPr>
        <w:t xml:space="preserve"> sitesine üye olması ve sınırlı sayıda gösterim için rezervasyon yaptırması gerekiyor.</w:t>
      </w:r>
      <w:r w:rsidR="00F756FD">
        <w:rPr>
          <w:rFonts w:ascii="Calibri" w:hAnsi="Calibri" w:cs="Calibri"/>
          <w:bCs/>
        </w:rPr>
        <w:t xml:space="preserve"> </w:t>
      </w:r>
      <w:r w:rsidR="0021173C" w:rsidRPr="0021173C">
        <w:rPr>
          <w:rFonts w:asciiTheme="minorHAnsi" w:hAnsiTheme="minorHAnsi" w:cstheme="minorHAnsi"/>
          <w:shd w:val="clear" w:color="auto" w:fill="FFFFFF"/>
        </w:rPr>
        <w:t xml:space="preserve">24 saat </w:t>
      </w:r>
      <w:r w:rsidR="00BD314C">
        <w:rPr>
          <w:rFonts w:asciiTheme="minorHAnsi" w:hAnsiTheme="minorHAnsi" w:cstheme="minorHAnsi"/>
          <w:shd w:val="clear" w:color="auto" w:fill="FFFFFF"/>
        </w:rPr>
        <w:t>rezerve edilebilen filmler izlenmediğinde</w:t>
      </w:r>
      <w:r w:rsidR="0021173C" w:rsidRPr="0021173C">
        <w:rPr>
          <w:rFonts w:asciiTheme="minorHAnsi" w:hAnsiTheme="minorHAnsi" w:cstheme="minorHAnsi"/>
          <w:shd w:val="clear" w:color="auto" w:fill="FFFFFF"/>
        </w:rPr>
        <w:t xml:space="preserve"> listeden silinerek bilet bir başka sinemasever için yeniden aktifleştiriliyor.</w:t>
      </w:r>
    </w:p>
    <w:p w:rsidR="00BD314C" w:rsidRDefault="00BD314C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color w:val="212529"/>
          <w:shd w:val="clear" w:color="auto" w:fill="FFFFFF"/>
        </w:rPr>
      </w:pPr>
    </w:p>
    <w:p w:rsidR="009F16E2" w:rsidRPr="009F16E2" w:rsidRDefault="009F16E2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b/>
          <w:bCs/>
          <w:color w:val="212529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12529"/>
          <w:shd w:val="clear" w:color="auto" w:fill="FFFFFF"/>
        </w:rPr>
        <w:lastRenderedPageBreak/>
        <w:t>AÇILIŞ TÖRENİ YARIN SAAT 20.00’DE</w:t>
      </w:r>
    </w:p>
    <w:p w:rsidR="009F16E2" w:rsidRDefault="009F16E2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color w:val="212529"/>
          <w:shd w:val="clear" w:color="auto" w:fill="FFFFFF"/>
        </w:rPr>
      </w:pPr>
    </w:p>
    <w:p w:rsidR="00150823" w:rsidRDefault="004F1E48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color w:val="212529"/>
          <w:shd w:val="clear" w:color="auto" w:fill="FFFFFF"/>
        </w:rPr>
      </w:pPr>
      <w:r w:rsidRPr="00387C59">
        <w:rPr>
          <w:rFonts w:asciiTheme="minorHAnsi" w:hAnsiTheme="minorHAnsi" w:cstheme="minorHAnsi"/>
          <w:color w:val="212529"/>
          <w:shd w:val="clear" w:color="auto" w:fill="FFFFFF"/>
        </w:rPr>
        <w:t xml:space="preserve">Dünyanın en geniş katılımlı ve kapsamlı tematik film festivali olarak ilk kez düzenlenen </w:t>
      </w:r>
      <w:r w:rsidRPr="00387C59">
        <w:rPr>
          <w:rStyle w:val="Gl"/>
          <w:rFonts w:asciiTheme="minorHAnsi" w:hAnsiTheme="minorHAnsi" w:cstheme="minorHAnsi"/>
          <w:color w:val="212529"/>
        </w:rPr>
        <w:t>Uluslararası Göç Filmleri Festivali</w:t>
      </w:r>
      <w:r>
        <w:rPr>
          <w:rStyle w:val="Gl"/>
          <w:rFonts w:asciiTheme="minorHAnsi" w:hAnsiTheme="minorHAnsi" w:cstheme="minorHAnsi"/>
          <w:color w:val="212529"/>
        </w:rPr>
        <w:t xml:space="preserve">’nin yarın gerçekleştirilecek açılışında </w:t>
      </w:r>
      <w:r w:rsidR="004E4BED" w:rsidRPr="00387C59">
        <w:rPr>
          <w:rFonts w:asciiTheme="minorHAnsi" w:hAnsiTheme="minorHAnsi" w:cstheme="minorHAnsi"/>
          <w:color w:val="212529"/>
          <w:shd w:val="clear" w:color="auto" w:fill="FFFFFF"/>
        </w:rPr>
        <w:t>yine dünyada bir ilk</w:t>
      </w:r>
      <w:r w:rsidR="005A6AA4" w:rsidRPr="00387C59">
        <w:rPr>
          <w:rFonts w:asciiTheme="minorHAnsi" w:hAnsiTheme="minorHAnsi" w:cstheme="minorHAnsi"/>
          <w:color w:val="212529"/>
          <w:shd w:val="clear" w:color="auto" w:fill="FFFFFF"/>
        </w:rPr>
        <w:t xml:space="preserve"> yaşanacak</w:t>
      </w:r>
      <w:r w:rsidR="00AE56E1" w:rsidRPr="00387C59">
        <w:rPr>
          <w:rFonts w:asciiTheme="minorHAnsi" w:hAnsiTheme="minorHAnsi" w:cstheme="minorHAnsi"/>
          <w:color w:val="212529"/>
          <w:shd w:val="clear" w:color="auto" w:fill="FFFFFF"/>
        </w:rPr>
        <w:t>.</w:t>
      </w:r>
      <w:r w:rsidR="005E41C5">
        <w:rPr>
          <w:rFonts w:asciiTheme="minorHAnsi" w:hAnsiTheme="minorHAnsi" w:cstheme="minorHAnsi"/>
          <w:color w:val="212529"/>
          <w:shd w:val="clear" w:color="auto" w:fill="FFFFFF"/>
        </w:rPr>
        <w:t xml:space="preserve"> Gaziantep’te yapılması planlanan ancak salgın nedeniyle ertelenen </w:t>
      </w:r>
      <w:r w:rsidR="002D6E9F">
        <w:rPr>
          <w:rFonts w:asciiTheme="minorHAnsi" w:hAnsiTheme="minorHAnsi" w:cstheme="minorHAnsi"/>
          <w:color w:val="212529"/>
          <w:shd w:val="clear" w:color="auto" w:fill="FFFFFF"/>
        </w:rPr>
        <w:t xml:space="preserve">festivalin </w:t>
      </w:r>
      <w:r w:rsidR="005A0E89">
        <w:rPr>
          <w:rFonts w:asciiTheme="minorHAnsi" w:hAnsiTheme="minorHAnsi" w:cstheme="minorHAnsi"/>
          <w:color w:val="212529"/>
          <w:shd w:val="clear" w:color="auto" w:fill="FFFFFF"/>
        </w:rPr>
        <w:t>a</w:t>
      </w:r>
      <w:r w:rsidR="002D6E9F">
        <w:rPr>
          <w:rFonts w:asciiTheme="minorHAnsi" w:hAnsiTheme="minorHAnsi" w:cstheme="minorHAnsi"/>
          <w:color w:val="212529"/>
          <w:shd w:val="clear" w:color="auto" w:fill="FFFFFF"/>
        </w:rPr>
        <w:t xml:space="preserve">çılış ve </w:t>
      </w:r>
      <w:r w:rsidR="005A0E89">
        <w:rPr>
          <w:rFonts w:asciiTheme="minorHAnsi" w:hAnsiTheme="minorHAnsi" w:cstheme="minorHAnsi"/>
          <w:color w:val="212529"/>
          <w:shd w:val="clear" w:color="auto" w:fill="FFFFFF"/>
        </w:rPr>
        <w:t>k</w:t>
      </w:r>
      <w:r w:rsidR="002D6E9F">
        <w:rPr>
          <w:rFonts w:asciiTheme="minorHAnsi" w:hAnsiTheme="minorHAnsi" w:cstheme="minorHAnsi"/>
          <w:color w:val="212529"/>
          <w:shd w:val="clear" w:color="auto" w:fill="FFFFFF"/>
        </w:rPr>
        <w:t xml:space="preserve">apanış </w:t>
      </w:r>
      <w:r w:rsidR="009F16E2">
        <w:rPr>
          <w:rFonts w:asciiTheme="minorHAnsi" w:hAnsiTheme="minorHAnsi" w:cstheme="minorHAnsi"/>
          <w:color w:val="212529"/>
          <w:shd w:val="clear" w:color="auto" w:fill="FFFFFF"/>
        </w:rPr>
        <w:t>t</w:t>
      </w:r>
      <w:r w:rsidR="002D6E9F">
        <w:rPr>
          <w:rFonts w:asciiTheme="minorHAnsi" w:hAnsiTheme="minorHAnsi" w:cstheme="minorHAnsi"/>
          <w:color w:val="212529"/>
          <w:shd w:val="clear" w:color="auto" w:fill="FFFFFF"/>
        </w:rPr>
        <w:t>örenleri</w:t>
      </w:r>
      <w:r w:rsidR="005E41C5">
        <w:rPr>
          <w:rFonts w:asciiTheme="minorHAnsi" w:hAnsiTheme="minorHAnsi" w:cstheme="minorHAnsi"/>
          <w:color w:val="212529"/>
          <w:shd w:val="clear" w:color="auto" w:fill="FFFFFF"/>
        </w:rPr>
        <w:t xml:space="preserve">, </w:t>
      </w:r>
      <w:r w:rsidR="0040213A" w:rsidRPr="00387C59">
        <w:rPr>
          <w:rFonts w:asciiTheme="minorHAnsi" w:hAnsiTheme="minorHAnsi" w:cstheme="minorHAnsi"/>
          <w:color w:val="212529"/>
          <w:shd w:val="clear" w:color="auto" w:fill="FFFFFF"/>
        </w:rPr>
        <w:t xml:space="preserve">fotoğraf gerçekliğine en yakın görüntüyü sunan </w:t>
      </w:r>
      <w:r w:rsidR="0040213A" w:rsidRPr="00A3059B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gerçek zamanlı 3D sanal stüdyoda</w:t>
      </w:r>
      <w:r w:rsidR="00893D61" w:rsidRPr="00387C59">
        <w:rPr>
          <w:rFonts w:asciiTheme="minorHAnsi" w:hAnsiTheme="minorHAnsi" w:cstheme="minorHAnsi"/>
          <w:color w:val="212529"/>
          <w:shd w:val="clear" w:color="auto" w:fill="FFFFFF"/>
        </w:rPr>
        <w:t xml:space="preserve"> gerçekleştirilecek.</w:t>
      </w:r>
    </w:p>
    <w:p w:rsidR="00150823" w:rsidRDefault="00150823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color w:val="212529"/>
          <w:shd w:val="clear" w:color="auto" w:fill="FFFFFF"/>
        </w:rPr>
      </w:pPr>
    </w:p>
    <w:p w:rsidR="00DE6153" w:rsidRPr="00D402C9" w:rsidRDefault="00AE56E1" w:rsidP="00F756FD">
      <w:pPr>
        <w:pStyle w:val="NormalWeb"/>
        <w:spacing w:before="0" w:beforeAutospacing="0" w:after="0" w:afterAutospacing="0" w:line="276" w:lineRule="auto"/>
        <w:ind w:right="-12"/>
        <w:rPr>
          <w:rFonts w:ascii="Lato" w:hAnsi="Lato"/>
          <w:color w:val="4A4E57"/>
          <w:shd w:val="clear" w:color="auto" w:fill="FAF9F8"/>
        </w:rPr>
      </w:pPr>
      <w:r w:rsidRPr="00A3059B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‘</w:t>
      </w:r>
      <w:r w:rsidR="00893D61" w:rsidRPr="00A3059B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A</w:t>
      </w:r>
      <w:r w:rsidRPr="00A3059B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rtırılmış gerçeklik’</w:t>
      </w:r>
      <w:r w:rsidR="00893D61" w:rsidRPr="00387C59">
        <w:rPr>
          <w:rFonts w:asciiTheme="minorHAnsi" w:hAnsiTheme="minorHAnsi" w:cstheme="minorHAnsi"/>
          <w:color w:val="212529"/>
          <w:shd w:val="clear" w:color="auto" w:fill="FFFFFF"/>
        </w:rPr>
        <w:t xml:space="preserve"> teknolojisiyle</w:t>
      </w:r>
      <w:r w:rsidR="00150823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893D61" w:rsidRPr="00387C59">
        <w:rPr>
          <w:rFonts w:asciiTheme="minorHAnsi" w:hAnsiTheme="minorHAnsi" w:cstheme="minorHAnsi"/>
          <w:color w:val="212529"/>
          <w:shd w:val="clear" w:color="auto" w:fill="FFFFFF"/>
        </w:rPr>
        <w:t xml:space="preserve">açılış sanal olarak </w:t>
      </w:r>
      <w:r w:rsidRPr="00387C59">
        <w:rPr>
          <w:rFonts w:asciiTheme="minorHAnsi" w:hAnsiTheme="minorHAnsi" w:cstheme="minorHAnsi"/>
          <w:color w:val="212529"/>
          <w:shd w:val="clear" w:color="auto" w:fill="FFFFFF"/>
        </w:rPr>
        <w:t>Gaziantep’</w:t>
      </w:r>
      <w:r w:rsidR="00796464" w:rsidRPr="00387C59">
        <w:rPr>
          <w:rFonts w:asciiTheme="minorHAnsi" w:hAnsiTheme="minorHAnsi" w:cstheme="minorHAnsi"/>
          <w:color w:val="212529"/>
          <w:shd w:val="clear" w:color="auto" w:fill="FFFFFF"/>
        </w:rPr>
        <w:t xml:space="preserve">teki </w:t>
      </w:r>
      <w:r w:rsidRPr="00387C59">
        <w:rPr>
          <w:rFonts w:asciiTheme="minorHAnsi" w:hAnsiTheme="minorHAnsi" w:cstheme="minorHAnsi"/>
          <w:color w:val="212529"/>
          <w:shd w:val="clear" w:color="auto" w:fill="FFFFFF"/>
        </w:rPr>
        <w:t xml:space="preserve">tarihi Mecidiye Han, </w:t>
      </w:r>
      <w:r w:rsidR="00E1043E">
        <w:rPr>
          <w:rFonts w:asciiTheme="minorHAnsi" w:hAnsiTheme="minorHAnsi" w:cstheme="minorHAnsi"/>
          <w:color w:val="212529"/>
          <w:shd w:val="clear" w:color="auto" w:fill="FFFFFF"/>
        </w:rPr>
        <w:t xml:space="preserve">21 Haziran’daki </w:t>
      </w:r>
      <w:r w:rsidRPr="00387C59">
        <w:rPr>
          <w:rFonts w:asciiTheme="minorHAnsi" w:hAnsiTheme="minorHAnsi" w:cstheme="minorHAnsi"/>
          <w:color w:val="212529"/>
          <w:shd w:val="clear" w:color="auto" w:fill="FFFFFF"/>
        </w:rPr>
        <w:t>kapanış</w:t>
      </w:r>
      <w:r w:rsidR="00150823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Pr="00387C59">
        <w:rPr>
          <w:rFonts w:asciiTheme="minorHAnsi" w:hAnsiTheme="minorHAnsi" w:cstheme="minorHAnsi"/>
          <w:color w:val="212529"/>
          <w:shd w:val="clear" w:color="auto" w:fill="FFFFFF"/>
        </w:rPr>
        <w:t>ise İngiltere’</w:t>
      </w:r>
      <w:r w:rsidR="00A811BE">
        <w:rPr>
          <w:rFonts w:asciiTheme="minorHAnsi" w:hAnsiTheme="minorHAnsi" w:cstheme="minorHAnsi"/>
          <w:color w:val="212529"/>
          <w:shd w:val="clear" w:color="auto" w:fill="FFFFFF"/>
        </w:rPr>
        <w:t xml:space="preserve">deki </w:t>
      </w:r>
      <w:proofErr w:type="spellStart"/>
      <w:r w:rsidR="0082609C">
        <w:rPr>
          <w:rFonts w:asciiTheme="minorHAnsi" w:hAnsiTheme="minorHAnsi" w:cstheme="minorHAnsi"/>
          <w:color w:val="212529"/>
          <w:shd w:val="clear" w:color="auto" w:fill="FFFFFF"/>
        </w:rPr>
        <w:t>Stonehenge</w:t>
      </w:r>
      <w:proofErr w:type="spellEnd"/>
      <w:r w:rsidR="00150823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752C9D">
        <w:rPr>
          <w:rFonts w:asciiTheme="minorHAnsi" w:hAnsiTheme="minorHAnsi" w:cstheme="minorHAnsi"/>
          <w:color w:val="212529"/>
          <w:shd w:val="clear" w:color="auto" w:fill="FFFFFF"/>
        </w:rPr>
        <w:t>A</w:t>
      </w:r>
      <w:r w:rsidR="00A811BE">
        <w:rPr>
          <w:rFonts w:asciiTheme="minorHAnsi" w:hAnsiTheme="minorHAnsi" w:cstheme="minorHAnsi"/>
          <w:color w:val="212529"/>
          <w:shd w:val="clear" w:color="auto" w:fill="FFFFFF"/>
        </w:rPr>
        <w:t xml:space="preserve">nıtı ile </w:t>
      </w:r>
      <w:proofErr w:type="spellStart"/>
      <w:r w:rsidR="0082609C">
        <w:rPr>
          <w:rFonts w:asciiTheme="minorHAnsi" w:hAnsiTheme="minorHAnsi" w:cstheme="minorHAnsi"/>
          <w:color w:val="212529"/>
          <w:shd w:val="clear" w:color="auto" w:fill="FFFFFF"/>
        </w:rPr>
        <w:t>Göbeklitepe</w:t>
      </w:r>
      <w:r w:rsidR="00A811BE">
        <w:rPr>
          <w:rFonts w:asciiTheme="minorHAnsi" w:hAnsiTheme="minorHAnsi" w:cstheme="minorHAnsi"/>
          <w:color w:val="212529"/>
          <w:shd w:val="clear" w:color="auto" w:fill="FFFFFF"/>
        </w:rPr>
        <w:t>’nin</w:t>
      </w:r>
      <w:proofErr w:type="spellEnd"/>
      <w:r w:rsidR="007B4CB0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82609C">
        <w:rPr>
          <w:rFonts w:asciiTheme="minorHAnsi" w:hAnsiTheme="minorHAnsi" w:cstheme="minorHAnsi"/>
          <w:color w:val="212529"/>
          <w:shd w:val="clear" w:color="auto" w:fill="FFFFFF"/>
        </w:rPr>
        <w:t>dijital olarak harmanlan</w:t>
      </w:r>
      <w:r w:rsidR="00A811BE">
        <w:rPr>
          <w:rFonts w:asciiTheme="minorHAnsi" w:hAnsiTheme="minorHAnsi" w:cstheme="minorHAnsi"/>
          <w:color w:val="212529"/>
          <w:shd w:val="clear" w:color="auto" w:fill="FFFFFF"/>
        </w:rPr>
        <w:t>masıyla oluşturulan</w:t>
      </w:r>
      <w:r w:rsidR="0082609C">
        <w:rPr>
          <w:rFonts w:asciiTheme="minorHAnsi" w:hAnsiTheme="minorHAnsi" w:cstheme="minorHAnsi"/>
          <w:color w:val="212529"/>
          <w:shd w:val="clear" w:color="auto" w:fill="FFFFFF"/>
        </w:rPr>
        <w:t xml:space="preserve"> sanal sahnede </w:t>
      </w:r>
      <w:r w:rsidR="00387C59" w:rsidRPr="00387C59">
        <w:rPr>
          <w:rFonts w:asciiTheme="minorHAnsi" w:hAnsiTheme="minorHAnsi" w:cstheme="minorHAnsi"/>
          <w:color w:val="212529"/>
          <w:shd w:val="clear" w:color="auto" w:fill="FFFFFF"/>
        </w:rPr>
        <w:t>d</w:t>
      </w:r>
      <w:r w:rsidR="00387C59">
        <w:rPr>
          <w:rFonts w:asciiTheme="minorHAnsi" w:hAnsiTheme="minorHAnsi" w:cstheme="minorHAnsi"/>
          <w:color w:val="212529"/>
          <w:shd w:val="clear" w:color="auto" w:fill="FFFFFF"/>
        </w:rPr>
        <w:t>üzenlen</w:t>
      </w:r>
      <w:r w:rsidR="00720C6B">
        <w:rPr>
          <w:rFonts w:asciiTheme="minorHAnsi" w:hAnsiTheme="minorHAnsi" w:cstheme="minorHAnsi"/>
          <w:color w:val="212529"/>
          <w:shd w:val="clear" w:color="auto" w:fill="FFFFFF"/>
        </w:rPr>
        <w:t>ecek.</w:t>
      </w:r>
      <w:r w:rsidR="00150823">
        <w:rPr>
          <w:rFonts w:asciiTheme="minorHAnsi" w:hAnsiTheme="minorHAnsi" w:cstheme="minorHAnsi"/>
          <w:color w:val="212529"/>
          <w:shd w:val="clear" w:color="auto" w:fill="FFFFFF"/>
        </w:rPr>
        <w:t xml:space="preserve"> </w:t>
      </w:r>
      <w:r w:rsidR="00745CB4" w:rsidRPr="00A3059B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Böylece</w:t>
      </w:r>
      <w:r w:rsidR="0015082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 </w:t>
      </w:r>
      <w:r w:rsidR="00745CB4" w:rsidRPr="00A3059B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dünyada ilk kez uluslararası bir etkinlik ‘artırılmış gerçeklikle’ izleyiciyle buluşmuş olacak.</w:t>
      </w:r>
      <w:r w:rsidR="00150823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 xml:space="preserve"> </w:t>
      </w:r>
      <w:r w:rsidR="001E084E" w:rsidRPr="005A0E89">
        <w:rPr>
          <w:rFonts w:asciiTheme="minorHAnsi" w:hAnsiTheme="minorHAnsi" w:cstheme="minorHAnsi"/>
          <w:shd w:val="clear" w:color="auto" w:fill="FFFFFF"/>
        </w:rPr>
        <w:t>Hafızalardan uzun süre silinmeyecek törende</w:t>
      </w:r>
      <w:r w:rsidR="00DE6153" w:rsidRPr="005A0E89">
        <w:rPr>
          <w:rFonts w:asciiTheme="minorHAnsi" w:hAnsiTheme="minorHAnsi" w:cstheme="minorHAnsi"/>
          <w:shd w:val="clear" w:color="auto" w:fill="FFFFFF"/>
        </w:rPr>
        <w:t xml:space="preserve"> çok önemli isimler gecenin sürprizi olacak. </w:t>
      </w:r>
      <w:proofErr w:type="spellStart"/>
      <w:r w:rsidR="00DE6153" w:rsidRPr="005A0E89">
        <w:rPr>
          <w:rFonts w:asciiTheme="minorHAnsi" w:hAnsiTheme="minorHAnsi" w:cstheme="minorHAnsi"/>
          <w:shd w:val="clear" w:color="auto" w:fill="FFFFFF"/>
        </w:rPr>
        <w:t>Oscarlı</w:t>
      </w:r>
      <w:proofErr w:type="spellEnd"/>
      <w:r w:rsidR="00DE6153" w:rsidRPr="005A0E89">
        <w:rPr>
          <w:rFonts w:asciiTheme="minorHAnsi" w:hAnsiTheme="minorHAnsi" w:cstheme="minorHAnsi"/>
          <w:shd w:val="clear" w:color="auto" w:fill="FFFFFF"/>
        </w:rPr>
        <w:t xml:space="preserve"> bir oyuncuya ‘Onur Ödülü’, bir başka oyuncuya ise ‘Sınırsız İyilik Ödülü’ verilecek</w:t>
      </w:r>
      <w:r w:rsidR="00D402C9">
        <w:rPr>
          <w:rFonts w:asciiTheme="minorHAnsi" w:hAnsiTheme="minorHAnsi" w:cstheme="minorHAnsi"/>
          <w:shd w:val="clear" w:color="auto" w:fill="FFFFFF"/>
        </w:rPr>
        <w:t>.</w:t>
      </w:r>
    </w:p>
    <w:p w:rsidR="00150823" w:rsidRDefault="00150823" w:rsidP="00F756FD">
      <w:pPr>
        <w:spacing w:line="276" w:lineRule="auto"/>
        <w:ind w:right="-12"/>
        <w:rPr>
          <w:rFonts w:asciiTheme="minorHAnsi" w:hAnsiTheme="minorHAnsi" w:cstheme="minorHAnsi"/>
        </w:rPr>
      </w:pPr>
    </w:p>
    <w:p w:rsidR="00387C59" w:rsidRPr="00387C59" w:rsidRDefault="001E084E" w:rsidP="00F756FD">
      <w:pPr>
        <w:spacing w:line="276" w:lineRule="auto"/>
        <w:ind w:right="-12"/>
        <w:rPr>
          <w:rFonts w:asciiTheme="minorHAnsi" w:hAnsiTheme="minorHAnsi" w:cstheme="minorHAnsi"/>
        </w:rPr>
      </w:pPr>
      <w:r w:rsidRPr="00387C59">
        <w:rPr>
          <w:rFonts w:asciiTheme="minorHAnsi" w:hAnsiTheme="minorHAnsi" w:cstheme="minorHAnsi"/>
        </w:rPr>
        <w:t xml:space="preserve">Uluslararası Göç Filmleri Festivali’nin açılış töreninde </w:t>
      </w:r>
      <w:r w:rsidRPr="00A3059B">
        <w:rPr>
          <w:rFonts w:asciiTheme="minorHAnsi" w:hAnsiTheme="minorHAnsi" w:cstheme="minorHAnsi"/>
          <w:b/>
          <w:bCs/>
        </w:rPr>
        <w:t>‘göçün sesi’</w:t>
      </w:r>
      <w:r w:rsidR="00150823">
        <w:rPr>
          <w:rFonts w:asciiTheme="minorHAnsi" w:hAnsiTheme="minorHAnsi" w:cstheme="minorHAnsi"/>
          <w:b/>
          <w:bCs/>
        </w:rPr>
        <w:t xml:space="preserve"> </w:t>
      </w:r>
      <w:r w:rsidR="00F779FF" w:rsidRPr="00387C59">
        <w:rPr>
          <w:rFonts w:asciiTheme="minorHAnsi" w:hAnsiTheme="minorHAnsi" w:cstheme="minorHAnsi"/>
        </w:rPr>
        <w:t xml:space="preserve">de </w:t>
      </w:r>
      <w:r w:rsidRPr="00387C59">
        <w:rPr>
          <w:rFonts w:asciiTheme="minorHAnsi" w:hAnsiTheme="minorHAnsi" w:cstheme="minorHAnsi"/>
        </w:rPr>
        <w:t>sahne alacak.</w:t>
      </w:r>
      <w:r w:rsidR="00F779FF" w:rsidRPr="00387C59">
        <w:rPr>
          <w:rFonts w:asciiTheme="minorHAnsi" w:hAnsiTheme="minorHAnsi" w:cstheme="minorHAnsi"/>
        </w:rPr>
        <w:t xml:space="preserve"> Dünyanın dört bir yanından 20’den fazla sanatçının dijital olarak bir araya geldiği ve </w:t>
      </w:r>
      <w:r w:rsidR="00F779FF" w:rsidRPr="00A3059B">
        <w:rPr>
          <w:rFonts w:asciiTheme="minorHAnsi" w:hAnsiTheme="minorHAnsi" w:cstheme="minorHAnsi"/>
          <w:b/>
          <w:bCs/>
        </w:rPr>
        <w:t>Gaziantep Yolunda</w:t>
      </w:r>
      <w:r w:rsidR="00F779FF" w:rsidRPr="00387C59">
        <w:rPr>
          <w:rFonts w:asciiTheme="minorHAnsi" w:hAnsiTheme="minorHAnsi" w:cstheme="minorHAnsi"/>
        </w:rPr>
        <w:t xml:space="preserve"> türküsünü özel enstrümanlar ile seslendirdiği performans, açılış gecesinde izleyici ile bul</w:t>
      </w:r>
      <w:r w:rsidR="00A3059B">
        <w:rPr>
          <w:rFonts w:asciiTheme="minorHAnsi" w:hAnsiTheme="minorHAnsi" w:cstheme="minorHAnsi"/>
        </w:rPr>
        <w:t>u</w:t>
      </w:r>
      <w:r w:rsidR="00F779FF" w:rsidRPr="00387C59">
        <w:rPr>
          <w:rFonts w:asciiTheme="minorHAnsi" w:hAnsiTheme="minorHAnsi" w:cstheme="minorHAnsi"/>
        </w:rPr>
        <w:t xml:space="preserve">şacak. </w:t>
      </w:r>
    </w:p>
    <w:p w:rsidR="00825843" w:rsidRDefault="00825843" w:rsidP="00F756FD">
      <w:pPr>
        <w:spacing w:line="276" w:lineRule="auto"/>
        <w:ind w:right="-12"/>
        <w:rPr>
          <w:rFonts w:asciiTheme="minorHAnsi" w:hAnsiTheme="minorHAnsi" w:cstheme="minorHAnsi"/>
        </w:rPr>
      </w:pPr>
    </w:p>
    <w:p w:rsidR="00387C59" w:rsidRPr="00150823" w:rsidRDefault="00150823" w:rsidP="00F756FD">
      <w:pPr>
        <w:spacing w:line="276" w:lineRule="auto"/>
        <w:ind w:right="-12"/>
        <w:rPr>
          <w:rFonts w:asciiTheme="minorHAnsi" w:hAnsiTheme="minorHAnsi" w:cstheme="minorHAnsi"/>
          <w:b/>
        </w:rPr>
      </w:pPr>
      <w:r w:rsidRPr="00150823">
        <w:rPr>
          <w:rFonts w:asciiTheme="minorHAnsi" w:hAnsiTheme="minorHAnsi" w:cstheme="minorHAnsi"/>
          <w:b/>
        </w:rPr>
        <w:t xml:space="preserve">Yarın akşam </w:t>
      </w:r>
      <w:r w:rsidR="00387C59" w:rsidRPr="00150823">
        <w:rPr>
          <w:rFonts w:asciiTheme="minorHAnsi" w:hAnsiTheme="minorHAnsi" w:cstheme="minorHAnsi"/>
          <w:b/>
        </w:rPr>
        <w:t xml:space="preserve">Saat </w:t>
      </w:r>
      <w:r w:rsidR="004F1E48" w:rsidRPr="00150823">
        <w:rPr>
          <w:rFonts w:asciiTheme="minorHAnsi" w:hAnsiTheme="minorHAnsi" w:cstheme="minorHAnsi"/>
          <w:b/>
        </w:rPr>
        <w:t>20</w:t>
      </w:r>
      <w:r w:rsidR="00387C59" w:rsidRPr="00150823">
        <w:rPr>
          <w:rFonts w:asciiTheme="minorHAnsi" w:hAnsiTheme="minorHAnsi" w:cstheme="minorHAnsi"/>
          <w:b/>
        </w:rPr>
        <w:t xml:space="preserve">.00’de başlayacak Uluslararası Göç Filmleri Festivali </w:t>
      </w:r>
      <w:r w:rsidR="009F16E2" w:rsidRPr="00150823">
        <w:rPr>
          <w:rFonts w:asciiTheme="minorHAnsi" w:hAnsiTheme="minorHAnsi" w:cstheme="minorHAnsi"/>
          <w:b/>
        </w:rPr>
        <w:t>A</w:t>
      </w:r>
      <w:r w:rsidR="00387C59" w:rsidRPr="00150823">
        <w:rPr>
          <w:rFonts w:asciiTheme="minorHAnsi" w:hAnsiTheme="minorHAnsi" w:cstheme="minorHAnsi"/>
          <w:b/>
        </w:rPr>
        <w:t xml:space="preserve">çılış </w:t>
      </w:r>
      <w:r w:rsidR="009F16E2" w:rsidRPr="00150823">
        <w:rPr>
          <w:rFonts w:asciiTheme="minorHAnsi" w:hAnsiTheme="minorHAnsi" w:cstheme="minorHAnsi"/>
          <w:b/>
        </w:rPr>
        <w:t>T</w:t>
      </w:r>
      <w:r w:rsidR="00387C59" w:rsidRPr="00150823">
        <w:rPr>
          <w:rFonts w:asciiTheme="minorHAnsi" w:hAnsiTheme="minorHAnsi" w:cstheme="minorHAnsi"/>
          <w:b/>
        </w:rPr>
        <w:t>öreni</w:t>
      </w:r>
      <w:r w:rsidR="009F16E2" w:rsidRPr="00150823">
        <w:rPr>
          <w:rFonts w:asciiTheme="minorHAnsi" w:hAnsiTheme="minorHAnsi" w:cstheme="minorHAnsi"/>
          <w:b/>
        </w:rPr>
        <w:t xml:space="preserve">, </w:t>
      </w:r>
      <w:r w:rsidR="00387C59" w:rsidRPr="00150823">
        <w:rPr>
          <w:rFonts w:asciiTheme="minorHAnsi" w:hAnsiTheme="minorHAnsi" w:cstheme="minorHAnsi"/>
          <w:b/>
        </w:rPr>
        <w:t>CNN Türk’ten canlı yayınlanacak.</w:t>
      </w:r>
    </w:p>
    <w:p w:rsidR="001E084E" w:rsidRDefault="001E084E" w:rsidP="00F756FD">
      <w:pPr>
        <w:pStyle w:val="NormalWeb"/>
        <w:spacing w:before="0" w:beforeAutospacing="0" w:after="0" w:afterAutospacing="0" w:line="276" w:lineRule="auto"/>
        <w:ind w:right="-12"/>
        <w:rPr>
          <w:rFonts w:asciiTheme="minorHAnsi" w:hAnsiTheme="minorHAnsi" w:cstheme="minorHAnsi"/>
          <w:color w:val="222222"/>
        </w:rPr>
      </w:pPr>
    </w:p>
    <w:p w:rsidR="00387C59" w:rsidRPr="002D6E9F" w:rsidRDefault="005E41C5" w:rsidP="00F756FD">
      <w:pPr>
        <w:spacing w:line="276" w:lineRule="auto"/>
        <w:ind w:right="-12"/>
        <w:rPr>
          <w:rFonts w:asciiTheme="minorHAnsi" w:hAnsiTheme="minorHAnsi" w:cstheme="minorHAnsi"/>
          <w:b/>
          <w:bCs/>
        </w:rPr>
      </w:pPr>
      <w:r w:rsidRPr="002D6E9F">
        <w:rPr>
          <w:rFonts w:asciiTheme="minorHAnsi" w:hAnsiTheme="minorHAnsi" w:cstheme="minorHAnsi"/>
          <w:b/>
          <w:bCs/>
        </w:rPr>
        <w:t xml:space="preserve">Editöre not: </w:t>
      </w:r>
    </w:p>
    <w:p w:rsidR="005E41C5" w:rsidRPr="00387C59" w:rsidRDefault="005E41C5" w:rsidP="00F756FD">
      <w:pPr>
        <w:spacing w:line="276" w:lineRule="auto"/>
        <w:ind w:right="-12"/>
        <w:rPr>
          <w:rFonts w:asciiTheme="minorHAnsi" w:hAnsiTheme="minorHAnsi" w:cstheme="minorHAnsi"/>
        </w:rPr>
      </w:pPr>
    </w:p>
    <w:p w:rsidR="007B4CB0" w:rsidRDefault="004C50B2" w:rsidP="00F756FD">
      <w:pPr>
        <w:spacing w:line="276" w:lineRule="auto"/>
        <w:ind w:right="-12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87C59">
        <w:rPr>
          <w:rFonts w:asciiTheme="minorHAnsi" w:hAnsiTheme="minorHAnsi" w:cstheme="minorHAnsi"/>
        </w:rPr>
        <w:t xml:space="preserve">Uluslararası Göç Filmleri Festivali; göçlerin tarih boyu tüm milletlerin yaşadığı ortak bir hikaye olduğuna vurgu yapmayı ve bu konuda farkındalık yaratmayı hedefliyor. Festivalin Onursal Başkanlığı’nı </w:t>
      </w:r>
      <w:r w:rsidRPr="00387C59">
        <w:rPr>
          <w:rFonts w:asciiTheme="minorHAnsi" w:hAnsiTheme="minorHAnsi" w:cstheme="minorHAnsi"/>
          <w:color w:val="000000" w:themeColor="text1"/>
        </w:rPr>
        <w:t xml:space="preserve">Suriye asıllı Süryani bir göçmen olan </w:t>
      </w:r>
      <w:proofErr w:type="spellStart"/>
      <w:r w:rsidRPr="00387C59">
        <w:rPr>
          <w:rFonts w:asciiTheme="minorHAnsi" w:hAnsiTheme="minorHAnsi" w:cstheme="minorHAnsi"/>
          <w:color w:val="000000" w:themeColor="text1"/>
        </w:rPr>
        <w:t>Oscarlı</w:t>
      </w:r>
      <w:proofErr w:type="spellEnd"/>
      <w:r w:rsidRPr="00387C59">
        <w:rPr>
          <w:rFonts w:asciiTheme="minorHAnsi" w:hAnsiTheme="minorHAnsi" w:cstheme="minorHAnsi"/>
          <w:color w:val="000000" w:themeColor="text1"/>
        </w:rPr>
        <w:t xml:space="preserve"> oyuncu </w:t>
      </w:r>
      <w:r w:rsidRPr="00387C5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F. </w:t>
      </w:r>
      <w:proofErr w:type="spellStart"/>
      <w:r w:rsidRPr="00387C59">
        <w:rPr>
          <w:rFonts w:asciiTheme="minorHAnsi" w:hAnsiTheme="minorHAnsi" w:cstheme="minorHAnsi"/>
          <w:color w:val="000000" w:themeColor="text1"/>
          <w:shd w:val="clear" w:color="auto" w:fill="FFFFFF"/>
        </w:rPr>
        <w:t>Murray</w:t>
      </w:r>
      <w:proofErr w:type="spellEnd"/>
      <w:r w:rsidRPr="00387C5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Abraham; Uluslararası Uzun Metraj Film Yarışması’nın jüri başkanlığını ise ödüllü yönetmen Nuri Bilge Ceylan üstleniyor. </w:t>
      </w:r>
    </w:p>
    <w:p w:rsidR="00F756FD" w:rsidRDefault="00F756FD" w:rsidP="00F756FD">
      <w:pPr>
        <w:spacing w:line="276" w:lineRule="auto"/>
        <w:ind w:right="-12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4C50B2" w:rsidRPr="00387C59" w:rsidRDefault="004C50B2" w:rsidP="00F756FD">
      <w:pPr>
        <w:spacing w:line="276" w:lineRule="auto"/>
        <w:ind w:right="-12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87C59">
        <w:rPr>
          <w:rFonts w:asciiTheme="minorHAnsi" w:hAnsiTheme="minorHAnsi" w:cstheme="minorHAnsi"/>
          <w:shd w:val="clear" w:color="auto" w:fill="FFFFFF"/>
        </w:rPr>
        <w:t xml:space="preserve">Nuri Bilge Ceylan’ın </w:t>
      </w:r>
      <w:r w:rsidR="00393C5F" w:rsidRPr="00387C59">
        <w:rPr>
          <w:rFonts w:asciiTheme="minorHAnsi" w:hAnsiTheme="minorHAnsi" w:cstheme="minorHAnsi"/>
          <w:shd w:val="clear" w:color="auto" w:fill="FFFFFF"/>
        </w:rPr>
        <w:t>b</w:t>
      </w:r>
      <w:r w:rsidRPr="00387C59">
        <w:rPr>
          <w:rFonts w:asciiTheme="minorHAnsi" w:hAnsiTheme="minorHAnsi" w:cstheme="minorHAnsi"/>
          <w:shd w:val="clear" w:color="auto" w:fill="FFFFFF"/>
        </w:rPr>
        <w:t>aşkanlı</w:t>
      </w:r>
      <w:r w:rsidR="00393C5F" w:rsidRPr="00387C59">
        <w:rPr>
          <w:rFonts w:asciiTheme="minorHAnsi" w:hAnsiTheme="minorHAnsi" w:cstheme="minorHAnsi"/>
          <w:shd w:val="clear" w:color="auto" w:fill="FFFFFF"/>
        </w:rPr>
        <w:t xml:space="preserve">k ettiği </w:t>
      </w:r>
      <w:r w:rsidRPr="00387C59">
        <w:rPr>
          <w:rFonts w:asciiTheme="minorHAnsi" w:hAnsiTheme="minorHAnsi" w:cstheme="minorHAnsi"/>
          <w:shd w:val="clear" w:color="auto" w:fill="FFFFFF"/>
        </w:rPr>
        <w:t xml:space="preserve">jüride ise </w:t>
      </w:r>
      <w:r w:rsidR="00393C5F" w:rsidRPr="00387C59">
        <w:rPr>
          <w:rFonts w:asciiTheme="minorHAnsi" w:hAnsiTheme="minorHAnsi" w:cstheme="minorHAnsi"/>
          <w:shd w:val="clear" w:color="auto" w:fill="FFFFFF"/>
        </w:rPr>
        <w:t>ABD’li oyuncu-yönetmen Danny</w:t>
      </w:r>
      <w:r w:rsidR="007B4C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393C5F" w:rsidRPr="00387C59">
        <w:rPr>
          <w:rFonts w:asciiTheme="minorHAnsi" w:hAnsiTheme="minorHAnsi" w:cstheme="minorHAnsi"/>
          <w:shd w:val="clear" w:color="auto" w:fill="FFFFFF"/>
        </w:rPr>
        <w:t>Glover</w:t>
      </w:r>
      <w:proofErr w:type="spellEnd"/>
      <w:r w:rsidR="00393C5F" w:rsidRPr="00387C59">
        <w:rPr>
          <w:rFonts w:asciiTheme="minorHAnsi" w:hAnsiTheme="minorHAnsi" w:cstheme="minorHAnsi"/>
          <w:shd w:val="clear" w:color="auto" w:fill="FFFFFF"/>
        </w:rPr>
        <w:t xml:space="preserve">, </w:t>
      </w:r>
      <w:r w:rsidR="00393C5F" w:rsidRPr="00387C59">
        <w:rPr>
          <w:rFonts w:asciiTheme="minorHAnsi" w:hAnsiTheme="minorHAnsi" w:cstheme="minorHAnsi"/>
        </w:rPr>
        <w:t xml:space="preserve">Bosna’nın en </w:t>
      </w:r>
      <w:r w:rsidR="00393C5F" w:rsidRPr="00387C59">
        <w:rPr>
          <w:rFonts w:asciiTheme="minorHAnsi" w:hAnsiTheme="minorHAnsi" w:cstheme="minorHAnsi"/>
          <w:spacing w:val="-5"/>
        </w:rPr>
        <w:t xml:space="preserve">iyi </w:t>
      </w:r>
      <w:r w:rsidR="00393C5F" w:rsidRPr="00387C59">
        <w:rPr>
          <w:rFonts w:asciiTheme="minorHAnsi" w:hAnsiTheme="minorHAnsi" w:cstheme="minorHAnsi"/>
        </w:rPr>
        <w:t xml:space="preserve">oyuncusu olarak anılan </w:t>
      </w:r>
      <w:r w:rsidR="002F2552">
        <w:rPr>
          <w:rFonts w:asciiTheme="minorHAnsi" w:hAnsiTheme="minorHAnsi" w:cstheme="minorHAnsi"/>
          <w:noProof/>
        </w:rPr>
        <w:pict>
          <v:line id="Düz Bağlayıcı 2" o:spid="_x0000_s1026" style="position:absolute;z-index:251658240;visibility:visible;mso-position-horizontal-relative:page;mso-position-vertical-relative:text" from="57.05pt,6.1pt" to="80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" strokecolor="#231f20" strokeweight="1pt">
            <w10:wrap anchorx="page"/>
          </v:line>
        </w:pict>
      </w:r>
      <w:r w:rsidR="00393C5F" w:rsidRPr="00387C59">
        <w:rPr>
          <w:rFonts w:asciiTheme="minorHAnsi" w:hAnsiTheme="minorHAnsi" w:cstheme="minorHAnsi"/>
        </w:rPr>
        <w:t xml:space="preserve">Emir </w:t>
      </w:r>
      <w:proofErr w:type="spellStart"/>
      <w:r w:rsidR="00393C5F" w:rsidRPr="00387C59">
        <w:rPr>
          <w:rFonts w:asciiTheme="minorHAnsi" w:hAnsiTheme="minorHAnsi" w:cstheme="minorHAnsi"/>
        </w:rPr>
        <w:t>Hadzihafizbegovic</w:t>
      </w:r>
      <w:proofErr w:type="spellEnd"/>
      <w:r w:rsidR="00393C5F" w:rsidRPr="00387C59">
        <w:rPr>
          <w:rFonts w:asciiTheme="minorHAnsi" w:hAnsiTheme="minorHAnsi" w:cstheme="minorHAnsi"/>
        </w:rPr>
        <w:t xml:space="preserve">, Çin asıllı ABD’li oyuncu </w:t>
      </w:r>
      <w:proofErr w:type="spellStart"/>
      <w:r w:rsidR="00393C5F" w:rsidRPr="00387C59">
        <w:rPr>
          <w:rFonts w:asciiTheme="minorHAnsi" w:hAnsiTheme="minorHAnsi" w:cstheme="minorHAnsi"/>
        </w:rPr>
        <w:t>Joan</w:t>
      </w:r>
      <w:proofErr w:type="spellEnd"/>
      <w:r w:rsidR="007B4CB0">
        <w:rPr>
          <w:rFonts w:asciiTheme="minorHAnsi" w:hAnsiTheme="minorHAnsi" w:cstheme="minorHAnsi"/>
        </w:rPr>
        <w:t xml:space="preserve"> </w:t>
      </w:r>
      <w:proofErr w:type="spellStart"/>
      <w:r w:rsidR="00393C5F" w:rsidRPr="00387C59">
        <w:rPr>
          <w:rFonts w:asciiTheme="minorHAnsi" w:hAnsiTheme="minorHAnsi" w:cstheme="minorHAnsi"/>
        </w:rPr>
        <w:t>Chen</w:t>
      </w:r>
      <w:proofErr w:type="spellEnd"/>
      <w:r w:rsidR="00393C5F" w:rsidRPr="00387C59">
        <w:rPr>
          <w:rFonts w:asciiTheme="minorHAnsi" w:hAnsiTheme="minorHAnsi" w:cstheme="minorHAnsi"/>
        </w:rPr>
        <w:t xml:space="preserve">, Avrupa’nın en bilinen ödüllü kadın yönetmenlerinden Danimarkalı </w:t>
      </w:r>
      <w:proofErr w:type="spellStart"/>
      <w:r w:rsidR="00393C5F" w:rsidRPr="00387C59">
        <w:rPr>
          <w:rFonts w:asciiTheme="minorHAnsi" w:hAnsiTheme="minorHAnsi" w:cstheme="minorHAnsi"/>
        </w:rPr>
        <w:t>Lone</w:t>
      </w:r>
      <w:proofErr w:type="spellEnd"/>
      <w:r w:rsidR="007B4CB0">
        <w:rPr>
          <w:rFonts w:asciiTheme="minorHAnsi" w:hAnsiTheme="minorHAnsi" w:cstheme="minorHAnsi"/>
        </w:rPr>
        <w:t xml:space="preserve"> </w:t>
      </w:r>
      <w:proofErr w:type="spellStart"/>
      <w:r w:rsidR="00393C5F" w:rsidRPr="00387C59">
        <w:rPr>
          <w:rFonts w:asciiTheme="minorHAnsi" w:hAnsiTheme="minorHAnsi" w:cstheme="minorHAnsi"/>
        </w:rPr>
        <w:t>Scherfig</w:t>
      </w:r>
      <w:proofErr w:type="spellEnd"/>
      <w:r w:rsidR="00393C5F" w:rsidRPr="00387C59">
        <w:rPr>
          <w:rFonts w:asciiTheme="minorHAnsi" w:hAnsiTheme="minorHAnsi" w:cstheme="minorHAnsi"/>
        </w:rPr>
        <w:t xml:space="preserve">, üç Oscar ödüllü İngiliz kostüm tasarımcısı </w:t>
      </w:r>
      <w:proofErr w:type="spellStart"/>
      <w:r w:rsidR="00393C5F" w:rsidRPr="00387C59">
        <w:rPr>
          <w:rFonts w:asciiTheme="minorHAnsi" w:hAnsiTheme="minorHAnsi" w:cstheme="minorHAnsi"/>
        </w:rPr>
        <w:t>Sandy</w:t>
      </w:r>
      <w:proofErr w:type="spellEnd"/>
      <w:r w:rsidR="007B4CB0">
        <w:rPr>
          <w:rFonts w:asciiTheme="minorHAnsi" w:hAnsiTheme="minorHAnsi" w:cstheme="minorHAnsi"/>
        </w:rPr>
        <w:t xml:space="preserve"> </w:t>
      </w:r>
      <w:proofErr w:type="spellStart"/>
      <w:r w:rsidR="00393C5F" w:rsidRPr="00387C59">
        <w:rPr>
          <w:rFonts w:asciiTheme="minorHAnsi" w:hAnsiTheme="minorHAnsi" w:cstheme="minorHAnsi"/>
        </w:rPr>
        <w:t>Powell</w:t>
      </w:r>
      <w:proofErr w:type="spellEnd"/>
      <w:r w:rsidR="00393C5F" w:rsidRPr="00387C59">
        <w:rPr>
          <w:rFonts w:asciiTheme="minorHAnsi" w:hAnsiTheme="minorHAnsi" w:cstheme="minorHAnsi"/>
        </w:rPr>
        <w:t xml:space="preserve">, </w:t>
      </w:r>
      <w:r w:rsidR="00393C5F" w:rsidRPr="00387C59">
        <w:rPr>
          <w:rFonts w:asciiTheme="minorHAnsi" w:hAnsiTheme="minorHAnsi" w:cstheme="minorHAnsi"/>
          <w:shd w:val="clear" w:color="auto" w:fill="FFFFFF"/>
        </w:rPr>
        <w:t xml:space="preserve">İran'ın Cannes Ödüllü oyuncusu </w:t>
      </w:r>
      <w:proofErr w:type="spellStart"/>
      <w:r w:rsidR="00393C5F" w:rsidRPr="00387C59">
        <w:rPr>
          <w:rFonts w:asciiTheme="minorHAnsi" w:hAnsiTheme="minorHAnsi" w:cstheme="minorHAnsi"/>
        </w:rPr>
        <w:t>Seyyid</w:t>
      </w:r>
      <w:proofErr w:type="spellEnd"/>
      <w:r w:rsidR="007B4CB0">
        <w:rPr>
          <w:rFonts w:asciiTheme="minorHAnsi" w:hAnsiTheme="minorHAnsi" w:cstheme="minorHAnsi"/>
        </w:rPr>
        <w:t xml:space="preserve"> </w:t>
      </w:r>
      <w:r w:rsidR="00393C5F" w:rsidRPr="00387C59">
        <w:rPr>
          <w:rStyle w:val="Vurgu"/>
          <w:rFonts w:asciiTheme="minorHAnsi" w:hAnsiTheme="minorHAnsi" w:cstheme="minorHAnsi"/>
          <w:i w:val="0"/>
          <w:iCs w:val="0"/>
        </w:rPr>
        <w:t>Şahap Hüseyni gibi birbirinden önemli isimler yer alıyor.</w:t>
      </w:r>
      <w:r w:rsidR="007B4CB0">
        <w:rPr>
          <w:rStyle w:val="Vurgu"/>
          <w:rFonts w:asciiTheme="minorHAnsi" w:hAnsiTheme="minorHAnsi" w:cstheme="minorHAnsi"/>
          <w:i w:val="0"/>
          <w:iCs w:val="0"/>
        </w:rPr>
        <w:t>.</w:t>
      </w:r>
    </w:p>
    <w:p w:rsidR="009B2FEF" w:rsidRDefault="009B2FEF" w:rsidP="00F756FD">
      <w:pPr>
        <w:spacing w:line="276" w:lineRule="auto"/>
        <w:ind w:right="-12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</w:p>
    <w:p w:rsidR="00971A8A" w:rsidRPr="00F756FD" w:rsidRDefault="00C8489F" w:rsidP="00F756FD">
      <w:pPr>
        <w:spacing w:line="276" w:lineRule="auto"/>
        <w:ind w:right="-12"/>
        <w:rPr>
          <w:rFonts w:asciiTheme="minorHAnsi" w:hAnsiTheme="minorHAnsi" w:cstheme="minorHAnsi"/>
          <w:b/>
        </w:rPr>
      </w:pPr>
      <w:r w:rsidRPr="00F756FD">
        <w:rPr>
          <w:rFonts w:asciiTheme="minorHAnsi" w:hAnsiTheme="minorHAnsi" w:cstheme="minorHAnsi"/>
          <w:b/>
        </w:rPr>
        <w:t>Site Linki:</w:t>
      </w:r>
    </w:p>
    <w:p w:rsidR="00971A8A" w:rsidRPr="00F756FD" w:rsidRDefault="002F2552" w:rsidP="00F756FD">
      <w:pPr>
        <w:spacing w:line="276" w:lineRule="auto"/>
        <w:ind w:right="-12"/>
        <w:rPr>
          <w:rFonts w:asciiTheme="minorHAnsi" w:hAnsiTheme="minorHAnsi" w:cstheme="minorHAnsi"/>
        </w:rPr>
      </w:pPr>
      <w:hyperlink r:id="rId7" w:history="1">
        <w:r w:rsidR="00C8489F" w:rsidRPr="00F756FD">
          <w:rPr>
            <w:rStyle w:val="Kpr"/>
            <w:rFonts w:asciiTheme="minorHAnsi" w:hAnsiTheme="minorHAnsi" w:cstheme="minorHAnsi"/>
          </w:rPr>
          <w:t>www.migrationff.com</w:t>
        </w:r>
      </w:hyperlink>
    </w:p>
    <w:p w:rsidR="00971A8A" w:rsidRPr="00F756FD" w:rsidRDefault="00C8489F" w:rsidP="00F756FD">
      <w:pPr>
        <w:spacing w:line="276" w:lineRule="auto"/>
        <w:ind w:right="-12"/>
        <w:rPr>
          <w:rFonts w:asciiTheme="minorHAnsi" w:hAnsiTheme="minorHAnsi" w:cstheme="minorHAnsi"/>
          <w:b/>
        </w:rPr>
      </w:pPr>
      <w:r w:rsidRPr="00F756FD">
        <w:rPr>
          <w:rFonts w:asciiTheme="minorHAnsi" w:hAnsiTheme="minorHAnsi" w:cstheme="minorHAnsi"/>
        </w:rPr>
        <w:br/>
      </w:r>
      <w:r w:rsidRPr="00F756FD">
        <w:rPr>
          <w:rFonts w:asciiTheme="minorHAnsi" w:hAnsiTheme="minorHAnsi" w:cstheme="minorHAnsi"/>
          <w:b/>
        </w:rPr>
        <w:t>Sosyal Medya Hesapları:</w:t>
      </w:r>
    </w:p>
    <w:p w:rsidR="00971A8A" w:rsidRPr="00F756FD" w:rsidRDefault="002F2552" w:rsidP="00F756FD">
      <w:pPr>
        <w:spacing w:line="276" w:lineRule="auto"/>
        <w:ind w:right="-12"/>
        <w:rPr>
          <w:rFonts w:asciiTheme="minorHAnsi" w:hAnsiTheme="minorHAnsi" w:cstheme="minorHAnsi"/>
        </w:rPr>
      </w:pPr>
      <w:hyperlink r:id="rId8" w:history="1">
        <w:r w:rsidR="00C8489F" w:rsidRPr="00F756FD">
          <w:rPr>
            <w:rStyle w:val="Kpr"/>
            <w:rFonts w:asciiTheme="minorHAnsi" w:hAnsiTheme="minorHAnsi" w:cstheme="minorHAnsi"/>
          </w:rPr>
          <w:t>https://twitter.com/migrationff/</w:t>
        </w:r>
      </w:hyperlink>
    </w:p>
    <w:p w:rsidR="00971A8A" w:rsidRPr="00F756FD" w:rsidRDefault="002F2552" w:rsidP="00F756FD">
      <w:pPr>
        <w:spacing w:line="276" w:lineRule="auto"/>
        <w:ind w:right="-12"/>
        <w:rPr>
          <w:rFonts w:asciiTheme="minorHAnsi" w:hAnsiTheme="minorHAnsi" w:cstheme="minorHAnsi"/>
        </w:rPr>
      </w:pPr>
      <w:hyperlink r:id="rId9" w:history="1">
        <w:r w:rsidR="00C8489F" w:rsidRPr="00F756FD">
          <w:rPr>
            <w:rStyle w:val="Kpr"/>
            <w:rFonts w:asciiTheme="minorHAnsi" w:hAnsiTheme="minorHAnsi" w:cstheme="minorHAnsi"/>
          </w:rPr>
          <w:t>https://www.facebook.com/migrationff/</w:t>
        </w:r>
      </w:hyperlink>
    </w:p>
    <w:p w:rsidR="00971A8A" w:rsidRPr="00F756FD" w:rsidRDefault="002F2552" w:rsidP="00F756FD">
      <w:pPr>
        <w:spacing w:line="276" w:lineRule="auto"/>
        <w:ind w:right="-12"/>
        <w:rPr>
          <w:rFonts w:asciiTheme="minorHAnsi" w:hAnsiTheme="minorHAnsi" w:cstheme="minorHAnsi"/>
        </w:rPr>
      </w:pPr>
      <w:hyperlink r:id="rId10" w:history="1">
        <w:r w:rsidR="00C8489F" w:rsidRPr="00F756FD">
          <w:rPr>
            <w:rStyle w:val="Kpr"/>
            <w:rFonts w:asciiTheme="minorHAnsi" w:hAnsiTheme="minorHAnsi" w:cstheme="minorHAnsi"/>
          </w:rPr>
          <w:t>https://www.instagram.com/migrationff/</w:t>
        </w:r>
      </w:hyperlink>
    </w:p>
    <w:p w:rsidR="00CA76DA" w:rsidRPr="00F756FD" w:rsidRDefault="002F2552" w:rsidP="00F756FD">
      <w:pPr>
        <w:spacing w:line="276" w:lineRule="auto"/>
        <w:ind w:right="-12"/>
        <w:rPr>
          <w:rFonts w:asciiTheme="minorHAnsi" w:hAnsiTheme="minorHAnsi" w:cstheme="minorHAnsi"/>
        </w:rPr>
      </w:pPr>
      <w:hyperlink r:id="rId11" w:history="1">
        <w:r w:rsidR="00CA76DA" w:rsidRPr="00F756FD">
          <w:rPr>
            <w:rStyle w:val="Kpr"/>
            <w:rFonts w:asciiTheme="minorHAnsi" w:hAnsiTheme="minorHAnsi" w:cstheme="minorHAnsi"/>
          </w:rPr>
          <w:t>https://www.youtube.com/migrationff</w:t>
        </w:r>
      </w:hyperlink>
    </w:p>
    <w:p w:rsidR="00971A8A" w:rsidRPr="00F756FD" w:rsidRDefault="00971A8A" w:rsidP="00F756FD">
      <w:pPr>
        <w:spacing w:line="276" w:lineRule="auto"/>
        <w:ind w:right="-12"/>
        <w:rPr>
          <w:rFonts w:asciiTheme="minorHAnsi" w:hAnsiTheme="minorHAnsi" w:cstheme="minorHAnsi"/>
        </w:rPr>
      </w:pPr>
    </w:p>
    <w:p w:rsidR="00971A8A" w:rsidRDefault="00C8489F" w:rsidP="00F756FD">
      <w:pPr>
        <w:spacing w:line="276" w:lineRule="auto"/>
        <w:ind w:right="-12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1704975" cy="800100"/>
            <wp:effectExtent l="19050" t="0" r="9525" b="0"/>
            <wp:docPr id="1027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8A" w:rsidRDefault="00C8489F" w:rsidP="00F756FD">
      <w:pPr>
        <w:spacing w:line="276" w:lineRule="auto"/>
        <w:ind w:right="-12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37020" cy="1089660"/>
            <wp:effectExtent l="19050" t="0" r="0" b="0"/>
            <wp:wrapNone/>
            <wp:docPr id="1028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6637020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1A8A" w:rsidSect="00F756FD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ED1"/>
    <w:multiLevelType w:val="hybridMultilevel"/>
    <w:tmpl w:val="23A84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0966"/>
    <w:multiLevelType w:val="hybridMultilevel"/>
    <w:tmpl w:val="F674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0B8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A8A"/>
    <w:rsid w:val="00017B14"/>
    <w:rsid w:val="000355F5"/>
    <w:rsid w:val="00035BE6"/>
    <w:rsid w:val="00057DCC"/>
    <w:rsid w:val="00095983"/>
    <w:rsid w:val="000E15A3"/>
    <w:rsid w:val="000E3A9D"/>
    <w:rsid w:val="000F33CC"/>
    <w:rsid w:val="0011356D"/>
    <w:rsid w:val="00121A46"/>
    <w:rsid w:val="00140BDF"/>
    <w:rsid w:val="00143768"/>
    <w:rsid w:val="00150823"/>
    <w:rsid w:val="00153FD6"/>
    <w:rsid w:val="0017425B"/>
    <w:rsid w:val="00187B81"/>
    <w:rsid w:val="001B56CF"/>
    <w:rsid w:val="001E084E"/>
    <w:rsid w:val="001F5B0D"/>
    <w:rsid w:val="0021173C"/>
    <w:rsid w:val="0029218D"/>
    <w:rsid w:val="002A0C7B"/>
    <w:rsid w:val="002B6C4E"/>
    <w:rsid w:val="002D2401"/>
    <w:rsid w:val="002D6E9F"/>
    <w:rsid w:val="002E6B29"/>
    <w:rsid w:val="002F2552"/>
    <w:rsid w:val="00311FA5"/>
    <w:rsid w:val="00326A37"/>
    <w:rsid w:val="003853A6"/>
    <w:rsid w:val="00387C59"/>
    <w:rsid w:val="00393C5F"/>
    <w:rsid w:val="003A4D5C"/>
    <w:rsid w:val="003B6B48"/>
    <w:rsid w:val="003D0037"/>
    <w:rsid w:val="003D6CEE"/>
    <w:rsid w:val="003F6D53"/>
    <w:rsid w:val="0040213A"/>
    <w:rsid w:val="00411329"/>
    <w:rsid w:val="00414EE1"/>
    <w:rsid w:val="00443122"/>
    <w:rsid w:val="00447587"/>
    <w:rsid w:val="004623AD"/>
    <w:rsid w:val="00492903"/>
    <w:rsid w:val="00494DE0"/>
    <w:rsid w:val="004C50B2"/>
    <w:rsid w:val="004C5B82"/>
    <w:rsid w:val="004E49BC"/>
    <w:rsid w:val="004E4BED"/>
    <w:rsid w:val="004F1E48"/>
    <w:rsid w:val="00537A44"/>
    <w:rsid w:val="00555461"/>
    <w:rsid w:val="0055559A"/>
    <w:rsid w:val="00582943"/>
    <w:rsid w:val="005870E2"/>
    <w:rsid w:val="005A0E89"/>
    <w:rsid w:val="005A6AA4"/>
    <w:rsid w:val="005D076D"/>
    <w:rsid w:val="005E41C5"/>
    <w:rsid w:val="00616E42"/>
    <w:rsid w:val="00625F18"/>
    <w:rsid w:val="00643F40"/>
    <w:rsid w:val="00680AF0"/>
    <w:rsid w:val="006834F0"/>
    <w:rsid w:val="006B70D5"/>
    <w:rsid w:val="006E26D6"/>
    <w:rsid w:val="00720C6B"/>
    <w:rsid w:val="00731383"/>
    <w:rsid w:val="00745CB4"/>
    <w:rsid w:val="00752C9D"/>
    <w:rsid w:val="00775859"/>
    <w:rsid w:val="00796464"/>
    <w:rsid w:val="007A6A6E"/>
    <w:rsid w:val="007B437D"/>
    <w:rsid w:val="007B4CB0"/>
    <w:rsid w:val="007C74FA"/>
    <w:rsid w:val="00816A4B"/>
    <w:rsid w:val="00821F84"/>
    <w:rsid w:val="00825843"/>
    <w:rsid w:val="0082609C"/>
    <w:rsid w:val="00833B5D"/>
    <w:rsid w:val="00893D61"/>
    <w:rsid w:val="00904B48"/>
    <w:rsid w:val="00930646"/>
    <w:rsid w:val="009677CA"/>
    <w:rsid w:val="00971A8A"/>
    <w:rsid w:val="00993065"/>
    <w:rsid w:val="00993D9F"/>
    <w:rsid w:val="009A7B1B"/>
    <w:rsid w:val="009B2FEF"/>
    <w:rsid w:val="009D2473"/>
    <w:rsid w:val="009F16E2"/>
    <w:rsid w:val="00A247F7"/>
    <w:rsid w:val="00A3059B"/>
    <w:rsid w:val="00A30997"/>
    <w:rsid w:val="00A811BE"/>
    <w:rsid w:val="00AE56E1"/>
    <w:rsid w:val="00B246F9"/>
    <w:rsid w:val="00B26B34"/>
    <w:rsid w:val="00B34FBC"/>
    <w:rsid w:val="00BA3146"/>
    <w:rsid w:val="00BD314C"/>
    <w:rsid w:val="00BF35DA"/>
    <w:rsid w:val="00C007EE"/>
    <w:rsid w:val="00C02F85"/>
    <w:rsid w:val="00C834E7"/>
    <w:rsid w:val="00C8489F"/>
    <w:rsid w:val="00C84B18"/>
    <w:rsid w:val="00CA76DA"/>
    <w:rsid w:val="00CF1428"/>
    <w:rsid w:val="00D1133D"/>
    <w:rsid w:val="00D144A7"/>
    <w:rsid w:val="00D402C9"/>
    <w:rsid w:val="00D53F8C"/>
    <w:rsid w:val="00D63CC1"/>
    <w:rsid w:val="00D73711"/>
    <w:rsid w:val="00DE6153"/>
    <w:rsid w:val="00E1043E"/>
    <w:rsid w:val="00E305A9"/>
    <w:rsid w:val="00E41DBA"/>
    <w:rsid w:val="00E46046"/>
    <w:rsid w:val="00E70DB4"/>
    <w:rsid w:val="00ED6EAE"/>
    <w:rsid w:val="00EE34F2"/>
    <w:rsid w:val="00F424FD"/>
    <w:rsid w:val="00F43078"/>
    <w:rsid w:val="00F50D8A"/>
    <w:rsid w:val="00F63365"/>
    <w:rsid w:val="00F756FD"/>
    <w:rsid w:val="00F779FF"/>
    <w:rsid w:val="00FB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C7F9954-49AD-4338-A4D5-4184D8C8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3B5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33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33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3B5D"/>
    <w:pPr>
      <w:spacing w:before="100" w:beforeAutospacing="1" w:after="100" w:afterAutospacing="1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93065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537A44"/>
    <w:rPr>
      <w:b/>
      <w:bCs/>
    </w:rPr>
  </w:style>
  <w:style w:type="character" w:styleId="Vurgu">
    <w:name w:val="Emphasis"/>
    <w:basedOn w:val="VarsaylanParagrafYazTipi"/>
    <w:uiPriority w:val="20"/>
    <w:qFormat/>
    <w:rsid w:val="004C50B2"/>
    <w:rPr>
      <w:i/>
      <w:iCs/>
    </w:rPr>
  </w:style>
  <w:style w:type="paragraph" w:styleId="ListeParagraf">
    <w:name w:val="List Paragraph"/>
    <w:basedOn w:val="Normal"/>
    <w:uiPriority w:val="34"/>
    <w:qFormat/>
    <w:rsid w:val="00D40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F756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9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igrationff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igrationff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scope.com" TargetMode="External"/><Relationship Id="rId11" Type="http://schemas.openxmlformats.org/officeDocument/2006/relationships/hyperlink" Target="https://www.youtube.com/migrationf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igration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tionf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</dc:creator>
  <cp:lastModifiedBy>Sadi Cilingir</cp:lastModifiedBy>
  <cp:revision>5</cp:revision>
  <dcterms:created xsi:type="dcterms:W3CDTF">2020-06-13T09:50:00Z</dcterms:created>
  <dcterms:modified xsi:type="dcterms:W3CDTF">2020-06-14T12:09:00Z</dcterms:modified>
</cp:coreProperties>
</file>