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75D53" w14:textId="150E5027" w:rsidR="004A230B" w:rsidRPr="00A36263" w:rsidRDefault="004A230B" w:rsidP="00A36263">
      <w:pPr>
        <w:spacing w:line="240" w:lineRule="auto"/>
        <w:rPr>
          <w:rFonts w:ascii="Calibri" w:hAnsi="Calibri" w:cs="Calibri"/>
          <w:b/>
          <w:sz w:val="40"/>
          <w:szCs w:val="40"/>
        </w:rPr>
      </w:pPr>
      <w:r w:rsidRPr="00A36263">
        <w:rPr>
          <w:rFonts w:ascii="Calibri" w:hAnsi="Calibri" w:cs="Calibri"/>
          <w:b/>
          <w:sz w:val="40"/>
          <w:szCs w:val="40"/>
        </w:rPr>
        <w:t>BIFED</w:t>
      </w:r>
      <w:r w:rsidR="007A6B39" w:rsidRPr="00A36263">
        <w:rPr>
          <w:rFonts w:ascii="Calibri" w:hAnsi="Calibri" w:cs="Calibri"/>
          <w:b/>
          <w:sz w:val="40"/>
          <w:szCs w:val="40"/>
        </w:rPr>
        <w:t xml:space="preserve"> </w:t>
      </w:r>
      <w:r w:rsidR="00A36263" w:rsidRPr="00A36263">
        <w:rPr>
          <w:rFonts w:ascii="Calibri" w:hAnsi="Calibri" w:cs="Calibri"/>
          <w:b/>
          <w:sz w:val="40"/>
          <w:szCs w:val="40"/>
        </w:rPr>
        <w:t xml:space="preserve">Jürisi </w:t>
      </w:r>
      <w:r w:rsidR="00A36263">
        <w:rPr>
          <w:rFonts w:ascii="Calibri" w:hAnsi="Calibri" w:cs="Calibri"/>
          <w:b/>
          <w:sz w:val="40"/>
          <w:szCs w:val="40"/>
        </w:rPr>
        <w:t>v</w:t>
      </w:r>
      <w:r w:rsidR="00A36263" w:rsidRPr="00A36263">
        <w:rPr>
          <w:rFonts w:ascii="Calibri" w:hAnsi="Calibri" w:cs="Calibri"/>
          <w:b/>
          <w:sz w:val="40"/>
          <w:szCs w:val="40"/>
        </w:rPr>
        <w:t xml:space="preserve">e Yarışacak Belgeseller Belli Oldu </w:t>
      </w:r>
    </w:p>
    <w:p w14:paraId="6D242738" w14:textId="35A03FD8" w:rsidR="004A230B" w:rsidRPr="00A36263" w:rsidRDefault="00A36263" w:rsidP="00A36263">
      <w:pPr>
        <w:spacing w:line="240" w:lineRule="auto"/>
        <w:rPr>
          <w:rFonts w:ascii="Calibri" w:hAnsi="Calibri" w:cs="Calibri"/>
          <w:b/>
          <w:sz w:val="28"/>
          <w:szCs w:val="28"/>
        </w:rPr>
      </w:pPr>
      <w:r>
        <w:rPr>
          <w:rFonts w:ascii="Calibri" w:hAnsi="Calibri" w:cs="Calibri"/>
          <w:b/>
          <w:sz w:val="28"/>
          <w:szCs w:val="28"/>
        </w:rPr>
        <w:t>0</w:t>
      </w:r>
      <w:r w:rsidR="004A230B" w:rsidRPr="00A36263">
        <w:rPr>
          <w:rFonts w:ascii="Calibri" w:hAnsi="Calibri" w:cs="Calibri"/>
          <w:b/>
          <w:sz w:val="28"/>
          <w:szCs w:val="28"/>
        </w:rPr>
        <w:t>2</w:t>
      </w:r>
      <w:r>
        <w:rPr>
          <w:rFonts w:ascii="Calibri" w:hAnsi="Calibri" w:cs="Calibri"/>
          <w:b/>
          <w:sz w:val="28"/>
          <w:szCs w:val="28"/>
        </w:rPr>
        <w:t xml:space="preserve"> </w:t>
      </w:r>
      <w:r w:rsidR="004A230B" w:rsidRPr="00A36263">
        <w:rPr>
          <w:rFonts w:ascii="Calibri" w:hAnsi="Calibri" w:cs="Calibri"/>
          <w:b/>
          <w:sz w:val="28"/>
          <w:szCs w:val="28"/>
        </w:rPr>
        <w:t>-</w:t>
      </w:r>
      <w:r>
        <w:rPr>
          <w:rFonts w:ascii="Calibri" w:hAnsi="Calibri" w:cs="Calibri"/>
          <w:b/>
          <w:sz w:val="28"/>
          <w:szCs w:val="28"/>
        </w:rPr>
        <w:t xml:space="preserve"> 0</w:t>
      </w:r>
      <w:r w:rsidR="004A230B" w:rsidRPr="00A36263">
        <w:rPr>
          <w:rFonts w:ascii="Calibri" w:hAnsi="Calibri" w:cs="Calibri"/>
          <w:b/>
          <w:sz w:val="28"/>
          <w:szCs w:val="28"/>
        </w:rPr>
        <w:t>8 Kasım tarihleri arasında online olarak ger</w:t>
      </w:r>
      <w:r w:rsidR="00BC711B" w:rsidRPr="00A36263">
        <w:rPr>
          <w:rFonts w:ascii="Calibri" w:hAnsi="Calibri" w:cs="Calibri"/>
          <w:b/>
          <w:sz w:val="28"/>
          <w:szCs w:val="28"/>
        </w:rPr>
        <w:t>çekleşecek BIFED’de yarışacak 15</w:t>
      </w:r>
      <w:r w:rsidR="004A230B" w:rsidRPr="00A36263">
        <w:rPr>
          <w:rFonts w:ascii="Calibri" w:hAnsi="Calibri" w:cs="Calibri"/>
          <w:b/>
          <w:sz w:val="28"/>
          <w:szCs w:val="28"/>
        </w:rPr>
        <w:t xml:space="preserve"> belgesel </w:t>
      </w:r>
      <w:r w:rsidR="00BC711B" w:rsidRPr="00A36263">
        <w:rPr>
          <w:rFonts w:ascii="Calibri" w:hAnsi="Calibri" w:cs="Calibri"/>
          <w:b/>
          <w:sz w:val="28"/>
          <w:szCs w:val="28"/>
        </w:rPr>
        <w:t xml:space="preserve">ve kazananı belirleyecek jüri üyeleri </w:t>
      </w:r>
      <w:r w:rsidR="004A230B" w:rsidRPr="00A36263">
        <w:rPr>
          <w:rFonts w:ascii="Calibri" w:hAnsi="Calibri" w:cs="Calibri"/>
          <w:b/>
          <w:sz w:val="28"/>
          <w:szCs w:val="28"/>
        </w:rPr>
        <w:t xml:space="preserve">belli oldu. </w:t>
      </w:r>
    </w:p>
    <w:p w14:paraId="18F58ABB" w14:textId="77777777" w:rsidR="00340326" w:rsidRPr="00A36263" w:rsidRDefault="00BC711B" w:rsidP="00A36263">
      <w:pPr>
        <w:spacing w:line="240" w:lineRule="auto"/>
        <w:rPr>
          <w:rFonts w:ascii="Calibri" w:hAnsi="Calibri" w:cs="Calibri"/>
          <w:sz w:val="24"/>
          <w:szCs w:val="24"/>
        </w:rPr>
      </w:pPr>
      <w:r w:rsidRPr="00A36263">
        <w:rPr>
          <w:rFonts w:ascii="Calibri" w:hAnsi="Calibri" w:cs="Calibri"/>
          <w:sz w:val="24"/>
          <w:szCs w:val="24"/>
        </w:rPr>
        <w:t>Bozcaada Uluslararası Ekolojik Belgesel Festivali’nde (</w:t>
      </w:r>
      <w:r w:rsidRPr="00A36263">
        <w:rPr>
          <w:rFonts w:ascii="Calibri" w:hAnsi="Calibri" w:cs="Calibri"/>
          <w:b/>
          <w:sz w:val="24"/>
          <w:szCs w:val="24"/>
        </w:rPr>
        <w:t>BIFED</w:t>
      </w:r>
      <w:r w:rsidRPr="00A36263">
        <w:rPr>
          <w:rFonts w:ascii="Calibri" w:hAnsi="Calibri" w:cs="Calibri"/>
          <w:sz w:val="24"/>
          <w:szCs w:val="24"/>
        </w:rPr>
        <w:t xml:space="preserve">) finalistler belli oldu. </w:t>
      </w:r>
      <w:r w:rsidRPr="00A36263">
        <w:rPr>
          <w:rFonts w:ascii="Calibri" w:hAnsi="Calibri" w:cs="Calibri"/>
          <w:b/>
          <w:sz w:val="24"/>
          <w:szCs w:val="24"/>
        </w:rPr>
        <w:t>2-8 Kasım</w:t>
      </w:r>
      <w:r w:rsidRPr="00A36263">
        <w:rPr>
          <w:rFonts w:ascii="Calibri" w:hAnsi="Calibri" w:cs="Calibri"/>
          <w:sz w:val="24"/>
          <w:szCs w:val="24"/>
        </w:rPr>
        <w:t xml:space="preserve"> tarihleri arasında çevrimiçi olarak bir platform aracılığıyla izleyicisiyle buluşacak festivalde 15 yapım arasından kazananları belirleyecek jüri de açıklandı.</w:t>
      </w:r>
      <w:r w:rsidR="00340326" w:rsidRPr="00A36263">
        <w:rPr>
          <w:rFonts w:ascii="Calibri" w:hAnsi="Calibri" w:cs="Calibri"/>
          <w:sz w:val="24"/>
          <w:szCs w:val="24"/>
        </w:rPr>
        <w:t xml:space="preserve"> </w:t>
      </w:r>
    </w:p>
    <w:p w14:paraId="1ED7EB12" w14:textId="77777777" w:rsidR="00BC711B" w:rsidRPr="00A36263" w:rsidRDefault="00340326" w:rsidP="00A36263">
      <w:pPr>
        <w:spacing w:line="240" w:lineRule="auto"/>
        <w:rPr>
          <w:rFonts w:ascii="Calibri" w:hAnsi="Calibri" w:cs="Calibri"/>
          <w:sz w:val="24"/>
          <w:szCs w:val="24"/>
        </w:rPr>
      </w:pPr>
      <w:r w:rsidRPr="00A36263">
        <w:rPr>
          <w:rFonts w:ascii="Calibri" w:hAnsi="Calibri" w:cs="Calibri"/>
          <w:sz w:val="24"/>
          <w:szCs w:val="24"/>
        </w:rPr>
        <w:t>Bozcaada Belediyesi organiz</w:t>
      </w:r>
      <w:r w:rsidR="004A3145" w:rsidRPr="00A36263">
        <w:rPr>
          <w:rFonts w:ascii="Calibri" w:hAnsi="Calibri" w:cs="Calibri"/>
          <w:sz w:val="24"/>
          <w:szCs w:val="24"/>
        </w:rPr>
        <w:t>asyonu</w:t>
      </w:r>
      <w:r w:rsidRPr="00A36263">
        <w:rPr>
          <w:rFonts w:ascii="Calibri" w:hAnsi="Calibri" w:cs="Calibri"/>
          <w:sz w:val="24"/>
          <w:szCs w:val="24"/>
        </w:rPr>
        <w:t xml:space="preserve">yla ve Kadıköy Belediyesi Sinematek/Sinema Evi işbirliğiyle gerçekleştirilecek BIFED-2020’nin yedi kişilik </w:t>
      </w:r>
      <w:r w:rsidR="004A3145" w:rsidRPr="00A36263">
        <w:rPr>
          <w:rFonts w:ascii="Calibri" w:hAnsi="Calibri" w:cs="Calibri"/>
          <w:sz w:val="24"/>
          <w:szCs w:val="24"/>
        </w:rPr>
        <w:t>jürisi önemli isimlerden oluşuyor.</w:t>
      </w:r>
      <w:r w:rsidRPr="00A36263">
        <w:rPr>
          <w:rFonts w:ascii="Calibri" w:hAnsi="Calibri" w:cs="Calibri"/>
          <w:sz w:val="24"/>
          <w:szCs w:val="24"/>
        </w:rPr>
        <w:t xml:space="preserve"> </w:t>
      </w:r>
    </w:p>
    <w:p w14:paraId="5C61E1C9" w14:textId="77777777" w:rsidR="00BC711B" w:rsidRPr="00A36263" w:rsidRDefault="00BC711B" w:rsidP="00A36263">
      <w:pPr>
        <w:spacing w:line="240" w:lineRule="auto"/>
        <w:rPr>
          <w:rFonts w:ascii="Calibri" w:hAnsi="Calibri" w:cs="Calibri"/>
          <w:sz w:val="24"/>
          <w:szCs w:val="24"/>
        </w:rPr>
      </w:pPr>
      <w:r w:rsidRPr="00A36263">
        <w:rPr>
          <w:rFonts w:ascii="Calibri" w:hAnsi="Calibri" w:cs="Calibri"/>
          <w:sz w:val="24"/>
          <w:szCs w:val="24"/>
        </w:rPr>
        <w:t>Türkiye’den</w:t>
      </w:r>
      <w:r w:rsidR="007A6B39" w:rsidRPr="00A36263">
        <w:rPr>
          <w:rFonts w:ascii="Calibri" w:hAnsi="Calibri" w:cs="Calibri"/>
          <w:sz w:val="24"/>
          <w:szCs w:val="24"/>
        </w:rPr>
        <w:t xml:space="preserve"> sinema yazarı </w:t>
      </w:r>
      <w:r w:rsidR="007A6B39" w:rsidRPr="00A36263">
        <w:rPr>
          <w:rFonts w:ascii="Calibri" w:hAnsi="Calibri" w:cs="Calibri"/>
          <w:b/>
          <w:sz w:val="24"/>
          <w:szCs w:val="24"/>
        </w:rPr>
        <w:t>Necla Algan</w:t>
      </w:r>
      <w:r w:rsidR="007A6B39" w:rsidRPr="00A36263">
        <w:rPr>
          <w:rFonts w:ascii="Calibri" w:hAnsi="Calibri" w:cs="Calibri"/>
          <w:sz w:val="24"/>
          <w:szCs w:val="24"/>
        </w:rPr>
        <w:t>, yöne</w:t>
      </w:r>
      <w:r w:rsidRPr="00A36263">
        <w:rPr>
          <w:rFonts w:ascii="Calibri" w:hAnsi="Calibri" w:cs="Calibri"/>
          <w:sz w:val="24"/>
          <w:szCs w:val="24"/>
        </w:rPr>
        <w:t xml:space="preserve">tmen ve Anadolu Üniversitesi öğretim üyesi </w:t>
      </w:r>
      <w:r w:rsidRPr="00A36263">
        <w:rPr>
          <w:rFonts w:ascii="Calibri" w:hAnsi="Calibri" w:cs="Calibri"/>
          <w:b/>
          <w:sz w:val="24"/>
          <w:szCs w:val="24"/>
        </w:rPr>
        <w:t>İlknur Ulutak</w:t>
      </w:r>
      <w:r w:rsidR="007A6B39" w:rsidRPr="00A36263">
        <w:rPr>
          <w:rFonts w:ascii="Calibri" w:hAnsi="Calibri" w:cs="Calibri"/>
          <w:sz w:val="24"/>
          <w:szCs w:val="24"/>
        </w:rPr>
        <w:t xml:space="preserve"> ile Birleşik Devletler il</w:t>
      </w:r>
      <w:r w:rsidRPr="00A36263">
        <w:rPr>
          <w:rFonts w:ascii="Calibri" w:hAnsi="Calibri" w:cs="Calibri"/>
          <w:sz w:val="24"/>
          <w:szCs w:val="24"/>
        </w:rPr>
        <w:t xml:space="preserve">e Türkiye’de yapımlarıyla bilinen yönetmen ve yapımcı </w:t>
      </w:r>
      <w:r w:rsidRPr="00A36263">
        <w:rPr>
          <w:rFonts w:ascii="Calibri" w:hAnsi="Calibri" w:cs="Calibri"/>
          <w:b/>
          <w:sz w:val="24"/>
          <w:szCs w:val="24"/>
        </w:rPr>
        <w:t>Emre Şahin</w:t>
      </w:r>
      <w:r w:rsidRPr="00A36263">
        <w:rPr>
          <w:rFonts w:ascii="Calibri" w:hAnsi="Calibri" w:cs="Calibri"/>
          <w:sz w:val="24"/>
          <w:szCs w:val="24"/>
        </w:rPr>
        <w:t xml:space="preserve"> jüride yer al</w:t>
      </w:r>
      <w:r w:rsidR="007A6B39" w:rsidRPr="00A36263">
        <w:rPr>
          <w:rFonts w:ascii="Calibri" w:hAnsi="Calibri" w:cs="Calibri"/>
          <w:sz w:val="24"/>
          <w:szCs w:val="24"/>
        </w:rPr>
        <w:t>ırken, b</w:t>
      </w:r>
      <w:r w:rsidRPr="00A36263">
        <w:rPr>
          <w:rFonts w:ascii="Calibri" w:hAnsi="Calibri" w:cs="Calibri"/>
          <w:sz w:val="24"/>
          <w:szCs w:val="24"/>
        </w:rPr>
        <w:t xml:space="preserve">u üç ismin haricinde Sloven yönetmen ve yazar </w:t>
      </w:r>
      <w:r w:rsidRPr="00A36263">
        <w:rPr>
          <w:rFonts w:ascii="Calibri" w:hAnsi="Calibri" w:cs="Calibri"/>
          <w:b/>
          <w:sz w:val="24"/>
          <w:szCs w:val="24"/>
        </w:rPr>
        <w:t>Sonja Prosenc</w:t>
      </w:r>
      <w:r w:rsidRPr="00A36263">
        <w:rPr>
          <w:rFonts w:ascii="Calibri" w:hAnsi="Calibri" w:cs="Calibri"/>
          <w:sz w:val="24"/>
          <w:szCs w:val="24"/>
        </w:rPr>
        <w:t xml:space="preserve">, İskoçya’dan </w:t>
      </w:r>
      <w:r w:rsidRPr="00A36263">
        <w:rPr>
          <w:rFonts w:ascii="Calibri" w:eastAsia="Times New Roman" w:hAnsi="Calibri" w:cs="Calibri"/>
          <w:color w:val="222222"/>
          <w:sz w:val="24"/>
          <w:szCs w:val="24"/>
          <w:lang w:eastAsia="tr-TR"/>
        </w:rPr>
        <w:t xml:space="preserve">SF Green Film Festivali kurucu ve yönetmeni </w:t>
      </w:r>
      <w:r w:rsidRPr="00A36263">
        <w:rPr>
          <w:rFonts w:ascii="Calibri" w:eastAsia="Times New Roman" w:hAnsi="Calibri" w:cs="Calibri"/>
          <w:b/>
          <w:color w:val="222222"/>
          <w:sz w:val="24"/>
          <w:szCs w:val="24"/>
          <w:lang w:eastAsia="tr-TR"/>
        </w:rPr>
        <w:t>Rachel Caplan</w:t>
      </w:r>
      <w:r w:rsidRPr="00A36263">
        <w:rPr>
          <w:rFonts w:ascii="Calibri" w:eastAsia="Times New Roman" w:hAnsi="Calibri" w:cs="Calibri"/>
          <w:color w:val="222222"/>
          <w:sz w:val="24"/>
          <w:szCs w:val="24"/>
          <w:lang w:eastAsia="tr-TR"/>
        </w:rPr>
        <w:t xml:space="preserve">, Karadağ’dan </w:t>
      </w:r>
      <w:r w:rsidRPr="00A36263">
        <w:rPr>
          <w:rFonts w:ascii="Calibri" w:eastAsia="Times New Roman" w:hAnsi="Calibri" w:cs="Calibri"/>
          <w:color w:val="000000"/>
          <w:sz w:val="24"/>
          <w:szCs w:val="24"/>
          <w:lang w:eastAsia="tr-TR"/>
        </w:rPr>
        <w:t xml:space="preserve">yönetmen ve Yeşil Karadağ Uluslararası Film Festivali yönetmeni </w:t>
      </w:r>
      <w:r w:rsidRPr="00A36263">
        <w:rPr>
          <w:rFonts w:ascii="Calibri" w:eastAsia="Times New Roman" w:hAnsi="Calibri" w:cs="Calibri"/>
          <w:b/>
          <w:color w:val="000000"/>
          <w:sz w:val="24"/>
          <w:szCs w:val="24"/>
          <w:lang w:eastAsia="tr-TR"/>
        </w:rPr>
        <w:t>Blagota Marunović</w:t>
      </w:r>
      <w:r w:rsidRPr="00A36263">
        <w:rPr>
          <w:rFonts w:ascii="Calibri" w:eastAsia="Times New Roman" w:hAnsi="Calibri" w:cs="Calibri"/>
          <w:color w:val="000000"/>
          <w:sz w:val="24"/>
          <w:szCs w:val="24"/>
          <w:lang w:eastAsia="tr-TR"/>
        </w:rPr>
        <w:t xml:space="preserve"> ile Arjantin’den </w:t>
      </w:r>
      <w:r w:rsidRPr="00A36263">
        <w:rPr>
          <w:rFonts w:ascii="Calibri" w:eastAsia="Times New Roman" w:hAnsi="Calibri" w:cs="Calibri"/>
          <w:color w:val="222222"/>
          <w:sz w:val="24"/>
          <w:szCs w:val="24"/>
          <w:lang w:eastAsia="tr-TR"/>
        </w:rPr>
        <w:t xml:space="preserve">FINCA Uluslararası Çevre Film Festivali'nin teknik koordinatörü </w:t>
      </w:r>
      <w:r w:rsidRPr="00A36263">
        <w:rPr>
          <w:rFonts w:ascii="Calibri" w:eastAsia="Times New Roman" w:hAnsi="Calibri" w:cs="Calibri"/>
          <w:b/>
          <w:color w:val="222222"/>
          <w:sz w:val="24"/>
          <w:szCs w:val="24"/>
          <w:lang w:eastAsia="tr-TR"/>
        </w:rPr>
        <w:t>Mariano Pozzi</w:t>
      </w:r>
      <w:r w:rsidRPr="00A36263">
        <w:rPr>
          <w:rFonts w:ascii="Calibri" w:eastAsia="Times New Roman" w:hAnsi="Calibri" w:cs="Calibri"/>
          <w:color w:val="222222"/>
          <w:sz w:val="24"/>
          <w:szCs w:val="24"/>
          <w:lang w:eastAsia="tr-TR"/>
        </w:rPr>
        <w:t xml:space="preserve"> BIFED’in bu seneki yedi kişilik jürisini oluşturuyorlar. </w:t>
      </w:r>
    </w:p>
    <w:p w14:paraId="321FCA77" w14:textId="77777777" w:rsidR="00BC711B" w:rsidRPr="00A36263" w:rsidRDefault="00CB391A" w:rsidP="00A36263">
      <w:pPr>
        <w:spacing w:line="240" w:lineRule="auto"/>
        <w:rPr>
          <w:rFonts w:ascii="Calibri" w:hAnsi="Calibri" w:cs="Calibri"/>
          <w:sz w:val="24"/>
          <w:szCs w:val="24"/>
        </w:rPr>
      </w:pPr>
      <w:r w:rsidRPr="00A36263">
        <w:rPr>
          <w:rFonts w:ascii="Calibri" w:hAnsi="Calibri" w:cs="Calibri"/>
          <w:sz w:val="24"/>
          <w:szCs w:val="24"/>
        </w:rPr>
        <w:t xml:space="preserve">Sular altında kalmakta olan Hasankeyf’te 21 günlük yaşam döngüsünü gözlemlerle ve hislerle anlatan Rûken Tekeş imzalı </w:t>
      </w:r>
      <w:r w:rsidRPr="00A36263">
        <w:rPr>
          <w:rFonts w:ascii="Calibri" w:hAnsi="Calibri" w:cs="Calibri"/>
          <w:b/>
          <w:sz w:val="24"/>
          <w:szCs w:val="24"/>
        </w:rPr>
        <w:t>“Aether”</w:t>
      </w:r>
      <w:r w:rsidRPr="00A36263">
        <w:rPr>
          <w:rFonts w:ascii="Calibri" w:hAnsi="Calibri" w:cs="Calibri"/>
          <w:sz w:val="24"/>
          <w:szCs w:val="24"/>
        </w:rPr>
        <w:t xml:space="preserve"> ile inşaat ve otoyol projeleriyle Karadeniz kıyılarına verilen tahribatları gözler önüne seren </w:t>
      </w:r>
      <w:r w:rsidR="00784EAA" w:rsidRPr="00A36263">
        <w:rPr>
          <w:rFonts w:ascii="Calibri" w:hAnsi="Calibri" w:cs="Calibri"/>
          <w:sz w:val="24"/>
          <w:szCs w:val="24"/>
        </w:rPr>
        <w:t xml:space="preserve">Türkiye-Almanya ortak yapımı </w:t>
      </w:r>
      <w:r w:rsidRPr="00A36263">
        <w:rPr>
          <w:rFonts w:ascii="Calibri" w:hAnsi="Calibri" w:cs="Calibri"/>
          <w:b/>
          <w:sz w:val="24"/>
          <w:szCs w:val="24"/>
        </w:rPr>
        <w:t>“Kuzey Ormanları”</w:t>
      </w:r>
      <w:r w:rsidRPr="00A36263">
        <w:rPr>
          <w:rFonts w:ascii="Calibri" w:hAnsi="Calibri" w:cs="Calibri"/>
          <w:sz w:val="24"/>
          <w:szCs w:val="24"/>
        </w:rPr>
        <w:t xml:space="preserve"> Türkiye’deki ekoloji </w:t>
      </w:r>
      <w:r w:rsidR="007A6B39" w:rsidRPr="00A36263">
        <w:rPr>
          <w:rFonts w:ascii="Calibri" w:hAnsi="Calibri" w:cs="Calibri"/>
          <w:sz w:val="24"/>
          <w:szCs w:val="24"/>
        </w:rPr>
        <w:t>sorunla</w:t>
      </w:r>
      <w:r w:rsidR="00544A06" w:rsidRPr="00A36263">
        <w:rPr>
          <w:rFonts w:ascii="Calibri" w:hAnsi="Calibri" w:cs="Calibri"/>
          <w:sz w:val="24"/>
          <w:szCs w:val="24"/>
        </w:rPr>
        <w:t>r</w:t>
      </w:r>
      <w:r w:rsidR="00784EAA" w:rsidRPr="00A36263">
        <w:rPr>
          <w:rFonts w:ascii="Calibri" w:hAnsi="Calibri" w:cs="Calibri"/>
          <w:sz w:val="24"/>
          <w:szCs w:val="24"/>
        </w:rPr>
        <w:t xml:space="preserve">a dair iki dikkat çeken belgesel olarak göze çarpıyor. </w:t>
      </w:r>
    </w:p>
    <w:p w14:paraId="08A70708" w14:textId="77777777" w:rsidR="006B4E7A" w:rsidRPr="00A36263" w:rsidRDefault="006B4E7A" w:rsidP="00A36263">
      <w:pPr>
        <w:spacing w:line="240" w:lineRule="auto"/>
        <w:rPr>
          <w:rFonts w:ascii="Calibri" w:hAnsi="Calibri" w:cs="Calibri"/>
          <w:sz w:val="24"/>
          <w:szCs w:val="24"/>
        </w:rPr>
      </w:pPr>
      <w:r w:rsidRPr="00A36263">
        <w:rPr>
          <w:rFonts w:ascii="Calibri" w:hAnsi="Calibri" w:cs="Calibri"/>
          <w:sz w:val="24"/>
          <w:szCs w:val="24"/>
        </w:rPr>
        <w:t xml:space="preserve">Bu iki önemli konu haricinde denizel yaşam, ağaçlandırma, maden, iklim değişikliği, çöp, nükleer, tarım, </w:t>
      </w:r>
      <w:r w:rsidR="00502C1F" w:rsidRPr="00A36263">
        <w:rPr>
          <w:rFonts w:ascii="Calibri" w:hAnsi="Calibri" w:cs="Calibri"/>
          <w:sz w:val="24"/>
          <w:szCs w:val="24"/>
        </w:rPr>
        <w:t xml:space="preserve">tohum gibi başlıklar </w:t>
      </w:r>
      <w:r w:rsidR="007A6B39" w:rsidRPr="00A36263">
        <w:rPr>
          <w:rFonts w:ascii="Calibri" w:hAnsi="Calibri" w:cs="Calibri"/>
          <w:sz w:val="24"/>
          <w:szCs w:val="24"/>
        </w:rPr>
        <w:t xml:space="preserve">festivalde </w:t>
      </w:r>
      <w:r w:rsidR="00502C1F" w:rsidRPr="00A36263">
        <w:rPr>
          <w:rFonts w:ascii="Calibri" w:hAnsi="Calibri" w:cs="Calibri"/>
          <w:sz w:val="24"/>
          <w:szCs w:val="24"/>
        </w:rPr>
        <w:t xml:space="preserve">öne çıkıyor. Ayrıca tüm dünyayı etkileyen salgın sebebiyle ülkelerin sağlık sistemleri sorgulanırken </w:t>
      </w:r>
      <w:r w:rsidR="007A6B39" w:rsidRPr="00A36263">
        <w:rPr>
          <w:rFonts w:ascii="Calibri" w:hAnsi="Calibri" w:cs="Calibri"/>
          <w:sz w:val="24"/>
          <w:szCs w:val="24"/>
        </w:rPr>
        <w:t>BIFED’de</w:t>
      </w:r>
      <w:r w:rsidR="00502C1F" w:rsidRPr="00A36263">
        <w:rPr>
          <w:rFonts w:ascii="Calibri" w:hAnsi="Calibri" w:cs="Calibri"/>
          <w:sz w:val="24"/>
          <w:szCs w:val="24"/>
        </w:rPr>
        <w:t xml:space="preserve"> doğrudan sağlık</w:t>
      </w:r>
      <w:r w:rsidR="00340326" w:rsidRPr="00A36263">
        <w:rPr>
          <w:rFonts w:ascii="Calibri" w:hAnsi="Calibri" w:cs="Calibri"/>
          <w:sz w:val="24"/>
          <w:szCs w:val="24"/>
        </w:rPr>
        <w:t xml:space="preserve"> sistemiyle</w:t>
      </w:r>
      <w:r w:rsidR="00502C1F" w:rsidRPr="00A36263">
        <w:rPr>
          <w:rFonts w:ascii="Calibri" w:hAnsi="Calibri" w:cs="Calibri"/>
          <w:sz w:val="24"/>
          <w:szCs w:val="24"/>
        </w:rPr>
        <w:t xml:space="preserve"> ilgili belgeseller </w:t>
      </w:r>
      <w:r w:rsidR="00340326" w:rsidRPr="00A36263">
        <w:rPr>
          <w:rFonts w:ascii="Calibri" w:hAnsi="Calibri" w:cs="Calibri"/>
          <w:sz w:val="24"/>
          <w:szCs w:val="24"/>
        </w:rPr>
        <w:t xml:space="preserve">de </w:t>
      </w:r>
      <w:r w:rsidR="00502C1F" w:rsidRPr="00A36263">
        <w:rPr>
          <w:rFonts w:ascii="Calibri" w:hAnsi="Calibri" w:cs="Calibri"/>
          <w:sz w:val="24"/>
          <w:szCs w:val="24"/>
        </w:rPr>
        <w:t xml:space="preserve">dikkat çekiyor. </w:t>
      </w:r>
    </w:p>
    <w:p w14:paraId="0AC5828B" w14:textId="77777777" w:rsidR="00935DDB" w:rsidRPr="00A36263" w:rsidRDefault="00935DDB" w:rsidP="00A36263">
      <w:pPr>
        <w:spacing w:line="240" w:lineRule="auto"/>
        <w:rPr>
          <w:rFonts w:ascii="Calibri" w:hAnsi="Calibri" w:cs="Calibri"/>
          <w:sz w:val="24"/>
          <w:szCs w:val="24"/>
        </w:rPr>
      </w:pPr>
      <w:r w:rsidRPr="00A36263">
        <w:rPr>
          <w:rFonts w:ascii="Calibri" w:hAnsi="Calibri" w:cs="Calibri"/>
          <w:sz w:val="24"/>
          <w:szCs w:val="24"/>
        </w:rPr>
        <w:t>Fes</w:t>
      </w:r>
      <w:r w:rsidR="00340326" w:rsidRPr="00A36263">
        <w:rPr>
          <w:rFonts w:ascii="Calibri" w:hAnsi="Calibri" w:cs="Calibri"/>
          <w:sz w:val="24"/>
          <w:szCs w:val="24"/>
        </w:rPr>
        <w:t xml:space="preserve">tivalin yönetmeni </w:t>
      </w:r>
      <w:r w:rsidR="00340326" w:rsidRPr="00A36263">
        <w:rPr>
          <w:rFonts w:ascii="Calibri" w:hAnsi="Calibri" w:cs="Calibri"/>
          <w:b/>
          <w:sz w:val="24"/>
          <w:szCs w:val="24"/>
        </w:rPr>
        <w:t>Petra Holzer</w:t>
      </w:r>
      <w:r w:rsidRPr="00A36263">
        <w:rPr>
          <w:rFonts w:ascii="Calibri" w:hAnsi="Calibri" w:cs="Calibri"/>
          <w:sz w:val="24"/>
          <w:szCs w:val="24"/>
        </w:rPr>
        <w:t xml:space="preserve"> finalistlerle ilgili yaptığı genel değerlendirmede, “Bu yıl BIFED’de gösterilecek 15 filmden biri Türkiye yapımı ‘Aether’. Aether Hasankeyf’in son günleri üzerine yapılmış sinematografik muhteşem bir gözlem. ABD yapımı </w:t>
      </w:r>
      <w:r w:rsidR="005101F5" w:rsidRPr="00A36263">
        <w:rPr>
          <w:rFonts w:ascii="Calibri" w:hAnsi="Calibri" w:cs="Calibri"/>
          <w:b/>
          <w:sz w:val="24"/>
          <w:szCs w:val="24"/>
        </w:rPr>
        <w:t>‘</w:t>
      </w:r>
      <w:r w:rsidRPr="00A36263">
        <w:rPr>
          <w:rFonts w:ascii="Calibri" w:hAnsi="Calibri" w:cs="Calibri"/>
          <w:b/>
          <w:sz w:val="24"/>
          <w:szCs w:val="24"/>
        </w:rPr>
        <w:t>Artifishal</w:t>
      </w:r>
      <w:r w:rsidR="005101F5" w:rsidRPr="00A36263">
        <w:rPr>
          <w:rFonts w:ascii="Calibri" w:hAnsi="Calibri" w:cs="Calibri"/>
          <w:b/>
          <w:sz w:val="24"/>
          <w:szCs w:val="24"/>
        </w:rPr>
        <w:t>’</w:t>
      </w:r>
      <w:r w:rsidRPr="00A36263">
        <w:rPr>
          <w:rFonts w:ascii="Calibri" w:hAnsi="Calibri" w:cs="Calibri"/>
          <w:sz w:val="24"/>
          <w:szCs w:val="24"/>
        </w:rPr>
        <w:t xml:space="preserve"> filmi Washington, Oregon bölgesindeki nehirlerde vahşi somon balıklarının karşı karşıya olduğu yok oluş sürecini ve nehirlere atılan ama hiçbir fayda getirmemesi bir yana hastalık getiren suni somonlarla ilgili. </w:t>
      </w:r>
      <w:r w:rsidRPr="00A36263">
        <w:rPr>
          <w:rFonts w:ascii="Calibri" w:hAnsi="Calibri" w:cs="Calibri"/>
          <w:b/>
          <w:sz w:val="24"/>
          <w:szCs w:val="24"/>
        </w:rPr>
        <w:t>‘Amussu’</w:t>
      </w:r>
      <w:r w:rsidRPr="00A36263">
        <w:rPr>
          <w:rFonts w:ascii="Calibri" w:hAnsi="Calibri" w:cs="Calibri"/>
          <w:sz w:val="24"/>
          <w:szCs w:val="24"/>
        </w:rPr>
        <w:t xml:space="preserve"> filmi Afrika’nın en büyük gümüş madenine karşı yerel halkın direnişinin destanı. Bir diğer yapım </w:t>
      </w:r>
      <w:r w:rsidRPr="00A36263">
        <w:rPr>
          <w:rFonts w:ascii="Calibri" w:hAnsi="Calibri" w:cs="Calibri"/>
          <w:b/>
          <w:sz w:val="24"/>
          <w:szCs w:val="24"/>
        </w:rPr>
        <w:t>‘Green Blood (Yeşil Kan)’</w:t>
      </w:r>
      <w:r w:rsidRPr="00A36263">
        <w:rPr>
          <w:rFonts w:ascii="Calibri" w:hAnsi="Calibri" w:cs="Calibri"/>
          <w:sz w:val="24"/>
          <w:szCs w:val="24"/>
        </w:rPr>
        <w:t xml:space="preserve"> çevre gazetecilerinin dünyanın her yerinde açık ve savunmasız birer hedef haline geldiğini anlatan acı bir öykü. Sağlık konusu ile ilgili de iki film var BIFED-2020’de; Almanya ve Avusturya yapımları olan bu filmler </w:t>
      </w:r>
      <w:r w:rsidRPr="00A36263">
        <w:rPr>
          <w:rFonts w:ascii="Calibri" w:hAnsi="Calibri" w:cs="Calibri"/>
          <w:b/>
          <w:sz w:val="24"/>
          <w:szCs w:val="24"/>
        </w:rPr>
        <w:t>‘TrustWho</w:t>
      </w:r>
      <w:r w:rsidRPr="00A36263">
        <w:rPr>
          <w:rFonts w:ascii="Calibri" w:hAnsi="Calibri" w:cs="Calibri"/>
          <w:sz w:val="24"/>
          <w:szCs w:val="24"/>
        </w:rPr>
        <w:t xml:space="preserve"> </w:t>
      </w:r>
      <w:r w:rsidRPr="00A36263">
        <w:rPr>
          <w:rFonts w:ascii="Calibri" w:hAnsi="Calibri" w:cs="Calibri"/>
          <w:b/>
          <w:sz w:val="24"/>
          <w:szCs w:val="24"/>
        </w:rPr>
        <w:t>(DSÖ’ye Güven)’</w:t>
      </w:r>
      <w:r w:rsidRPr="00A36263">
        <w:rPr>
          <w:rFonts w:ascii="Calibri" w:hAnsi="Calibri" w:cs="Calibri"/>
          <w:sz w:val="24"/>
          <w:szCs w:val="24"/>
        </w:rPr>
        <w:t xml:space="preserve"> ve </w:t>
      </w:r>
      <w:r w:rsidRPr="00A36263">
        <w:rPr>
          <w:rFonts w:ascii="Calibri" w:hAnsi="Calibri" w:cs="Calibri"/>
          <w:b/>
          <w:sz w:val="24"/>
          <w:szCs w:val="24"/>
        </w:rPr>
        <w:t>‘Fever (Ateş)</w:t>
      </w:r>
      <w:r w:rsidR="00544A06" w:rsidRPr="00A36263">
        <w:rPr>
          <w:rFonts w:ascii="Calibri" w:hAnsi="Calibri" w:cs="Calibri"/>
          <w:sz w:val="24"/>
          <w:szCs w:val="24"/>
        </w:rPr>
        <w:t>’</w:t>
      </w:r>
      <w:r w:rsidRPr="00A36263">
        <w:rPr>
          <w:rFonts w:ascii="Calibri" w:hAnsi="Calibri" w:cs="Calibri"/>
          <w:sz w:val="24"/>
          <w:szCs w:val="24"/>
        </w:rPr>
        <w:t xml:space="preserve"> filmleri. Şu sıralar tüm dünyanın gündeminde olan Dünya Sağlık Örütü ile ilgili film buradaki bozulma ve işlevsizlikle ilgili. Aslında her iki film de ilaç endüstrisine getirilmiş çok ciddi eleştiriler olarak da görülebilir. Ayrıca beş aktivist filmi de bu yılki yarışma bölümünde yer alacak. Zaten bu yıl BIFED’in sloganı da: </w:t>
      </w:r>
      <w:r w:rsidRPr="00A36263">
        <w:rPr>
          <w:rFonts w:ascii="Calibri" w:hAnsi="Calibri" w:cs="Calibri"/>
          <w:b/>
          <w:sz w:val="24"/>
          <w:szCs w:val="24"/>
        </w:rPr>
        <w:t>Savunucuları Savunun</w:t>
      </w:r>
      <w:r w:rsidRPr="00A36263">
        <w:rPr>
          <w:rFonts w:ascii="Calibri" w:hAnsi="Calibri" w:cs="Calibri"/>
          <w:sz w:val="24"/>
          <w:szCs w:val="24"/>
        </w:rPr>
        <w:t>”</w:t>
      </w:r>
    </w:p>
    <w:p w14:paraId="562DD0A8" w14:textId="77777777" w:rsidR="00784EAA" w:rsidRPr="00A36263" w:rsidRDefault="00784EAA" w:rsidP="00A36263">
      <w:pPr>
        <w:spacing w:line="240" w:lineRule="auto"/>
        <w:rPr>
          <w:rFonts w:ascii="Calibri" w:hAnsi="Calibri" w:cs="Calibri"/>
          <w:sz w:val="24"/>
          <w:szCs w:val="24"/>
        </w:rPr>
      </w:pPr>
      <w:r w:rsidRPr="00A36263">
        <w:rPr>
          <w:rFonts w:ascii="Calibri" w:hAnsi="Calibri" w:cs="Calibri"/>
          <w:sz w:val="24"/>
          <w:szCs w:val="24"/>
        </w:rPr>
        <w:t>Türkiye haricinde İtalya, Fas, Katar, Birleşik Devletler, Hindistan, Fransa, Çekya, Almanya, İsviçre, Letonya, Norveç, Litvanya, Birleşik Krallık, Avusturya ve Meksika</w:t>
      </w:r>
      <w:r w:rsidR="006B4E7A" w:rsidRPr="00A36263">
        <w:rPr>
          <w:rFonts w:ascii="Calibri" w:hAnsi="Calibri" w:cs="Calibri"/>
          <w:sz w:val="24"/>
          <w:szCs w:val="24"/>
        </w:rPr>
        <w:t xml:space="preserve">’dan başvuran eserler finalde yer alacaklar. </w:t>
      </w:r>
    </w:p>
    <w:p w14:paraId="36AAA5C8" w14:textId="1753639A" w:rsidR="00340326" w:rsidRPr="00A36263" w:rsidRDefault="00340326" w:rsidP="00A36263">
      <w:pPr>
        <w:spacing w:line="240" w:lineRule="auto"/>
        <w:rPr>
          <w:rFonts w:ascii="Calibri" w:hAnsi="Calibri" w:cs="Calibri"/>
          <w:sz w:val="24"/>
          <w:szCs w:val="24"/>
        </w:rPr>
      </w:pPr>
      <w:r w:rsidRPr="00A36263">
        <w:rPr>
          <w:rFonts w:ascii="Calibri" w:hAnsi="Calibri" w:cs="Calibri"/>
          <w:sz w:val="24"/>
          <w:szCs w:val="24"/>
        </w:rPr>
        <w:lastRenderedPageBreak/>
        <w:t>Bir platform üzerinde çevrimiçi olarak gerçekleşecek festivalde ana yarışma kategorisindeki 15 belgesel haricinde Panorama ve Türkiye Panoraması kuşağında da 23 belgesel gösterilecek. Ayrıca festival kapsamında yönetmenlerle canlı röportajlar ve paneller de gerçekleştirilecek.</w:t>
      </w:r>
      <w:r w:rsidR="00A36263">
        <w:rPr>
          <w:rFonts w:ascii="Calibri" w:hAnsi="Calibri" w:cs="Calibri"/>
          <w:sz w:val="24"/>
          <w:szCs w:val="24"/>
        </w:rPr>
        <w:t xml:space="preserve"> </w:t>
      </w:r>
    </w:p>
    <w:p w14:paraId="0B7FBE4F" w14:textId="77777777" w:rsidR="004A3145" w:rsidRPr="00A36263" w:rsidRDefault="004A3145" w:rsidP="00A36263">
      <w:pPr>
        <w:pStyle w:val="AralkYok"/>
        <w:rPr>
          <w:b/>
          <w:color w:val="FF0000"/>
          <w:sz w:val="24"/>
          <w:szCs w:val="24"/>
        </w:rPr>
      </w:pPr>
      <w:r w:rsidRPr="00A36263">
        <w:rPr>
          <w:b/>
          <w:color w:val="FF0000"/>
          <w:sz w:val="24"/>
          <w:szCs w:val="24"/>
        </w:rPr>
        <w:t xml:space="preserve">İLETİŞİM: </w:t>
      </w:r>
    </w:p>
    <w:p w14:paraId="3EB49E30" w14:textId="02839EE2" w:rsidR="004A3145" w:rsidRPr="00A36263" w:rsidRDefault="004A3145" w:rsidP="00A36263">
      <w:pPr>
        <w:pStyle w:val="AralkYok"/>
        <w:rPr>
          <w:sz w:val="24"/>
          <w:szCs w:val="24"/>
        </w:rPr>
      </w:pPr>
      <w:r w:rsidRPr="00A36263">
        <w:rPr>
          <w:sz w:val="24"/>
          <w:szCs w:val="24"/>
        </w:rPr>
        <w:t xml:space="preserve">Melis </w:t>
      </w:r>
      <w:proofErr w:type="spellStart"/>
      <w:r w:rsidRPr="00A36263">
        <w:rPr>
          <w:sz w:val="24"/>
          <w:szCs w:val="24"/>
        </w:rPr>
        <w:t>Gülyol</w:t>
      </w:r>
      <w:proofErr w:type="spellEnd"/>
      <w:r w:rsidR="00A36263">
        <w:rPr>
          <w:sz w:val="24"/>
          <w:szCs w:val="24"/>
        </w:rPr>
        <w:t xml:space="preserve"> </w:t>
      </w:r>
      <w:hyperlink r:id="rId4" w:history="1">
        <w:r w:rsidRPr="00A36263">
          <w:rPr>
            <w:sz w:val="24"/>
            <w:szCs w:val="24"/>
          </w:rPr>
          <w:t>press@bifed.org</w:t>
        </w:r>
      </w:hyperlink>
      <w:r w:rsidR="00A36263">
        <w:rPr>
          <w:sz w:val="24"/>
          <w:szCs w:val="24"/>
        </w:rPr>
        <w:t xml:space="preserve"> </w:t>
      </w:r>
      <w:r w:rsidRPr="00A36263">
        <w:rPr>
          <w:sz w:val="24"/>
          <w:szCs w:val="24"/>
        </w:rPr>
        <w:t xml:space="preserve">+90 553 228 79 42 </w:t>
      </w:r>
    </w:p>
    <w:p w14:paraId="322567D6" w14:textId="77777777" w:rsidR="004A3145" w:rsidRPr="00A36263" w:rsidRDefault="004A3145" w:rsidP="00A36263">
      <w:pPr>
        <w:pStyle w:val="AralkYok"/>
      </w:pPr>
      <w:r w:rsidRPr="00A36263">
        <w:rPr>
          <w:sz w:val="24"/>
          <w:szCs w:val="24"/>
        </w:rPr>
        <w:t xml:space="preserve">BASIN KİTİ için: </w:t>
      </w:r>
      <w:hyperlink r:id="rId5" w:history="1">
        <w:r w:rsidRPr="00A36263">
          <w:rPr>
            <w:sz w:val="24"/>
            <w:szCs w:val="24"/>
          </w:rPr>
          <w:t>www.bifed.org/basin</w:t>
        </w:r>
      </w:hyperlink>
    </w:p>
    <w:sectPr w:rsidR="004A3145" w:rsidRPr="00A36263" w:rsidSect="00065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A230B"/>
    <w:rsid w:val="000656B1"/>
    <w:rsid w:val="002C1080"/>
    <w:rsid w:val="00340326"/>
    <w:rsid w:val="004A230B"/>
    <w:rsid w:val="004A3145"/>
    <w:rsid w:val="00502C1F"/>
    <w:rsid w:val="005101F5"/>
    <w:rsid w:val="00544A06"/>
    <w:rsid w:val="005B7AB7"/>
    <w:rsid w:val="00617EEB"/>
    <w:rsid w:val="006B4E7A"/>
    <w:rsid w:val="006E2B76"/>
    <w:rsid w:val="00784EAA"/>
    <w:rsid w:val="007A6B39"/>
    <w:rsid w:val="007F6782"/>
    <w:rsid w:val="00935DDB"/>
    <w:rsid w:val="00943556"/>
    <w:rsid w:val="009D4F05"/>
    <w:rsid w:val="00A36263"/>
    <w:rsid w:val="00B0676D"/>
    <w:rsid w:val="00B13AC6"/>
    <w:rsid w:val="00BC711B"/>
    <w:rsid w:val="00CB3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CA65"/>
  <w15:docId w15:val="{3DE4FB50-7F6A-41ED-8C8F-29CD3511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6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C711B"/>
    <w:rPr>
      <w:color w:val="0000FF"/>
      <w:u w:val="single"/>
    </w:rPr>
  </w:style>
  <w:style w:type="character" w:styleId="zlenenKpr">
    <w:name w:val="FollowedHyperlink"/>
    <w:basedOn w:val="VarsaylanParagrafYazTipi"/>
    <w:uiPriority w:val="99"/>
    <w:semiHidden/>
    <w:unhideWhenUsed/>
    <w:rsid w:val="006B4E7A"/>
    <w:rPr>
      <w:color w:val="800080" w:themeColor="followedHyperlink"/>
      <w:u w:val="single"/>
    </w:rPr>
  </w:style>
  <w:style w:type="paragraph" w:styleId="AralkYok">
    <w:name w:val="No Spacing"/>
    <w:uiPriority w:val="1"/>
    <w:qFormat/>
    <w:rsid w:val="00A362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092125">
      <w:bodyDiv w:val="1"/>
      <w:marLeft w:val="0"/>
      <w:marRight w:val="0"/>
      <w:marTop w:val="0"/>
      <w:marBottom w:val="0"/>
      <w:divBdr>
        <w:top w:val="none" w:sz="0" w:space="0" w:color="auto"/>
        <w:left w:val="none" w:sz="0" w:space="0" w:color="auto"/>
        <w:bottom w:val="none" w:sz="0" w:space="0" w:color="auto"/>
        <w:right w:val="none" w:sz="0" w:space="0" w:color="auto"/>
      </w:divBdr>
      <w:divsChild>
        <w:div w:id="969241163">
          <w:marLeft w:val="0"/>
          <w:marRight w:val="0"/>
          <w:marTop w:val="0"/>
          <w:marBottom w:val="0"/>
          <w:divBdr>
            <w:top w:val="none" w:sz="0" w:space="0" w:color="auto"/>
            <w:left w:val="none" w:sz="0" w:space="0" w:color="auto"/>
            <w:bottom w:val="none" w:sz="0" w:space="0" w:color="auto"/>
            <w:right w:val="none" w:sz="0" w:space="0" w:color="auto"/>
          </w:divBdr>
        </w:div>
        <w:div w:id="1437797328">
          <w:marLeft w:val="0"/>
          <w:marRight w:val="0"/>
          <w:marTop w:val="0"/>
          <w:marBottom w:val="0"/>
          <w:divBdr>
            <w:top w:val="none" w:sz="0" w:space="0" w:color="auto"/>
            <w:left w:val="none" w:sz="0" w:space="0" w:color="auto"/>
            <w:bottom w:val="none" w:sz="0" w:space="0" w:color="auto"/>
            <w:right w:val="none" w:sz="0" w:space="0" w:color="auto"/>
          </w:divBdr>
        </w:div>
        <w:div w:id="757290696">
          <w:marLeft w:val="0"/>
          <w:marRight w:val="0"/>
          <w:marTop w:val="0"/>
          <w:marBottom w:val="0"/>
          <w:divBdr>
            <w:top w:val="none" w:sz="0" w:space="0" w:color="auto"/>
            <w:left w:val="none" w:sz="0" w:space="0" w:color="auto"/>
            <w:bottom w:val="none" w:sz="0" w:space="0" w:color="auto"/>
            <w:right w:val="none" w:sz="0" w:space="0" w:color="auto"/>
          </w:divBdr>
        </w:div>
        <w:div w:id="1180391939">
          <w:marLeft w:val="0"/>
          <w:marRight w:val="0"/>
          <w:marTop w:val="0"/>
          <w:marBottom w:val="0"/>
          <w:divBdr>
            <w:top w:val="none" w:sz="0" w:space="0" w:color="auto"/>
            <w:left w:val="none" w:sz="0" w:space="0" w:color="auto"/>
            <w:bottom w:val="none" w:sz="0" w:space="0" w:color="auto"/>
            <w:right w:val="none" w:sz="0" w:space="0" w:color="auto"/>
          </w:divBdr>
        </w:div>
        <w:div w:id="1504079570">
          <w:marLeft w:val="0"/>
          <w:marRight w:val="0"/>
          <w:marTop w:val="0"/>
          <w:marBottom w:val="0"/>
          <w:divBdr>
            <w:top w:val="none" w:sz="0" w:space="0" w:color="auto"/>
            <w:left w:val="none" w:sz="0" w:space="0" w:color="auto"/>
            <w:bottom w:val="none" w:sz="0" w:space="0" w:color="auto"/>
            <w:right w:val="none" w:sz="0" w:space="0" w:color="auto"/>
          </w:divBdr>
        </w:div>
        <w:div w:id="554241651">
          <w:marLeft w:val="0"/>
          <w:marRight w:val="0"/>
          <w:marTop w:val="0"/>
          <w:marBottom w:val="0"/>
          <w:divBdr>
            <w:top w:val="none" w:sz="0" w:space="0" w:color="auto"/>
            <w:left w:val="none" w:sz="0" w:space="0" w:color="auto"/>
            <w:bottom w:val="none" w:sz="0" w:space="0" w:color="auto"/>
            <w:right w:val="none" w:sz="0" w:space="0" w:color="auto"/>
          </w:divBdr>
        </w:div>
        <w:div w:id="1368720910">
          <w:marLeft w:val="0"/>
          <w:marRight w:val="0"/>
          <w:marTop w:val="0"/>
          <w:marBottom w:val="0"/>
          <w:divBdr>
            <w:top w:val="none" w:sz="0" w:space="0" w:color="auto"/>
            <w:left w:val="none" w:sz="0" w:space="0" w:color="auto"/>
            <w:bottom w:val="none" w:sz="0" w:space="0" w:color="auto"/>
            <w:right w:val="none" w:sz="0" w:space="0" w:color="auto"/>
          </w:divBdr>
        </w:div>
      </w:divsChild>
    </w:div>
    <w:div w:id="12945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fed.org/basin" TargetMode="External"/><Relationship Id="rId4" Type="http://schemas.openxmlformats.org/officeDocument/2006/relationships/hyperlink" Target="mailto:press@bi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Sadi Cilingir</cp:lastModifiedBy>
  <cp:revision>11</cp:revision>
  <dcterms:created xsi:type="dcterms:W3CDTF">2020-10-07T10:06:00Z</dcterms:created>
  <dcterms:modified xsi:type="dcterms:W3CDTF">2020-10-23T10:13:00Z</dcterms:modified>
</cp:coreProperties>
</file>