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7A4" w:rsidRPr="007F67A4" w:rsidRDefault="001F6486" w:rsidP="007F67A4">
      <w:pPr>
        <w:spacing w:before="100" w:beforeAutospacing="1" w:after="100" w:afterAutospacing="1" w:line="240" w:lineRule="auto"/>
        <w:rPr>
          <w:rFonts w:ascii="Times New Roman" w:eastAsia="Times New Roman" w:hAnsi="Times New Roman" w:cs="Times New Roman"/>
          <w:sz w:val="40"/>
          <w:szCs w:val="40"/>
          <w:lang w:eastAsia="tr-TR"/>
        </w:rPr>
      </w:pPr>
      <w:r>
        <w:rPr>
          <w:rFonts w:ascii="Times New Roman" w:eastAsia="Times New Roman" w:hAnsi="Times New Roman" w:cs="Times New Roman"/>
          <w:b/>
          <w:bCs/>
          <w:color w:val="000000"/>
          <w:sz w:val="40"/>
          <w:szCs w:val="40"/>
          <w:lang w:eastAsia="tr-TR"/>
        </w:rPr>
        <w:t xml:space="preserve">Ankara Hikâyesini Bekliyor: </w:t>
      </w:r>
      <w:bookmarkStart w:id="0" w:name="_GoBack"/>
      <w:bookmarkEnd w:id="0"/>
      <w:r w:rsidR="007F67A4" w:rsidRPr="007F67A4">
        <w:rPr>
          <w:rFonts w:ascii="Times New Roman" w:eastAsia="Times New Roman" w:hAnsi="Times New Roman" w:cs="Times New Roman"/>
          <w:b/>
          <w:bCs/>
          <w:color w:val="000000"/>
          <w:sz w:val="40"/>
          <w:szCs w:val="40"/>
          <w:lang w:eastAsia="tr-TR"/>
        </w:rPr>
        <w:t xml:space="preserve">Ankara Temalı Bir Belgesel </w:t>
      </w:r>
      <w:r w:rsidR="007F67A4">
        <w:rPr>
          <w:rFonts w:ascii="Times New Roman" w:eastAsia="Times New Roman" w:hAnsi="Times New Roman" w:cs="Times New Roman"/>
          <w:b/>
          <w:bCs/>
          <w:color w:val="000000"/>
          <w:sz w:val="40"/>
          <w:szCs w:val="40"/>
          <w:lang w:eastAsia="tr-TR"/>
        </w:rPr>
        <w:t>y</w:t>
      </w:r>
      <w:r w:rsidR="007F67A4" w:rsidRPr="007F67A4">
        <w:rPr>
          <w:rFonts w:ascii="Times New Roman" w:eastAsia="Times New Roman" w:hAnsi="Times New Roman" w:cs="Times New Roman"/>
          <w:b/>
          <w:bCs/>
          <w:color w:val="000000"/>
          <w:sz w:val="40"/>
          <w:szCs w:val="40"/>
          <w:lang w:eastAsia="tr-TR"/>
        </w:rPr>
        <w:t xml:space="preserve">a </w:t>
      </w:r>
      <w:r w:rsidR="007F67A4">
        <w:rPr>
          <w:rFonts w:ascii="Times New Roman" w:eastAsia="Times New Roman" w:hAnsi="Times New Roman" w:cs="Times New Roman"/>
          <w:b/>
          <w:bCs/>
          <w:color w:val="000000"/>
          <w:sz w:val="40"/>
          <w:szCs w:val="40"/>
          <w:lang w:eastAsia="tr-TR"/>
        </w:rPr>
        <w:t>d</w:t>
      </w:r>
      <w:r w:rsidR="007F67A4" w:rsidRPr="007F67A4">
        <w:rPr>
          <w:rFonts w:ascii="Times New Roman" w:eastAsia="Times New Roman" w:hAnsi="Times New Roman" w:cs="Times New Roman"/>
          <w:b/>
          <w:bCs/>
          <w:color w:val="000000"/>
          <w:sz w:val="40"/>
          <w:szCs w:val="40"/>
          <w:lang w:eastAsia="tr-TR"/>
        </w:rPr>
        <w:t>a Kısa Film 10 Bin TL Ödül Kazanacak</w:t>
      </w:r>
    </w:p>
    <w:p w:rsidR="007F67A4" w:rsidRPr="007F67A4" w:rsidRDefault="007F67A4" w:rsidP="007F67A4">
      <w:pPr>
        <w:spacing w:before="100" w:beforeAutospacing="1" w:after="100" w:afterAutospacing="1" w:line="240" w:lineRule="auto"/>
        <w:rPr>
          <w:rFonts w:ascii="Times New Roman" w:eastAsia="Times New Roman" w:hAnsi="Times New Roman" w:cs="Times New Roman"/>
          <w:sz w:val="24"/>
          <w:szCs w:val="24"/>
          <w:lang w:eastAsia="tr-TR"/>
        </w:rPr>
      </w:pPr>
      <w:r w:rsidRPr="007F67A4">
        <w:rPr>
          <w:rFonts w:ascii="Times New Roman" w:eastAsia="Times New Roman" w:hAnsi="Times New Roman" w:cs="Times New Roman"/>
          <w:color w:val="000000"/>
          <w:sz w:val="24"/>
          <w:szCs w:val="24"/>
          <w:lang w:eastAsia="tr-TR"/>
        </w:rPr>
        <w:t xml:space="preserve">Vehbi Koç Ankara Araştırmaları Uygulama ve Araştırma Merkezi (VEKAM) </w:t>
      </w:r>
      <w:r w:rsidR="00E53A7C">
        <w:rPr>
          <w:rFonts w:ascii="Times New Roman" w:eastAsia="Times New Roman" w:hAnsi="Times New Roman" w:cs="Times New Roman"/>
          <w:color w:val="000000"/>
          <w:sz w:val="24"/>
          <w:szCs w:val="24"/>
          <w:lang w:eastAsia="tr-TR"/>
        </w:rPr>
        <w:t>v</w:t>
      </w:r>
      <w:r w:rsidRPr="007F67A4">
        <w:rPr>
          <w:rFonts w:ascii="Times New Roman" w:eastAsia="Times New Roman" w:hAnsi="Times New Roman" w:cs="Times New Roman"/>
          <w:color w:val="000000"/>
          <w:sz w:val="24"/>
          <w:szCs w:val="24"/>
          <w:lang w:eastAsia="tr-TR"/>
        </w:rPr>
        <w:t xml:space="preserve">e Ankara Uluslararası Film Festivali iş birliğiyle bu yıl “VEKAM Özel Ödülü” verilecek. 31. Ankara Uluslararası Film Festivali'ne başvuran Ankara temalı belgesel veya kısa film “VEKAM Özel </w:t>
      </w:r>
      <w:proofErr w:type="spellStart"/>
      <w:r w:rsidRPr="007F67A4">
        <w:rPr>
          <w:rFonts w:ascii="Times New Roman" w:eastAsia="Times New Roman" w:hAnsi="Times New Roman" w:cs="Times New Roman"/>
          <w:color w:val="000000"/>
          <w:sz w:val="24"/>
          <w:szCs w:val="24"/>
          <w:lang w:eastAsia="tr-TR"/>
        </w:rPr>
        <w:t>Ödülü”nün</w:t>
      </w:r>
      <w:proofErr w:type="spellEnd"/>
      <w:r w:rsidRPr="007F67A4">
        <w:rPr>
          <w:rFonts w:ascii="Times New Roman" w:eastAsia="Times New Roman" w:hAnsi="Times New Roman" w:cs="Times New Roman"/>
          <w:color w:val="000000"/>
          <w:sz w:val="24"/>
          <w:szCs w:val="24"/>
          <w:lang w:eastAsia="tr-TR"/>
        </w:rPr>
        <w:t xml:space="preserve"> sahibi olacak. Jüride, Kerime </w:t>
      </w:r>
      <w:proofErr w:type="spellStart"/>
      <w:r w:rsidRPr="007F67A4">
        <w:rPr>
          <w:rFonts w:ascii="Times New Roman" w:eastAsia="Times New Roman" w:hAnsi="Times New Roman" w:cs="Times New Roman"/>
          <w:color w:val="000000"/>
          <w:sz w:val="24"/>
          <w:szCs w:val="24"/>
          <w:lang w:eastAsia="tr-TR"/>
        </w:rPr>
        <w:t>Senyücel</w:t>
      </w:r>
      <w:proofErr w:type="spellEnd"/>
      <w:r w:rsidRPr="007F67A4">
        <w:rPr>
          <w:rFonts w:ascii="Times New Roman" w:eastAsia="Times New Roman" w:hAnsi="Times New Roman" w:cs="Times New Roman"/>
          <w:color w:val="000000"/>
          <w:sz w:val="24"/>
          <w:szCs w:val="24"/>
          <w:lang w:eastAsia="tr-TR"/>
        </w:rPr>
        <w:t xml:space="preserve"> (Belgesel Yönetmeni), Prof. Dr. Seçil Büker (Akademisyen) ve Dr. İpek A. Çelik </w:t>
      </w:r>
      <w:proofErr w:type="spellStart"/>
      <w:r w:rsidRPr="007F67A4">
        <w:rPr>
          <w:rFonts w:ascii="Times New Roman" w:eastAsia="Times New Roman" w:hAnsi="Times New Roman" w:cs="Times New Roman"/>
          <w:color w:val="000000"/>
          <w:sz w:val="24"/>
          <w:szCs w:val="24"/>
          <w:lang w:eastAsia="tr-TR"/>
        </w:rPr>
        <w:t>Rappas</w:t>
      </w:r>
      <w:proofErr w:type="spellEnd"/>
      <w:r w:rsidRPr="007F67A4">
        <w:rPr>
          <w:rFonts w:ascii="Times New Roman" w:eastAsia="Times New Roman" w:hAnsi="Times New Roman" w:cs="Times New Roman"/>
          <w:color w:val="000000"/>
          <w:sz w:val="24"/>
          <w:szCs w:val="24"/>
          <w:lang w:eastAsia="tr-TR"/>
        </w:rPr>
        <w:t xml:space="preserve"> (Akademisyen) yer alacak.</w:t>
      </w:r>
    </w:p>
    <w:p w:rsidR="007F67A4" w:rsidRPr="007F67A4" w:rsidRDefault="007F67A4" w:rsidP="007F67A4">
      <w:pPr>
        <w:spacing w:before="100" w:beforeAutospacing="1" w:after="100" w:afterAutospacing="1" w:line="240" w:lineRule="auto"/>
        <w:rPr>
          <w:rFonts w:ascii="Times New Roman" w:eastAsia="Times New Roman" w:hAnsi="Times New Roman" w:cs="Times New Roman"/>
          <w:sz w:val="24"/>
          <w:szCs w:val="24"/>
          <w:lang w:eastAsia="tr-TR"/>
        </w:rPr>
      </w:pPr>
      <w:r w:rsidRPr="007F67A4">
        <w:rPr>
          <w:rFonts w:ascii="Times New Roman" w:eastAsia="Times New Roman" w:hAnsi="Times New Roman" w:cs="Times New Roman"/>
          <w:color w:val="000000"/>
          <w:sz w:val="24"/>
          <w:szCs w:val="24"/>
          <w:lang w:eastAsia="tr-TR"/>
        </w:rPr>
        <w:t>Başvurular 25 Mart 2020 tarihinde sona erecek. Bunun yanı sıra, belgesel ya da kısa filmin görsel ve estetik niteliği kadar, ele aldığı konunun Ankara kent merkezi veya ilçeleri kapsamında bir araştırmaya dayandırılarak kurgulanmış olması tercih nedenidir.</w:t>
      </w:r>
      <w:r w:rsidRPr="007F67A4">
        <w:rPr>
          <w:rFonts w:ascii="Times New Roman" w:eastAsia="Times New Roman" w:hAnsi="Times New Roman" w:cs="Times New Roman"/>
          <w:sz w:val="24"/>
          <w:szCs w:val="24"/>
          <w:lang w:eastAsia="tr-TR"/>
        </w:rPr>
        <w:br/>
      </w:r>
      <w:r w:rsidRPr="007F67A4">
        <w:rPr>
          <w:rFonts w:ascii="Times New Roman" w:eastAsia="Times New Roman" w:hAnsi="Times New Roman" w:cs="Times New Roman"/>
          <w:color w:val="000000"/>
          <w:sz w:val="24"/>
          <w:szCs w:val="24"/>
          <w:lang w:eastAsia="tr-TR"/>
        </w:rPr>
        <w:t xml:space="preserve">Yarışmayı kazanan film 10.000 TL ödül kazanacak. Film, festival sırasında gösterime girecek. </w:t>
      </w:r>
    </w:p>
    <w:p w:rsidR="007F67A4" w:rsidRPr="007F67A4" w:rsidRDefault="007F67A4" w:rsidP="007F67A4">
      <w:pPr>
        <w:spacing w:before="100" w:beforeAutospacing="1" w:after="100" w:afterAutospacing="1" w:line="240" w:lineRule="auto"/>
        <w:rPr>
          <w:rFonts w:ascii="Times New Roman" w:eastAsia="Times New Roman" w:hAnsi="Times New Roman" w:cs="Times New Roman"/>
          <w:sz w:val="24"/>
          <w:szCs w:val="24"/>
          <w:lang w:eastAsia="tr-TR"/>
        </w:rPr>
      </w:pPr>
      <w:r w:rsidRPr="007F67A4">
        <w:rPr>
          <w:rFonts w:ascii="Times New Roman" w:eastAsia="Times New Roman" w:hAnsi="Times New Roman" w:cs="Times New Roman"/>
          <w:color w:val="000000"/>
          <w:sz w:val="24"/>
          <w:szCs w:val="24"/>
          <w:lang w:eastAsia="tr-TR"/>
        </w:rPr>
        <w:t>*Ödüle hak kazanan eserin bir kopyası VEKAM Kütüphanesi ve Arşivi’nde kaynak olarak değerlendirip akademik araştırmalara açılacaktır.</w:t>
      </w:r>
    </w:p>
    <w:p w:rsidR="007F67A4" w:rsidRPr="007F67A4" w:rsidRDefault="007F67A4" w:rsidP="007F67A4">
      <w:pPr>
        <w:spacing w:before="100" w:beforeAutospacing="1" w:after="100" w:afterAutospacing="1" w:line="240" w:lineRule="auto"/>
        <w:rPr>
          <w:rFonts w:ascii="Times New Roman" w:eastAsia="Times New Roman" w:hAnsi="Times New Roman" w:cs="Times New Roman"/>
          <w:sz w:val="24"/>
          <w:szCs w:val="24"/>
          <w:lang w:eastAsia="tr-TR"/>
        </w:rPr>
      </w:pPr>
      <w:r w:rsidRPr="007F67A4">
        <w:rPr>
          <w:rFonts w:ascii="Times New Roman" w:eastAsia="Times New Roman" w:hAnsi="Times New Roman" w:cs="Times New Roman"/>
          <w:b/>
          <w:bCs/>
          <w:color w:val="000000"/>
          <w:sz w:val="24"/>
          <w:szCs w:val="24"/>
          <w:lang w:eastAsia="tr-TR"/>
        </w:rPr>
        <w:t xml:space="preserve">VEKAM: </w:t>
      </w:r>
    </w:p>
    <w:p w:rsidR="007F67A4" w:rsidRPr="007F67A4" w:rsidRDefault="007F67A4" w:rsidP="007F67A4">
      <w:pPr>
        <w:rPr>
          <w:sz w:val="24"/>
          <w:szCs w:val="24"/>
        </w:rPr>
      </w:pPr>
      <w:r w:rsidRPr="007F67A4">
        <w:rPr>
          <w:rFonts w:ascii="Times New Roman" w:eastAsia="Times New Roman" w:hAnsi="Times New Roman" w:cs="Times New Roman"/>
          <w:color w:val="000000"/>
          <w:sz w:val="24"/>
          <w:szCs w:val="24"/>
          <w:lang w:eastAsia="tr-TR"/>
        </w:rPr>
        <w:t>Koç Üniversitesi bünyesinde akademik ve kültürel bir merkez olarak faaliyet gösteren Koç Üniversitesi Vehbi Koç Ankara Araştırmaları Uygulama ve Araştırma Merkezi (VEKAM) Ankara ve çevresi üzerine yeni veriler ortaya koyan araştırmaları desteklemekte ve geliştirmektedir (www.vekam.ku.edu.tr). Bu kapsamda ayrıca disiplin ve alan kısıtlaması olmaksızın Ankara ve çevresi ile ilgili bilimsel araştırmalara her yıl çağrı açarak ödül vermektedir. Zengin bilgi kaynaklarını barındıran kütüphanesi ve arşivi ile Ankara’nın kent belleği işlevini üstlenen VEKAM, nadir kitaplar, haritalar, zengin fotoğraf ve kartpostal koleksiyonu da dahil olmak üzere dijitalleştirilmiş koleksiyonlarıyla Ankara ile ilgili her türlü yayını dermesine katarak birincil başvuru merkezi olmayı başarmıştır. 1994 yılında kapılarını bilim dünyasına açan VEKAM kuruluşundan bu yana akademik çalışmalara katkıda bulunmak amacıyla sempozyum panel, konferans, sergi ve seminerler düzenlemekte, sempozyum kitapları yanı sıra Ankara Araştırmaları adıyla yılda iki kez hakemli bir dergi yayımlamaktadır. (www.ankaradergisi.org).</w:t>
      </w:r>
    </w:p>
    <w:sectPr w:rsidR="007F67A4" w:rsidRPr="007F6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A4"/>
    <w:rsid w:val="001F6486"/>
    <w:rsid w:val="007F67A4"/>
    <w:rsid w:val="00E53A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3BE3"/>
  <w15:chartTrackingRefBased/>
  <w15:docId w15:val="{61374A7C-84EF-42AB-AE8F-E1699A25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67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84718">
      <w:bodyDiv w:val="1"/>
      <w:marLeft w:val="0"/>
      <w:marRight w:val="0"/>
      <w:marTop w:val="0"/>
      <w:marBottom w:val="0"/>
      <w:divBdr>
        <w:top w:val="none" w:sz="0" w:space="0" w:color="auto"/>
        <w:left w:val="none" w:sz="0" w:space="0" w:color="auto"/>
        <w:bottom w:val="none" w:sz="0" w:space="0" w:color="auto"/>
        <w:right w:val="none" w:sz="0" w:space="0" w:color="auto"/>
      </w:divBdr>
      <w:divsChild>
        <w:div w:id="234362818">
          <w:marLeft w:val="0"/>
          <w:marRight w:val="0"/>
          <w:marTop w:val="0"/>
          <w:marBottom w:val="0"/>
          <w:divBdr>
            <w:top w:val="none" w:sz="0" w:space="0" w:color="auto"/>
            <w:left w:val="none" w:sz="0" w:space="0" w:color="auto"/>
            <w:bottom w:val="none" w:sz="0" w:space="0" w:color="auto"/>
            <w:right w:val="none" w:sz="0" w:space="0" w:color="auto"/>
          </w:divBdr>
          <w:divsChild>
            <w:div w:id="1757557687">
              <w:marLeft w:val="0"/>
              <w:marRight w:val="0"/>
              <w:marTop w:val="0"/>
              <w:marBottom w:val="0"/>
              <w:divBdr>
                <w:top w:val="none" w:sz="0" w:space="0" w:color="auto"/>
                <w:left w:val="none" w:sz="0" w:space="0" w:color="auto"/>
                <w:bottom w:val="none" w:sz="0" w:space="0" w:color="auto"/>
                <w:right w:val="none" w:sz="0" w:space="0" w:color="auto"/>
              </w:divBdr>
              <w:divsChild>
                <w:div w:id="702437612">
                  <w:marLeft w:val="0"/>
                  <w:marRight w:val="0"/>
                  <w:marTop w:val="0"/>
                  <w:marBottom w:val="0"/>
                  <w:divBdr>
                    <w:top w:val="none" w:sz="0" w:space="0" w:color="auto"/>
                    <w:left w:val="none" w:sz="0" w:space="0" w:color="auto"/>
                    <w:bottom w:val="none" w:sz="0" w:space="0" w:color="auto"/>
                    <w:right w:val="none" w:sz="0" w:space="0" w:color="auto"/>
                  </w:divBdr>
                  <w:divsChild>
                    <w:div w:id="1958558185">
                      <w:marLeft w:val="0"/>
                      <w:marRight w:val="0"/>
                      <w:marTop w:val="0"/>
                      <w:marBottom w:val="0"/>
                      <w:divBdr>
                        <w:top w:val="none" w:sz="0" w:space="0" w:color="auto"/>
                        <w:left w:val="none" w:sz="0" w:space="0" w:color="auto"/>
                        <w:bottom w:val="none" w:sz="0" w:space="0" w:color="auto"/>
                        <w:right w:val="none" w:sz="0" w:space="0" w:color="auto"/>
                      </w:divBdr>
                      <w:divsChild>
                        <w:div w:id="726802961">
                          <w:marLeft w:val="0"/>
                          <w:marRight w:val="0"/>
                          <w:marTop w:val="0"/>
                          <w:marBottom w:val="0"/>
                          <w:divBdr>
                            <w:top w:val="none" w:sz="0" w:space="0" w:color="auto"/>
                            <w:left w:val="none" w:sz="0" w:space="0" w:color="auto"/>
                            <w:bottom w:val="none" w:sz="0" w:space="0" w:color="auto"/>
                            <w:right w:val="none" w:sz="0" w:space="0" w:color="auto"/>
                          </w:divBdr>
                          <w:divsChild>
                            <w:div w:id="748426729">
                              <w:marLeft w:val="0"/>
                              <w:marRight w:val="0"/>
                              <w:marTop w:val="0"/>
                              <w:marBottom w:val="0"/>
                              <w:divBdr>
                                <w:top w:val="none" w:sz="0" w:space="0" w:color="auto"/>
                                <w:left w:val="none" w:sz="0" w:space="0" w:color="auto"/>
                                <w:bottom w:val="none" w:sz="0" w:space="0" w:color="auto"/>
                                <w:right w:val="none" w:sz="0" w:space="0" w:color="auto"/>
                              </w:divBdr>
                              <w:divsChild>
                                <w:div w:id="987367913">
                                  <w:marLeft w:val="0"/>
                                  <w:marRight w:val="0"/>
                                  <w:marTop w:val="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2020-02-26T06:27:00Z</dcterms:created>
  <dcterms:modified xsi:type="dcterms:W3CDTF">2020-02-26T13:45:00Z</dcterms:modified>
</cp:coreProperties>
</file>