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3638" w:rsidRDefault="000B4BF4">
      <w:pPr>
        <w:jc w:val="center"/>
        <w:rPr>
          <w:rFonts w:ascii="Calibri" w:hAnsi="Calibri"/>
          <w:sz w:val="22"/>
          <w:szCs w:val="22"/>
        </w:rPr>
      </w:pPr>
      <w:r>
        <w:rPr>
          <w:rFonts w:ascii="Calibri" w:hAnsi="Calibri"/>
          <w:noProof/>
          <w:sz w:val="22"/>
          <w:szCs w:val="22"/>
          <w:lang w:eastAsia="tr-TR" w:bidi="ar-SA"/>
        </w:rPr>
        <w:drawing>
          <wp:anchor distT="0" distB="0" distL="0" distR="0" simplePos="0" relativeHeight="2" behindDoc="0" locked="0" layoutInCell="1" allowOverlap="1">
            <wp:simplePos x="0" y="0"/>
            <wp:positionH relativeFrom="column">
              <wp:align>center</wp:align>
            </wp:positionH>
            <wp:positionV relativeFrom="paragraph">
              <wp:posOffset>635</wp:posOffset>
            </wp:positionV>
            <wp:extent cx="1122045" cy="751205"/>
            <wp:effectExtent l="0" t="0" r="0" b="0"/>
            <wp:wrapSquare wrapText="largest"/>
            <wp:docPr id="1" name="Görünt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1"/>
                    <pic:cNvPicPr>
                      <a:picLocks noChangeAspect="1" noChangeArrowheads="1"/>
                    </pic:cNvPicPr>
                  </pic:nvPicPr>
                  <pic:blipFill>
                    <a:blip r:embed="rId4"/>
                    <a:stretch>
                      <a:fillRect/>
                    </a:stretch>
                  </pic:blipFill>
                  <pic:spPr bwMode="auto">
                    <a:xfrm>
                      <a:off x="0" y="0"/>
                      <a:ext cx="1122045" cy="751205"/>
                    </a:xfrm>
                    <a:prstGeom prst="rect">
                      <a:avLst/>
                    </a:prstGeom>
                  </pic:spPr>
                </pic:pic>
              </a:graphicData>
            </a:graphic>
          </wp:anchor>
        </w:drawing>
      </w:r>
    </w:p>
    <w:p w:rsidR="003F3638" w:rsidRDefault="003F3638">
      <w:pPr>
        <w:jc w:val="center"/>
        <w:rPr>
          <w:rFonts w:ascii="Calibri" w:hAnsi="Calibri"/>
          <w:sz w:val="22"/>
          <w:szCs w:val="22"/>
        </w:rPr>
      </w:pPr>
    </w:p>
    <w:p w:rsidR="003F3638" w:rsidRDefault="003F3638">
      <w:pPr>
        <w:jc w:val="center"/>
        <w:rPr>
          <w:rFonts w:ascii="Calibri" w:hAnsi="Calibri"/>
          <w:sz w:val="22"/>
          <w:szCs w:val="22"/>
        </w:rPr>
      </w:pPr>
    </w:p>
    <w:p w:rsidR="003F3638" w:rsidRDefault="003F3638">
      <w:pPr>
        <w:jc w:val="center"/>
        <w:rPr>
          <w:rFonts w:ascii="Calibri" w:hAnsi="Calibri"/>
          <w:sz w:val="22"/>
          <w:szCs w:val="22"/>
        </w:rPr>
      </w:pPr>
    </w:p>
    <w:p w:rsidR="003F3638" w:rsidRDefault="003F3638">
      <w:pPr>
        <w:jc w:val="center"/>
        <w:rPr>
          <w:rFonts w:ascii="Calibri" w:hAnsi="Calibri"/>
          <w:sz w:val="22"/>
          <w:szCs w:val="22"/>
        </w:rPr>
      </w:pPr>
    </w:p>
    <w:p w:rsidR="003F3638" w:rsidRDefault="003F3638">
      <w:pPr>
        <w:jc w:val="center"/>
        <w:rPr>
          <w:rFonts w:ascii="Calibri" w:hAnsi="Calibri"/>
          <w:b/>
          <w:bCs/>
          <w:sz w:val="22"/>
          <w:szCs w:val="22"/>
        </w:rPr>
      </w:pPr>
    </w:p>
    <w:p w:rsidR="003F3638" w:rsidRDefault="000B4BF4">
      <w:pPr>
        <w:jc w:val="center"/>
        <w:rPr>
          <w:rFonts w:hint="eastAsia"/>
        </w:rPr>
      </w:pPr>
      <w:r>
        <w:rPr>
          <w:rFonts w:ascii="Calibri" w:hAnsi="Calibri"/>
          <w:b/>
          <w:bCs/>
          <w:sz w:val="22"/>
          <w:szCs w:val="22"/>
          <w:u w:val="single"/>
        </w:rPr>
        <w:t>Basın Bülteni</w:t>
      </w:r>
      <w:r>
        <w:rPr>
          <w:rFonts w:ascii="Calibri" w:hAnsi="Calibri"/>
          <w:b/>
          <w:bCs/>
          <w:sz w:val="22"/>
          <w:szCs w:val="22"/>
          <w:u w:val="single"/>
        </w:rPr>
        <w:tab/>
      </w:r>
      <w:r>
        <w:rPr>
          <w:rFonts w:ascii="Calibri" w:hAnsi="Calibri"/>
          <w:b/>
          <w:bCs/>
          <w:sz w:val="22"/>
          <w:szCs w:val="22"/>
          <w:u w:val="single"/>
        </w:rPr>
        <w:tab/>
      </w:r>
      <w:r>
        <w:rPr>
          <w:rFonts w:ascii="Calibri" w:hAnsi="Calibri"/>
          <w:b/>
          <w:bCs/>
          <w:sz w:val="22"/>
          <w:szCs w:val="22"/>
          <w:u w:val="single"/>
        </w:rPr>
        <w:tab/>
      </w:r>
      <w:r>
        <w:rPr>
          <w:rFonts w:ascii="Calibri" w:hAnsi="Calibri"/>
          <w:b/>
          <w:bCs/>
          <w:sz w:val="22"/>
          <w:szCs w:val="22"/>
          <w:u w:val="single"/>
        </w:rPr>
        <w:tab/>
      </w:r>
      <w:r>
        <w:rPr>
          <w:rFonts w:ascii="Calibri" w:hAnsi="Calibri"/>
          <w:b/>
          <w:bCs/>
          <w:sz w:val="22"/>
          <w:szCs w:val="22"/>
          <w:u w:val="single"/>
        </w:rPr>
        <w:tab/>
      </w:r>
      <w:r>
        <w:rPr>
          <w:rFonts w:ascii="Calibri" w:hAnsi="Calibri"/>
          <w:b/>
          <w:bCs/>
          <w:sz w:val="22"/>
          <w:szCs w:val="22"/>
          <w:u w:val="single"/>
        </w:rPr>
        <w:tab/>
      </w:r>
      <w:r>
        <w:rPr>
          <w:rFonts w:ascii="Calibri" w:hAnsi="Calibri"/>
          <w:b/>
          <w:bCs/>
          <w:sz w:val="22"/>
          <w:szCs w:val="22"/>
          <w:u w:val="single"/>
        </w:rPr>
        <w:tab/>
      </w:r>
      <w:r>
        <w:rPr>
          <w:rFonts w:ascii="Calibri" w:hAnsi="Calibri"/>
          <w:b/>
          <w:bCs/>
          <w:sz w:val="22"/>
          <w:szCs w:val="22"/>
          <w:u w:val="single"/>
        </w:rPr>
        <w:tab/>
      </w:r>
      <w:r>
        <w:rPr>
          <w:rFonts w:ascii="Calibri" w:hAnsi="Calibri"/>
          <w:b/>
          <w:bCs/>
          <w:sz w:val="22"/>
          <w:szCs w:val="22"/>
          <w:u w:val="single"/>
        </w:rPr>
        <w:tab/>
      </w:r>
      <w:r>
        <w:rPr>
          <w:rFonts w:ascii="Calibri" w:hAnsi="Calibri"/>
          <w:b/>
          <w:bCs/>
          <w:sz w:val="22"/>
          <w:szCs w:val="22"/>
          <w:u w:val="single"/>
        </w:rPr>
        <w:tab/>
        <w:t>2 Nisan 2020</w:t>
      </w:r>
    </w:p>
    <w:p w:rsidR="003F3638" w:rsidRDefault="003F3638">
      <w:pPr>
        <w:rPr>
          <w:rFonts w:ascii="Calibri" w:hAnsi="Calibri"/>
          <w:sz w:val="22"/>
          <w:szCs w:val="22"/>
          <w:u w:val="single"/>
        </w:rPr>
      </w:pPr>
    </w:p>
    <w:p w:rsidR="00C73959" w:rsidRDefault="000B4BF4">
      <w:pPr>
        <w:jc w:val="center"/>
        <w:rPr>
          <w:rFonts w:ascii="Calibri" w:hAnsi="Calibri"/>
          <w:b/>
          <w:bCs/>
          <w:sz w:val="40"/>
          <w:szCs w:val="40"/>
        </w:rPr>
      </w:pPr>
      <w:proofErr w:type="spellStart"/>
      <w:r w:rsidRPr="00C73959">
        <w:rPr>
          <w:rFonts w:ascii="Calibri" w:hAnsi="Calibri"/>
          <w:b/>
          <w:bCs/>
          <w:sz w:val="40"/>
          <w:szCs w:val="40"/>
        </w:rPr>
        <w:t>Surdurulebiliryasam.tv’den</w:t>
      </w:r>
      <w:proofErr w:type="spellEnd"/>
      <w:r w:rsidRPr="00C73959">
        <w:rPr>
          <w:rFonts w:ascii="Calibri" w:hAnsi="Calibri"/>
          <w:b/>
          <w:bCs/>
          <w:sz w:val="40"/>
          <w:szCs w:val="40"/>
        </w:rPr>
        <w:t xml:space="preserve"> </w:t>
      </w:r>
    </w:p>
    <w:p w:rsidR="003F3638" w:rsidRPr="00C73959" w:rsidRDefault="000B4BF4">
      <w:pPr>
        <w:jc w:val="center"/>
        <w:rPr>
          <w:rFonts w:hint="eastAsia"/>
          <w:sz w:val="40"/>
          <w:szCs w:val="40"/>
        </w:rPr>
      </w:pPr>
      <w:bookmarkStart w:id="0" w:name="_GoBack"/>
      <w:bookmarkEnd w:id="0"/>
      <w:r w:rsidRPr="00C73959">
        <w:rPr>
          <w:rFonts w:ascii="Calibri" w:hAnsi="Calibri"/>
          <w:b/>
          <w:bCs/>
          <w:sz w:val="40"/>
          <w:szCs w:val="40"/>
        </w:rPr>
        <w:t>#</w:t>
      </w:r>
      <w:proofErr w:type="spellStart"/>
      <w:r w:rsidRPr="00C73959">
        <w:rPr>
          <w:rFonts w:ascii="Calibri" w:hAnsi="Calibri"/>
          <w:b/>
          <w:bCs/>
          <w:sz w:val="40"/>
          <w:szCs w:val="40"/>
        </w:rPr>
        <w:t>evdekal’ınan</w:t>
      </w:r>
      <w:proofErr w:type="spellEnd"/>
      <w:r w:rsidRPr="00C73959">
        <w:rPr>
          <w:rFonts w:ascii="Calibri" w:hAnsi="Calibri"/>
          <w:b/>
          <w:bCs/>
          <w:sz w:val="40"/>
          <w:szCs w:val="40"/>
        </w:rPr>
        <w:t xml:space="preserve"> </w:t>
      </w:r>
      <w:r w:rsidR="00C73959" w:rsidRPr="00C73959">
        <w:rPr>
          <w:rFonts w:ascii="Calibri" w:hAnsi="Calibri"/>
          <w:b/>
          <w:bCs/>
          <w:sz w:val="40"/>
          <w:szCs w:val="40"/>
        </w:rPr>
        <w:t>Günlere Özel Filmler</w:t>
      </w:r>
    </w:p>
    <w:p w:rsidR="003F3638" w:rsidRDefault="003F3638">
      <w:pPr>
        <w:jc w:val="center"/>
        <w:rPr>
          <w:rFonts w:ascii="Calibri" w:hAnsi="Calibri"/>
          <w:sz w:val="22"/>
          <w:szCs w:val="22"/>
        </w:rPr>
      </w:pPr>
    </w:p>
    <w:p w:rsidR="003F3638" w:rsidRPr="00C73959" w:rsidRDefault="000B4BF4">
      <w:pPr>
        <w:rPr>
          <w:rFonts w:hint="eastAsia"/>
          <w:b/>
          <w:bCs/>
        </w:rPr>
      </w:pPr>
      <w:r w:rsidRPr="00C73959">
        <w:rPr>
          <w:rFonts w:ascii="Calibri" w:hAnsi="Calibri"/>
          <w:b/>
          <w:bCs/>
          <w:sz w:val="28"/>
          <w:szCs w:val="28"/>
        </w:rPr>
        <w:t xml:space="preserve">Her yıl İstanbul’da gerçekleşen </w:t>
      </w:r>
      <w:hyperlink r:id="rId5">
        <w:r w:rsidRPr="00C73959">
          <w:rPr>
            <w:rStyle w:val="nternetBalants"/>
            <w:rFonts w:ascii="Calibri" w:hAnsi="Calibri"/>
            <w:b/>
            <w:bCs/>
            <w:color w:val="auto"/>
            <w:sz w:val="28"/>
            <w:szCs w:val="28"/>
          </w:rPr>
          <w:t>Sürdürülebilir Yaşam Film Festivali</w:t>
        </w:r>
      </w:hyperlink>
      <w:r w:rsidRPr="00C73959">
        <w:rPr>
          <w:rFonts w:ascii="Calibri" w:hAnsi="Calibri"/>
          <w:b/>
          <w:bCs/>
          <w:sz w:val="28"/>
          <w:szCs w:val="28"/>
        </w:rPr>
        <w:t xml:space="preserve"> seçkisinden belgeseller </w:t>
      </w:r>
      <w:hyperlink r:id="rId6">
        <w:proofErr w:type="spellStart"/>
        <w:r w:rsidRPr="00C73959">
          <w:rPr>
            <w:rStyle w:val="nternetBalants"/>
            <w:rFonts w:ascii="Calibri" w:hAnsi="Calibri"/>
            <w:b/>
            <w:bCs/>
            <w:sz w:val="28"/>
            <w:szCs w:val="28"/>
          </w:rPr>
          <w:t>Surdurulebiliryasam.tv</w:t>
        </w:r>
      </w:hyperlink>
      <w:r w:rsidRPr="00C73959">
        <w:rPr>
          <w:rStyle w:val="nternetBalants"/>
          <w:rFonts w:ascii="Calibri" w:hAnsi="Calibri"/>
          <w:b/>
          <w:bCs/>
          <w:sz w:val="28"/>
          <w:szCs w:val="28"/>
        </w:rPr>
        <w:t>’</w:t>
      </w:r>
      <w:r w:rsidRPr="00C73959">
        <w:rPr>
          <w:rFonts w:ascii="Calibri" w:hAnsi="Calibri"/>
          <w:b/>
          <w:bCs/>
          <w:sz w:val="28"/>
          <w:szCs w:val="28"/>
        </w:rPr>
        <w:t>de</w:t>
      </w:r>
      <w:proofErr w:type="spellEnd"/>
      <w:r w:rsidRPr="00C73959">
        <w:rPr>
          <w:rFonts w:ascii="Calibri" w:hAnsi="Calibri"/>
          <w:b/>
          <w:bCs/>
          <w:sz w:val="28"/>
          <w:szCs w:val="28"/>
        </w:rPr>
        <w:t xml:space="preserve"> ilham kaynağı olmaya devam ediyor.</w:t>
      </w:r>
    </w:p>
    <w:p w:rsidR="003F3638" w:rsidRDefault="003F3638">
      <w:pPr>
        <w:rPr>
          <w:rFonts w:ascii="Calibri" w:hAnsi="Calibri"/>
          <w:sz w:val="22"/>
          <w:szCs w:val="22"/>
        </w:rPr>
      </w:pPr>
    </w:p>
    <w:p w:rsidR="003F3638" w:rsidRDefault="000B4BF4">
      <w:pPr>
        <w:rPr>
          <w:rFonts w:hint="eastAsia"/>
        </w:rPr>
      </w:pPr>
      <w:r>
        <w:rPr>
          <w:rFonts w:ascii="Calibri" w:hAnsi="Calibri"/>
          <w:color w:val="000000"/>
          <w:sz w:val="22"/>
          <w:szCs w:val="22"/>
        </w:rPr>
        <w:t xml:space="preserve">Surdurulebiliryasam.tv, SYFF seçkisinden filmlerin çevrimiçi ücretsiz olarak izlenebileceği bir web sayfası; aynı zamanda </w:t>
      </w:r>
      <w:r>
        <w:rPr>
          <w:rFonts w:ascii="Calibri" w:hAnsi="Calibri" w:cs="Calibri"/>
          <w:color w:val="000000"/>
          <w:sz w:val="22"/>
          <w:szCs w:val="22"/>
          <w:highlight w:val="white"/>
        </w:rPr>
        <w:t xml:space="preserve">sivil toplum kuruluşlarının, yerel yönetimlerin, eğitim kurumlarının ve şirketlerin etkinliklerinde SYFF seçkisi ile </w:t>
      </w:r>
      <w:r>
        <w:rPr>
          <w:rFonts w:ascii="Calibri" w:hAnsi="Calibri"/>
          <w:color w:val="000000"/>
          <w:sz w:val="22"/>
          <w:szCs w:val="22"/>
        </w:rPr>
        <w:t>gösterim yapmalarına imkan sağlayan bir sosyal girişim. Surdurulebiliryasam.tv, #</w:t>
      </w:r>
      <w:proofErr w:type="spellStart"/>
      <w:r>
        <w:rPr>
          <w:rFonts w:ascii="Calibri" w:hAnsi="Calibri"/>
          <w:color w:val="000000"/>
          <w:sz w:val="22"/>
          <w:szCs w:val="22"/>
        </w:rPr>
        <w:t>evdekal’dığımız</w:t>
      </w:r>
      <w:proofErr w:type="spellEnd"/>
      <w:r>
        <w:rPr>
          <w:rFonts w:ascii="Calibri" w:hAnsi="Calibri"/>
          <w:color w:val="000000"/>
          <w:sz w:val="22"/>
          <w:szCs w:val="22"/>
        </w:rPr>
        <w:t xml:space="preserve"> bu dönemde festivalde ilgi gören, kaçıranların merak ettiği veya izleyenlerin tekrar görmek isteyebilecekleri yeni filmleri web sayfasına eklemeye devam ediyor. </w:t>
      </w:r>
      <w:r>
        <w:rPr>
          <w:rFonts w:ascii="Calibri" w:hAnsi="Calibri"/>
          <w:color w:val="000000"/>
          <w:sz w:val="22"/>
          <w:szCs w:val="22"/>
        </w:rPr>
        <w:br/>
      </w:r>
    </w:p>
    <w:p w:rsidR="003F3638" w:rsidRDefault="000B4BF4">
      <w:pPr>
        <w:rPr>
          <w:rFonts w:hint="eastAsia"/>
        </w:rPr>
      </w:pPr>
      <w:r>
        <w:rPr>
          <w:rFonts w:ascii="Calibri" w:hAnsi="Calibri"/>
          <w:color w:val="000000"/>
          <w:sz w:val="22"/>
          <w:szCs w:val="22"/>
          <w:highlight w:val="white"/>
        </w:rPr>
        <w:t xml:space="preserve">Telif sahiplerinin özel izinleri ile Türkçe altyazılı olarak yayınlanan filmler, sosyal, ekolojik ve ekonomik sürdürülebilirlikle ilgili çeşitli alt başlıklardaki etiketlere göre seçip izlenebiliyor. Belgeseller sosyal girişimcilik, döngüsel ekonomi, sıfır atık, </w:t>
      </w:r>
      <w:proofErr w:type="spellStart"/>
      <w:r>
        <w:rPr>
          <w:rFonts w:ascii="Calibri" w:hAnsi="Calibri"/>
          <w:color w:val="000000"/>
          <w:sz w:val="22"/>
          <w:szCs w:val="22"/>
          <w:highlight w:val="white"/>
        </w:rPr>
        <w:t>permakültür</w:t>
      </w:r>
      <w:proofErr w:type="spellEnd"/>
      <w:r>
        <w:rPr>
          <w:rFonts w:ascii="Calibri" w:hAnsi="Calibri"/>
          <w:color w:val="000000"/>
          <w:sz w:val="22"/>
          <w:szCs w:val="22"/>
          <w:highlight w:val="white"/>
        </w:rPr>
        <w:t>, yerellik, yenilenebilir enerji, kırsal kalkınma, adil ticaret, kooperatifler, vb. sürdürülebilir bir yaşam için ihtiyacımız olan tüm yaklaşımlara örnekler içeriyor ve izleyicileri harekete geçmeye davet ediyor.</w:t>
      </w:r>
    </w:p>
    <w:p w:rsidR="003F3638" w:rsidRDefault="003F3638">
      <w:pPr>
        <w:rPr>
          <w:rFonts w:ascii="Calibri" w:hAnsi="Calibri"/>
          <w:sz w:val="22"/>
          <w:szCs w:val="22"/>
        </w:rPr>
      </w:pPr>
    </w:p>
    <w:p w:rsidR="003F3638" w:rsidRPr="000B4BF4" w:rsidRDefault="000B4BF4">
      <w:pPr>
        <w:rPr>
          <w:rFonts w:hint="eastAsia"/>
          <w:b/>
        </w:rPr>
      </w:pPr>
      <w:proofErr w:type="spellStart"/>
      <w:r w:rsidRPr="000B4BF4">
        <w:rPr>
          <w:rFonts w:ascii="Calibri" w:hAnsi="Calibri"/>
          <w:b/>
          <w:color w:val="000000"/>
          <w:sz w:val="22"/>
          <w:szCs w:val="22"/>
        </w:rPr>
        <w:t>Surdurulebiliryasam.tv’ye</w:t>
      </w:r>
      <w:proofErr w:type="spellEnd"/>
      <w:r w:rsidRPr="000B4BF4">
        <w:rPr>
          <w:rFonts w:ascii="Calibri" w:hAnsi="Calibri"/>
          <w:b/>
          <w:color w:val="000000"/>
          <w:sz w:val="22"/>
          <w:szCs w:val="22"/>
        </w:rPr>
        <w:t xml:space="preserve"> yeni eklenen filmler:</w:t>
      </w:r>
    </w:p>
    <w:p w:rsidR="003F3638" w:rsidRDefault="003F3638">
      <w:pPr>
        <w:rPr>
          <w:rFonts w:ascii="Calibri" w:hAnsi="Calibri"/>
          <w:sz w:val="22"/>
          <w:szCs w:val="22"/>
          <w:highlight w:val="white"/>
        </w:rPr>
      </w:pPr>
    </w:p>
    <w:p w:rsidR="003F3638" w:rsidRPr="00C73959" w:rsidRDefault="00C73959">
      <w:pPr>
        <w:rPr>
          <w:rFonts w:hint="eastAsia"/>
          <w:b/>
          <w:bCs/>
        </w:rPr>
      </w:pPr>
      <w:hyperlink r:id="rId7">
        <w:r w:rsidR="000B4BF4" w:rsidRPr="00C73959">
          <w:rPr>
            <w:rStyle w:val="nternetBalants"/>
            <w:rFonts w:ascii="Calibri" w:hAnsi="Calibri"/>
            <w:b/>
            <w:bCs/>
            <w:color w:val="auto"/>
            <w:sz w:val="22"/>
            <w:szCs w:val="22"/>
            <w:highlight w:val="white"/>
            <w:u w:val="none"/>
          </w:rPr>
          <w:t>Gerçek Değer</w:t>
        </w:r>
      </w:hyperlink>
      <w:r w:rsidR="000B4BF4" w:rsidRPr="00C73959">
        <w:rPr>
          <w:rFonts w:ascii="Calibri" w:hAnsi="Calibri"/>
          <w:b/>
          <w:bCs/>
          <w:sz w:val="22"/>
          <w:szCs w:val="22"/>
          <w:highlight w:val="white"/>
        </w:rPr>
        <w:t xml:space="preserve"> (Yönetmen: </w:t>
      </w:r>
      <w:proofErr w:type="spellStart"/>
      <w:r w:rsidR="000B4BF4" w:rsidRPr="00C73959">
        <w:rPr>
          <w:rFonts w:ascii="Calibri" w:hAnsi="Calibri"/>
          <w:b/>
          <w:bCs/>
          <w:sz w:val="22"/>
          <w:szCs w:val="22"/>
          <w:highlight w:val="white"/>
        </w:rPr>
        <w:t>Jesse</w:t>
      </w:r>
      <w:proofErr w:type="spellEnd"/>
      <w:r w:rsidR="000B4BF4" w:rsidRPr="00C73959">
        <w:rPr>
          <w:rFonts w:ascii="Calibri" w:hAnsi="Calibri"/>
          <w:b/>
          <w:bCs/>
          <w:sz w:val="22"/>
          <w:szCs w:val="22"/>
          <w:highlight w:val="white"/>
        </w:rPr>
        <w:t xml:space="preserve"> </w:t>
      </w:r>
      <w:proofErr w:type="spellStart"/>
      <w:r w:rsidR="000B4BF4" w:rsidRPr="00C73959">
        <w:rPr>
          <w:rFonts w:ascii="Calibri" w:hAnsi="Calibri"/>
          <w:b/>
          <w:bCs/>
          <w:sz w:val="22"/>
          <w:szCs w:val="22"/>
          <w:highlight w:val="white"/>
        </w:rPr>
        <w:t>Borkowski</w:t>
      </w:r>
      <w:proofErr w:type="spellEnd"/>
      <w:r w:rsidR="000B4BF4" w:rsidRPr="00C73959">
        <w:rPr>
          <w:rFonts w:ascii="Calibri" w:hAnsi="Calibri"/>
          <w:b/>
          <w:bCs/>
          <w:sz w:val="22"/>
          <w:szCs w:val="22"/>
          <w:highlight w:val="white"/>
        </w:rPr>
        <w:t>, 2013)</w:t>
      </w:r>
    </w:p>
    <w:p w:rsidR="003F3638" w:rsidRDefault="000B4BF4">
      <w:pPr>
        <w:rPr>
          <w:rFonts w:hint="eastAsia"/>
        </w:rPr>
      </w:pPr>
      <w:proofErr w:type="spellStart"/>
      <w:r>
        <w:rPr>
          <w:rFonts w:ascii="Calibri" w:hAnsi="Calibri"/>
          <w:sz w:val="22"/>
          <w:szCs w:val="22"/>
          <w:highlight w:val="white"/>
        </w:rPr>
        <w:t>Jesse</w:t>
      </w:r>
      <w:proofErr w:type="spellEnd"/>
      <w:r>
        <w:rPr>
          <w:rFonts w:ascii="Calibri" w:hAnsi="Calibri"/>
          <w:sz w:val="22"/>
          <w:szCs w:val="22"/>
          <w:highlight w:val="white"/>
        </w:rPr>
        <w:t xml:space="preserve"> </w:t>
      </w:r>
      <w:proofErr w:type="spellStart"/>
      <w:r>
        <w:rPr>
          <w:rFonts w:ascii="Calibri" w:hAnsi="Calibri"/>
          <w:sz w:val="22"/>
          <w:szCs w:val="22"/>
          <w:highlight w:val="white"/>
        </w:rPr>
        <w:t>Borkowski</w:t>
      </w:r>
      <w:proofErr w:type="spellEnd"/>
      <w:r>
        <w:rPr>
          <w:rFonts w:ascii="Calibri" w:hAnsi="Calibri"/>
          <w:sz w:val="22"/>
          <w:szCs w:val="22"/>
          <w:highlight w:val="white"/>
        </w:rPr>
        <w:t xml:space="preserve"> tarafından çekilen bağımsız bir yapım olan Gerçek Değer, günümüzün düşünce liderleri ve sosyal girişimcilerinin iş dünyasını sosyal değişim için bir güç </w:t>
      </w:r>
      <w:proofErr w:type="spellStart"/>
      <w:r>
        <w:rPr>
          <w:rFonts w:ascii="Calibri" w:hAnsi="Calibri"/>
          <w:sz w:val="22"/>
          <w:szCs w:val="22"/>
          <w:highlight w:val="white"/>
        </w:rPr>
        <w:t>olarovasyon</w:t>
      </w:r>
      <w:proofErr w:type="spellEnd"/>
      <w:r>
        <w:rPr>
          <w:rFonts w:ascii="Calibri" w:hAnsi="Calibri"/>
          <w:sz w:val="22"/>
          <w:szCs w:val="22"/>
          <w:highlight w:val="white"/>
        </w:rPr>
        <w:t>, ak nasıl yeniden tasavvur ettiğini araştırıyor. Bu sosyal girişimcilerin kâr elde etmek yerine öncelikle gezegene ve insanlara odaklanarak nasıl kendi toplumlarında uzun vadeli sürdürülebilir değerler yarattıklarını aktarıyor.</w:t>
      </w:r>
    </w:p>
    <w:p w:rsidR="003F3638" w:rsidRDefault="003F3638">
      <w:pPr>
        <w:rPr>
          <w:rFonts w:ascii="Calibri" w:hAnsi="Calibri"/>
          <w:sz w:val="22"/>
          <w:szCs w:val="22"/>
          <w:highlight w:val="white"/>
        </w:rPr>
      </w:pPr>
    </w:p>
    <w:p w:rsidR="003F3638" w:rsidRPr="00C73959" w:rsidRDefault="00C73959">
      <w:pPr>
        <w:rPr>
          <w:rFonts w:hint="eastAsia"/>
          <w:b/>
          <w:bCs/>
        </w:rPr>
      </w:pPr>
      <w:hyperlink r:id="rId8">
        <w:r w:rsidR="000B4BF4" w:rsidRPr="00C73959">
          <w:rPr>
            <w:rStyle w:val="nternetBalants"/>
            <w:rFonts w:ascii="Calibri" w:hAnsi="Calibri"/>
            <w:b/>
            <w:bCs/>
            <w:color w:val="auto"/>
            <w:sz w:val="22"/>
            <w:szCs w:val="22"/>
            <w:highlight w:val="white"/>
            <w:u w:val="none"/>
          </w:rPr>
          <w:t>Sürdürülebilirliğin Yükselişi</w:t>
        </w:r>
      </w:hyperlink>
      <w:r w:rsidR="000B4BF4" w:rsidRPr="00C73959">
        <w:rPr>
          <w:rFonts w:ascii="Calibri" w:hAnsi="Calibri"/>
          <w:b/>
          <w:bCs/>
          <w:sz w:val="22"/>
          <w:szCs w:val="22"/>
          <w:highlight w:val="white"/>
        </w:rPr>
        <w:t xml:space="preserve"> (Yapım: </w:t>
      </w:r>
      <w:proofErr w:type="spellStart"/>
      <w:r w:rsidR="000B4BF4" w:rsidRPr="00C73959">
        <w:rPr>
          <w:rFonts w:ascii="Calibri" w:hAnsi="Calibri"/>
          <w:b/>
          <w:bCs/>
          <w:sz w:val="22"/>
          <w:szCs w:val="22"/>
          <w:highlight w:val="white"/>
        </w:rPr>
        <w:t>Complexity</w:t>
      </w:r>
      <w:proofErr w:type="spellEnd"/>
      <w:r w:rsidR="000B4BF4" w:rsidRPr="00C73959">
        <w:rPr>
          <w:rFonts w:ascii="Calibri" w:hAnsi="Calibri"/>
          <w:b/>
          <w:bCs/>
          <w:sz w:val="22"/>
          <w:szCs w:val="22"/>
          <w:highlight w:val="white"/>
        </w:rPr>
        <w:t xml:space="preserve"> </w:t>
      </w:r>
      <w:proofErr w:type="spellStart"/>
      <w:r w:rsidR="000B4BF4" w:rsidRPr="00C73959">
        <w:rPr>
          <w:rFonts w:ascii="Calibri" w:hAnsi="Calibri"/>
          <w:b/>
          <w:bCs/>
          <w:sz w:val="22"/>
          <w:szCs w:val="22"/>
          <w:highlight w:val="white"/>
        </w:rPr>
        <w:t>Labs</w:t>
      </w:r>
      <w:proofErr w:type="spellEnd"/>
      <w:r w:rsidR="000B4BF4" w:rsidRPr="00C73959">
        <w:rPr>
          <w:rFonts w:ascii="Calibri" w:hAnsi="Calibri"/>
          <w:b/>
          <w:bCs/>
          <w:sz w:val="22"/>
          <w:szCs w:val="22"/>
          <w:highlight w:val="white"/>
        </w:rPr>
        <w:t>, 2017)</w:t>
      </w:r>
    </w:p>
    <w:p w:rsidR="003F3638" w:rsidRDefault="000B4BF4">
      <w:pPr>
        <w:rPr>
          <w:rFonts w:ascii="Calibri" w:hAnsi="Calibri"/>
          <w:sz w:val="22"/>
          <w:szCs w:val="22"/>
          <w:highlight w:val="white"/>
        </w:rPr>
      </w:pPr>
      <w:r>
        <w:rPr>
          <w:rFonts w:ascii="Calibri" w:hAnsi="Calibri"/>
          <w:sz w:val="22"/>
          <w:szCs w:val="22"/>
          <w:highlight w:val="white"/>
        </w:rPr>
        <w:t xml:space="preserve">Sürdürülebilirlik kavramı, 21. yüzyıl gerçekliğinin tanımlayıcı özelliklerinden biri haline geldiğinden dolayı son 20-30 yıl içinde olağanüstü bir şekilde popülerlik </w:t>
      </w:r>
      <w:proofErr w:type="spellStart"/>
      <w:r>
        <w:rPr>
          <w:rFonts w:ascii="Calibri" w:hAnsi="Calibri"/>
          <w:sz w:val="22"/>
          <w:szCs w:val="22"/>
          <w:highlight w:val="white"/>
        </w:rPr>
        <w:t>kazandı.Bugün</w:t>
      </w:r>
      <w:proofErr w:type="spellEnd"/>
      <w:r>
        <w:rPr>
          <w:rFonts w:ascii="Calibri" w:hAnsi="Calibri"/>
          <w:sz w:val="22"/>
          <w:szCs w:val="22"/>
          <w:highlight w:val="white"/>
        </w:rPr>
        <w:t xml:space="preserve"> sürdürülebilirlik terimi, dünyaya ve bizim dünyadaki yerimize yaklaşımımızdaki değişikliği de kapsıyor. Bu yeni sürdürülebilirlik modeli, ekonomimizi her yönden etkileyeceği için 21. yüzyılda sistemleri nasıl yönettiğimiz ve tasarladığımız üzerinde temel ve yaygın bir etkiye sahip olacaktır. Bu film, sürdürülebilir ekonominin yeni bir biçimi ortaya çıktıkça ekonomilerimizin yapısındaki devamlı dönüşümü inceliyor.</w:t>
      </w:r>
    </w:p>
    <w:p w:rsidR="003F3638" w:rsidRDefault="003F3638">
      <w:pPr>
        <w:rPr>
          <w:rFonts w:ascii="Calibri" w:hAnsi="Calibri"/>
          <w:sz w:val="22"/>
          <w:szCs w:val="22"/>
          <w:highlight w:val="white"/>
        </w:rPr>
      </w:pPr>
    </w:p>
    <w:p w:rsidR="003F3638" w:rsidRPr="00C73959" w:rsidRDefault="00C73959">
      <w:pPr>
        <w:rPr>
          <w:rFonts w:hint="eastAsia"/>
          <w:b/>
          <w:bCs/>
        </w:rPr>
      </w:pPr>
      <w:hyperlink r:id="rId9">
        <w:r w:rsidR="000B4BF4" w:rsidRPr="00C73959">
          <w:rPr>
            <w:rStyle w:val="nternetBalants"/>
            <w:rFonts w:ascii="Calibri" w:hAnsi="Calibri"/>
            <w:b/>
            <w:bCs/>
            <w:color w:val="auto"/>
            <w:sz w:val="22"/>
            <w:szCs w:val="22"/>
            <w:highlight w:val="white"/>
            <w:u w:val="none"/>
          </w:rPr>
          <w:t>Kapalı Döngü</w:t>
        </w:r>
      </w:hyperlink>
      <w:r w:rsidR="000B4BF4" w:rsidRPr="00C73959">
        <w:rPr>
          <w:rFonts w:ascii="Calibri" w:hAnsi="Calibri"/>
          <w:b/>
          <w:bCs/>
          <w:sz w:val="22"/>
          <w:szCs w:val="22"/>
          <w:highlight w:val="white"/>
        </w:rPr>
        <w:t xml:space="preserve"> (Yönetmen: </w:t>
      </w:r>
      <w:proofErr w:type="spellStart"/>
      <w:r w:rsidR="000B4BF4" w:rsidRPr="00C73959">
        <w:rPr>
          <w:rFonts w:ascii="Calibri" w:hAnsi="Calibri"/>
          <w:b/>
          <w:bCs/>
          <w:sz w:val="22"/>
          <w:szCs w:val="22"/>
          <w:highlight w:val="white"/>
        </w:rPr>
        <w:t>Graham</w:t>
      </w:r>
      <w:proofErr w:type="spellEnd"/>
      <w:r w:rsidR="000B4BF4" w:rsidRPr="00C73959">
        <w:rPr>
          <w:rFonts w:ascii="Calibri" w:hAnsi="Calibri"/>
          <w:b/>
          <w:bCs/>
          <w:sz w:val="22"/>
          <w:szCs w:val="22"/>
          <w:highlight w:val="white"/>
        </w:rPr>
        <w:t xml:space="preserve"> </w:t>
      </w:r>
      <w:proofErr w:type="spellStart"/>
      <w:r w:rsidR="000B4BF4" w:rsidRPr="00C73959">
        <w:rPr>
          <w:rFonts w:ascii="Calibri" w:hAnsi="Calibri"/>
          <w:b/>
          <w:bCs/>
          <w:sz w:val="22"/>
          <w:szCs w:val="22"/>
          <w:highlight w:val="white"/>
        </w:rPr>
        <w:t>Sheldon</w:t>
      </w:r>
      <w:proofErr w:type="spellEnd"/>
      <w:r w:rsidR="000B4BF4" w:rsidRPr="00C73959">
        <w:rPr>
          <w:rFonts w:ascii="Calibri" w:hAnsi="Calibri"/>
          <w:b/>
          <w:bCs/>
          <w:sz w:val="22"/>
          <w:szCs w:val="22"/>
          <w:highlight w:val="white"/>
        </w:rPr>
        <w:t>, 2018)</w:t>
      </w:r>
    </w:p>
    <w:p w:rsidR="003F3638" w:rsidRDefault="000B4BF4">
      <w:pPr>
        <w:rPr>
          <w:rFonts w:hint="eastAsia"/>
        </w:rPr>
      </w:pPr>
      <w:r>
        <w:rPr>
          <w:rFonts w:ascii="Calibri" w:hAnsi="Calibri"/>
          <w:sz w:val="22"/>
          <w:szCs w:val="22"/>
          <w:highlight w:val="white"/>
        </w:rPr>
        <w:t xml:space="preserve">“Eğer kapalı döngü sisteme geçmezsek bu gezegenin ve toplumun sonu olur.” Kapalı Döngü, sıfır atık ve döngüsel  ekonomiyle ilgili bir belgesel; 12 numaralı Küresel Hedef olan “Sorumlu Üretim ve </w:t>
      </w:r>
      <w:proofErr w:type="spellStart"/>
      <w:r>
        <w:rPr>
          <w:rFonts w:ascii="Calibri" w:hAnsi="Calibri"/>
          <w:sz w:val="22"/>
          <w:szCs w:val="22"/>
          <w:highlight w:val="white"/>
        </w:rPr>
        <w:t>Tüketim”i</w:t>
      </w:r>
      <w:proofErr w:type="spellEnd"/>
      <w:r>
        <w:rPr>
          <w:rFonts w:ascii="Calibri" w:hAnsi="Calibri"/>
          <w:sz w:val="22"/>
          <w:szCs w:val="22"/>
          <w:highlight w:val="white"/>
        </w:rPr>
        <w:t xml:space="preserve"> destekliyor. Antwerp İşletme Okulunda Bütünleşik Değer profesörü olan Prof. Dr. </w:t>
      </w:r>
      <w:proofErr w:type="spellStart"/>
      <w:r>
        <w:rPr>
          <w:rFonts w:ascii="Calibri" w:hAnsi="Calibri"/>
          <w:sz w:val="22"/>
          <w:szCs w:val="22"/>
          <w:highlight w:val="white"/>
        </w:rPr>
        <w:t>Wayne</w:t>
      </w:r>
      <w:proofErr w:type="spellEnd"/>
      <w:r>
        <w:rPr>
          <w:rFonts w:ascii="Calibri" w:hAnsi="Calibri"/>
          <w:sz w:val="22"/>
          <w:szCs w:val="22"/>
          <w:highlight w:val="white"/>
        </w:rPr>
        <w:t xml:space="preserve"> </w:t>
      </w:r>
      <w:proofErr w:type="spellStart"/>
      <w:r>
        <w:rPr>
          <w:rFonts w:ascii="Calibri" w:hAnsi="Calibri"/>
          <w:sz w:val="22"/>
          <w:szCs w:val="22"/>
          <w:highlight w:val="white"/>
        </w:rPr>
        <w:t>Visser</w:t>
      </w:r>
      <w:proofErr w:type="spellEnd"/>
      <w:r>
        <w:rPr>
          <w:rFonts w:ascii="Calibri" w:hAnsi="Calibri"/>
          <w:sz w:val="22"/>
          <w:szCs w:val="22"/>
          <w:highlight w:val="white"/>
        </w:rPr>
        <w:t xml:space="preserve"> tarafından </w:t>
      </w:r>
      <w:proofErr w:type="spellStart"/>
      <w:r>
        <w:rPr>
          <w:rFonts w:ascii="Calibri" w:hAnsi="Calibri"/>
          <w:sz w:val="22"/>
          <w:szCs w:val="22"/>
          <w:highlight w:val="white"/>
        </w:rPr>
        <w:t>Emmy</w:t>
      </w:r>
      <w:proofErr w:type="spellEnd"/>
      <w:r>
        <w:rPr>
          <w:rFonts w:ascii="Calibri" w:hAnsi="Calibri"/>
          <w:sz w:val="22"/>
          <w:szCs w:val="22"/>
          <w:highlight w:val="white"/>
        </w:rPr>
        <w:t xml:space="preserve"> ödüllü yönetmen </w:t>
      </w:r>
      <w:proofErr w:type="spellStart"/>
      <w:r>
        <w:rPr>
          <w:rFonts w:ascii="Calibri" w:hAnsi="Calibri"/>
          <w:sz w:val="22"/>
          <w:szCs w:val="22"/>
          <w:highlight w:val="white"/>
        </w:rPr>
        <w:t>Graham</w:t>
      </w:r>
      <w:proofErr w:type="spellEnd"/>
      <w:r>
        <w:rPr>
          <w:rFonts w:ascii="Calibri" w:hAnsi="Calibri"/>
          <w:sz w:val="22"/>
          <w:szCs w:val="22"/>
          <w:highlight w:val="white"/>
        </w:rPr>
        <w:t xml:space="preserve"> </w:t>
      </w:r>
      <w:proofErr w:type="spellStart"/>
      <w:r>
        <w:rPr>
          <w:rFonts w:ascii="Calibri" w:hAnsi="Calibri"/>
          <w:sz w:val="22"/>
          <w:szCs w:val="22"/>
          <w:highlight w:val="white"/>
        </w:rPr>
        <w:t>Ehlers</w:t>
      </w:r>
      <w:proofErr w:type="spellEnd"/>
      <w:r>
        <w:rPr>
          <w:rFonts w:ascii="Calibri" w:hAnsi="Calibri"/>
          <w:sz w:val="22"/>
          <w:szCs w:val="22"/>
          <w:highlight w:val="white"/>
        </w:rPr>
        <w:t xml:space="preserve"> </w:t>
      </w:r>
      <w:proofErr w:type="spellStart"/>
      <w:r>
        <w:rPr>
          <w:rFonts w:ascii="Calibri" w:hAnsi="Calibri"/>
          <w:sz w:val="22"/>
          <w:szCs w:val="22"/>
          <w:highlight w:val="white"/>
        </w:rPr>
        <w:t>Sheldon</w:t>
      </w:r>
      <w:proofErr w:type="spellEnd"/>
      <w:r>
        <w:rPr>
          <w:rFonts w:ascii="Calibri" w:hAnsi="Calibri"/>
          <w:sz w:val="22"/>
          <w:szCs w:val="22"/>
          <w:highlight w:val="white"/>
        </w:rPr>
        <w:t xml:space="preserve"> işbirliği ile çekildi. Üç kıtada çekilen ve küresel ölçekte çalışmalar yürüten uzmanların görüşlerini içeren filmde Dünya Ekonomi Forumu, Cambridge Üniversitesi gibi önemli kurumların da görüşleri yer almakta; ayrıca birçok yenilikçi döngüsel ekonomi örneği detaylı bir şekilde incelenmektedir.</w:t>
      </w:r>
    </w:p>
    <w:p w:rsidR="003F3638" w:rsidRDefault="003F3638">
      <w:pPr>
        <w:rPr>
          <w:rFonts w:ascii="Calibri" w:hAnsi="Calibri" w:cs="Calibri"/>
          <w:color w:val="263238"/>
          <w:sz w:val="22"/>
          <w:szCs w:val="22"/>
          <w:highlight w:val="white"/>
        </w:rPr>
      </w:pPr>
    </w:p>
    <w:p w:rsidR="00C73959" w:rsidRDefault="00C73959">
      <w:pPr>
        <w:rPr>
          <w:rFonts w:ascii="Calibri" w:hAnsi="Calibri" w:cs="Calibri"/>
          <w:b/>
          <w:color w:val="263238"/>
          <w:sz w:val="22"/>
          <w:szCs w:val="22"/>
          <w:highlight w:val="white"/>
        </w:rPr>
      </w:pPr>
    </w:p>
    <w:p w:rsidR="00C73959" w:rsidRDefault="00C73959">
      <w:pPr>
        <w:rPr>
          <w:rFonts w:ascii="Calibri" w:hAnsi="Calibri" w:cs="Calibri"/>
          <w:b/>
          <w:color w:val="263238"/>
          <w:sz w:val="22"/>
          <w:szCs w:val="22"/>
          <w:highlight w:val="white"/>
        </w:rPr>
      </w:pPr>
    </w:p>
    <w:p w:rsidR="00C73959" w:rsidRDefault="00C73959">
      <w:pPr>
        <w:rPr>
          <w:rFonts w:ascii="Calibri" w:hAnsi="Calibri" w:cs="Calibri"/>
          <w:b/>
          <w:color w:val="263238"/>
          <w:sz w:val="22"/>
          <w:szCs w:val="22"/>
          <w:highlight w:val="white"/>
        </w:rPr>
      </w:pPr>
    </w:p>
    <w:p w:rsidR="003F3638" w:rsidRDefault="000B4BF4">
      <w:pPr>
        <w:rPr>
          <w:rFonts w:ascii="Calibri" w:hAnsi="Calibri" w:cs="Calibri"/>
          <w:b/>
          <w:color w:val="263238"/>
          <w:sz w:val="22"/>
          <w:szCs w:val="22"/>
        </w:rPr>
      </w:pPr>
      <w:r w:rsidRPr="000B4BF4">
        <w:rPr>
          <w:rFonts w:ascii="Calibri" w:hAnsi="Calibri" w:cs="Calibri"/>
          <w:b/>
          <w:color w:val="263238"/>
          <w:sz w:val="22"/>
          <w:szCs w:val="22"/>
          <w:highlight w:val="white"/>
        </w:rPr>
        <w:t>En çok izlenenlerden:</w:t>
      </w:r>
    </w:p>
    <w:p w:rsidR="00C73959" w:rsidRPr="000B4BF4" w:rsidRDefault="00C73959">
      <w:pPr>
        <w:rPr>
          <w:rFonts w:hint="eastAsia"/>
          <w:b/>
        </w:rPr>
      </w:pPr>
    </w:p>
    <w:p w:rsidR="003F3638" w:rsidRPr="00C73959" w:rsidRDefault="00C73959">
      <w:pPr>
        <w:rPr>
          <w:rFonts w:hint="eastAsia"/>
          <w:b/>
          <w:bCs/>
        </w:rPr>
      </w:pPr>
      <w:hyperlink r:id="rId10">
        <w:r w:rsidR="000B4BF4" w:rsidRPr="00C73959">
          <w:rPr>
            <w:rStyle w:val="nternetBalants"/>
            <w:rFonts w:ascii="Calibri" w:hAnsi="Calibri" w:cs="Calibri"/>
            <w:b/>
            <w:bCs/>
            <w:color w:val="auto"/>
            <w:sz w:val="22"/>
            <w:szCs w:val="22"/>
            <w:highlight w:val="white"/>
            <w:u w:val="none"/>
          </w:rPr>
          <w:t xml:space="preserve">Mutluluğun Ekonomisi </w:t>
        </w:r>
      </w:hyperlink>
      <w:r w:rsidR="000B4BF4" w:rsidRPr="00C73959">
        <w:rPr>
          <w:rFonts w:ascii="Calibri" w:hAnsi="Calibri" w:cs="Calibri"/>
          <w:b/>
          <w:bCs/>
          <w:sz w:val="22"/>
          <w:szCs w:val="22"/>
          <w:highlight w:val="white"/>
        </w:rPr>
        <w:t xml:space="preserve">(Helena </w:t>
      </w:r>
      <w:proofErr w:type="spellStart"/>
      <w:r w:rsidR="000B4BF4" w:rsidRPr="00C73959">
        <w:rPr>
          <w:rFonts w:ascii="Calibri" w:hAnsi="Calibri" w:cs="Calibri"/>
          <w:b/>
          <w:bCs/>
          <w:sz w:val="22"/>
          <w:szCs w:val="22"/>
          <w:highlight w:val="white"/>
        </w:rPr>
        <w:t>Norberg-Hodge</w:t>
      </w:r>
      <w:proofErr w:type="spellEnd"/>
      <w:r w:rsidR="000B4BF4" w:rsidRPr="00C73959">
        <w:rPr>
          <w:rFonts w:ascii="Calibri" w:hAnsi="Calibri" w:cs="Calibri"/>
          <w:b/>
          <w:bCs/>
          <w:sz w:val="22"/>
          <w:szCs w:val="22"/>
          <w:highlight w:val="white"/>
        </w:rPr>
        <w:t xml:space="preserve">, Steven </w:t>
      </w:r>
      <w:proofErr w:type="spellStart"/>
      <w:r w:rsidR="000B4BF4" w:rsidRPr="00C73959">
        <w:rPr>
          <w:rFonts w:ascii="Calibri" w:hAnsi="Calibri" w:cs="Calibri"/>
          <w:b/>
          <w:bCs/>
          <w:sz w:val="22"/>
          <w:szCs w:val="22"/>
          <w:highlight w:val="white"/>
        </w:rPr>
        <w:t>Gorelick</w:t>
      </w:r>
      <w:proofErr w:type="spellEnd"/>
      <w:r w:rsidR="000B4BF4" w:rsidRPr="00C73959">
        <w:rPr>
          <w:rFonts w:ascii="Calibri" w:hAnsi="Calibri" w:cs="Calibri"/>
          <w:b/>
          <w:bCs/>
          <w:sz w:val="22"/>
          <w:szCs w:val="22"/>
          <w:highlight w:val="white"/>
        </w:rPr>
        <w:t xml:space="preserve"> ve John </w:t>
      </w:r>
      <w:proofErr w:type="spellStart"/>
      <w:r w:rsidR="000B4BF4" w:rsidRPr="00C73959">
        <w:rPr>
          <w:rFonts w:ascii="Calibri" w:hAnsi="Calibri" w:cs="Calibri"/>
          <w:b/>
          <w:bCs/>
          <w:sz w:val="22"/>
          <w:szCs w:val="22"/>
          <w:highlight w:val="white"/>
        </w:rPr>
        <w:t>Page</w:t>
      </w:r>
      <w:proofErr w:type="spellEnd"/>
      <w:r w:rsidR="000B4BF4" w:rsidRPr="00C73959">
        <w:rPr>
          <w:rFonts w:ascii="Calibri" w:hAnsi="Calibri" w:cs="Calibri"/>
          <w:b/>
          <w:bCs/>
          <w:sz w:val="22"/>
          <w:szCs w:val="22"/>
          <w:highlight w:val="white"/>
        </w:rPr>
        <w:t>, 2011)</w:t>
      </w:r>
    </w:p>
    <w:p w:rsidR="003F3638" w:rsidRDefault="000B4BF4">
      <w:pPr>
        <w:rPr>
          <w:rFonts w:ascii="Calibri" w:hAnsi="Calibri" w:cs="Calibri"/>
          <w:color w:val="000000"/>
          <w:sz w:val="22"/>
          <w:szCs w:val="22"/>
          <w:highlight w:val="white"/>
        </w:rPr>
      </w:pPr>
      <w:r>
        <w:rPr>
          <w:rFonts w:ascii="Calibri" w:hAnsi="Calibri" w:cs="Calibri"/>
          <w:color w:val="000000"/>
          <w:sz w:val="22"/>
          <w:szCs w:val="22"/>
          <w:highlight w:val="white"/>
        </w:rPr>
        <w:t>Mutluluğun Ekonomisi, altı kıtadan gelen köklü ekonomik değişim çağrılarını seslendiriyor. Film aynı anda iki zıt yönde ilerleyen bir dünyayı anlatıyor. Bir yanda, devletler ve büyük şirketler ittifak içinde küreselleşmeyi ve şirket gücünün yerleşmesini desteklemeyi sürdürürlerken diğer yandan, dünyanın her yanında bu politikalara direnen insanlar ticaret ve finans alanlarının yeniden düzenlenmesini talep ediyorlar ve eski güç kurumlarından uzakta, çok farklı bir gelecek oluşturuyorlar. Topluluklar bir araya gelerek daha insani ölçekli, ekolojik ekonomiler inşa ediyorlar ve bunu yeni bir paradigma üzerine yerleştiriyorlar: yerelleşme ekonomisi. İklim değişikliği ve petrol üretiminin üst sınırının aşılmış olması bize fazla seçim şansı vermiyor: yerelleşmemiz ve ekonomiyi eve getirmemiz lazım. İyi haber şu ki, bu yönde ilerlediğimiz zaman yalnızca dünyayı iyileştirmekler kalmayacak, kendi refahımızı da geri kazanacağız. Mutluluğun Ekonomisi bizden insanlığa olan inancımızı tazelememizi talep ediyor ve daha iyi bir dünya inşa etmenin mümkün olduğuna inanmaya çağırıyor.</w:t>
      </w:r>
    </w:p>
    <w:p w:rsidR="003F3638" w:rsidRDefault="003F3638">
      <w:pPr>
        <w:rPr>
          <w:rFonts w:ascii="Calibri" w:hAnsi="Calibri" w:cs="Calibri"/>
          <w:color w:val="263238"/>
          <w:sz w:val="22"/>
          <w:szCs w:val="22"/>
          <w:highlight w:val="white"/>
        </w:rPr>
      </w:pPr>
    </w:p>
    <w:p w:rsidR="003F3638" w:rsidRPr="00C73959" w:rsidRDefault="00C73959">
      <w:pPr>
        <w:rPr>
          <w:rFonts w:hint="eastAsia"/>
          <w:b/>
          <w:bCs/>
        </w:rPr>
      </w:pPr>
      <w:hyperlink r:id="rId11">
        <w:proofErr w:type="spellStart"/>
        <w:r w:rsidR="000B4BF4" w:rsidRPr="00C73959">
          <w:rPr>
            <w:rStyle w:val="nternetBalants"/>
            <w:rFonts w:ascii="Calibri" w:hAnsi="Calibri" w:cs="Calibri"/>
            <w:b/>
            <w:bCs/>
            <w:color w:val="auto"/>
            <w:sz w:val="22"/>
            <w:szCs w:val="22"/>
            <w:highlight w:val="white"/>
            <w:u w:val="none"/>
          </w:rPr>
          <w:t>Permakültür</w:t>
        </w:r>
        <w:proofErr w:type="spellEnd"/>
        <w:r w:rsidR="000B4BF4" w:rsidRPr="00C73959">
          <w:rPr>
            <w:rStyle w:val="nternetBalants"/>
            <w:rFonts w:ascii="Calibri" w:hAnsi="Calibri" w:cs="Calibri"/>
            <w:b/>
            <w:bCs/>
            <w:color w:val="auto"/>
            <w:sz w:val="22"/>
            <w:szCs w:val="22"/>
            <w:highlight w:val="white"/>
            <w:u w:val="none"/>
          </w:rPr>
          <w:t xml:space="preserve"> Perspektifiyle Yaşamak </w:t>
        </w:r>
      </w:hyperlink>
      <w:r w:rsidR="000B4BF4" w:rsidRPr="00C73959">
        <w:rPr>
          <w:rFonts w:ascii="Calibri" w:hAnsi="Calibri" w:cs="Calibri"/>
          <w:b/>
          <w:bCs/>
          <w:sz w:val="22"/>
          <w:szCs w:val="22"/>
          <w:highlight w:val="white"/>
        </w:rPr>
        <w:t xml:space="preserve">(Yönetmen: </w:t>
      </w:r>
      <w:proofErr w:type="spellStart"/>
      <w:r w:rsidR="000B4BF4" w:rsidRPr="00C73959">
        <w:rPr>
          <w:rFonts w:ascii="Calibri" w:hAnsi="Calibri" w:cs="Calibri"/>
          <w:b/>
          <w:bCs/>
          <w:sz w:val="22"/>
          <w:szCs w:val="22"/>
          <w:highlight w:val="white"/>
        </w:rPr>
        <w:t>Costa</w:t>
      </w:r>
      <w:proofErr w:type="spellEnd"/>
      <w:r w:rsidR="000B4BF4" w:rsidRPr="00C73959">
        <w:rPr>
          <w:rFonts w:ascii="Calibri" w:hAnsi="Calibri" w:cs="Calibri"/>
          <w:b/>
          <w:bCs/>
          <w:sz w:val="22"/>
          <w:szCs w:val="22"/>
          <w:highlight w:val="white"/>
        </w:rPr>
        <w:t xml:space="preserve"> </w:t>
      </w:r>
      <w:proofErr w:type="spellStart"/>
      <w:r w:rsidR="000B4BF4" w:rsidRPr="00C73959">
        <w:rPr>
          <w:rFonts w:ascii="Calibri" w:hAnsi="Calibri" w:cs="Calibri"/>
          <w:b/>
          <w:bCs/>
          <w:sz w:val="22"/>
          <w:szCs w:val="22"/>
          <w:highlight w:val="white"/>
        </w:rPr>
        <w:t>Boutsikaris</w:t>
      </w:r>
      <w:proofErr w:type="spellEnd"/>
      <w:r w:rsidR="000B4BF4" w:rsidRPr="00C73959">
        <w:rPr>
          <w:rFonts w:ascii="Calibri" w:hAnsi="Calibri" w:cs="Calibri"/>
          <w:b/>
          <w:bCs/>
          <w:sz w:val="22"/>
          <w:szCs w:val="22"/>
          <w:highlight w:val="white"/>
        </w:rPr>
        <w:t xml:space="preserve">, </w:t>
      </w:r>
      <w:proofErr w:type="spellStart"/>
      <w:r w:rsidR="000B4BF4" w:rsidRPr="00C73959">
        <w:rPr>
          <w:rFonts w:ascii="Calibri" w:hAnsi="Calibri" w:cs="Calibri"/>
          <w:b/>
          <w:bCs/>
          <w:sz w:val="22"/>
          <w:szCs w:val="22"/>
          <w:highlight w:val="white"/>
        </w:rPr>
        <w:t>Emmett</w:t>
      </w:r>
      <w:proofErr w:type="spellEnd"/>
      <w:r w:rsidR="000B4BF4" w:rsidRPr="00C73959">
        <w:rPr>
          <w:rFonts w:ascii="Calibri" w:hAnsi="Calibri" w:cs="Calibri"/>
          <w:b/>
          <w:bCs/>
          <w:sz w:val="22"/>
          <w:szCs w:val="22"/>
          <w:highlight w:val="white"/>
        </w:rPr>
        <w:t xml:space="preserve"> </w:t>
      </w:r>
      <w:proofErr w:type="spellStart"/>
      <w:r w:rsidR="000B4BF4" w:rsidRPr="00C73959">
        <w:rPr>
          <w:rFonts w:ascii="Calibri" w:hAnsi="Calibri" w:cs="Calibri"/>
          <w:b/>
          <w:bCs/>
          <w:sz w:val="22"/>
          <w:szCs w:val="22"/>
          <w:highlight w:val="white"/>
        </w:rPr>
        <w:t>Brennan</w:t>
      </w:r>
      <w:proofErr w:type="spellEnd"/>
      <w:r w:rsidR="000B4BF4" w:rsidRPr="00C73959">
        <w:rPr>
          <w:rFonts w:ascii="Calibri" w:hAnsi="Calibri" w:cs="Calibri"/>
          <w:b/>
          <w:bCs/>
          <w:sz w:val="22"/>
          <w:szCs w:val="22"/>
          <w:highlight w:val="white"/>
        </w:rPr>
        <w:t>, 2015)</w:t>
      </w:r>
    </w:p>
    <w:p w:rsidR="003F3638" w:rsidRDefault="000B4BF4">
      <w:pPr>
        <w:rPr>
          <w:rFonts w:ascii="Calibri" w:hAnsi="Calibri" w:cs="Calibri"/>
          <w:color w:val="263238"/>
          <w:sz w:val="22"/>
          <w:szCs w:val="22"/>
          <w:highlight w:val="white"/>
        </w:rPr>
      </w:pPr>
      <w:proofErr w:type="spellStart"/>
      <w:r>
        <w:rPr>
          <w:rFonts w:ascii="Calibri" w:hAnsi="Calibri" w:cs="Calibri"/>
          <w:color w:val="263238"/>
          <w:sz w:val="22"/>
          <w:szCs w:val="22"/>
          <w:highlight w:val="white"/>
        </w:rPr>
        <w:t>Permakültür</w:t>
      </w:r>
      <w:proofErr w:type="spellEnd"/>
      <w:r>
        <w:rPr>
          <w:rFonts w:ascii="Calibri" w:hAnsi="Calibri" w:cs="Calibri"/>
          <w:color w:val="263238"/>
          <w:sz w:val="22"/>
          <w:szCs w:val="22"/>
          <w:highlight w:val="white"/>
        </w:rPr>
        <w:t xml:space="preserve"> Perspektifiyle Yaşamak bugün yüzleşmekte olduğumuz çevresel sorunları ve </w:t>
      </w:r>
      <w:proofErr w:type="spellStart"/>
      <w:r>
        <w:rPr>
          <w:rFonts w:ascii="Calibri" w:hAnsi="Calibri" w:cs="Calibri"/>
          <w:color w:val="263238"/>
          <w:sz w:val="22"/>
          <w:szCs w:val="22"/>
          <w:highlight w:val="white"/>
        </w:rPr>
        <w:t>Permakültür</w:t>
      </w:r>
      <w:proofErr w:type="spellEnd"/>
      <w:r>
        <w:rPr>
          <w:rFonts w:ascii="Calibri" w:hAnsi="Calibri" w:cs="Calibri"/>
          <w:color w:val="263238"/>
          <w:sz w:val="22"/>
          <w:szCs w:val="22"/>
          <w:highlight w:val="white"/>
        </w:rPr>
        <w:t xml:space="preserve"> denilen ekolojik tasarım süreci sayesinde geliştirilen çözümleri inceliyor. </w:t>
      </w:r>
      <w:proofErr w:type="spellStart"/>
      <w:r>
        <w:rPr>
          <w:rFonts w:ascii="Calibri" w:hAnsi="Calibri" w:cs="Calibri"/>
          <w:color w:val="263238"/>
          <w:sz w:val="22"/>
          <w:szCs w:val="22"/>
          <w:highlight w:val="white"/>
        </w:rPr>
        <w:t>Permakültür</w:t>
      </w:r>
      <w:proofErr w:type="spellEnd"/>
      <w:r>
        <w:rPr>
          <w:rFonts w:ascii="Calibri" w:hAnsi="Calibri" w:cs="Calibri"/>
          <w:color w:val="263238"/>
          <w:sz w:val="22"/>
          <w:szCs w:val="22"/>
          <w:highlight w:val="white"/>
        </w:rPr>
        <w:t xml:space="preserve">, yıkıcı etkilerimizi telafi edebilmek üzere ekosistemlerin kendi prensiplerini kullanan bir tasarım bakış açısıdır. Çoğunlukla Amerika’nın Kuzeydoğu ve Orta Batı bölgelerine odaklanan </w:t>
      </w:r>
      <w:proofErr w:type="spellStart"/>
      <w:r>
        <w:rPr>
          <w:rFonts w:ascii="Calibri" w:hAnsi="Calibri" w:cs="Calibri"/>
          <w:color w:val="263238"/>
          <w:sz w:val="22"/>
          <w:szCs w:val="22"/>
          <w:highlight w:val="white"/>
        </w:rPr>
        <w:t>Permakültür</w:t>
      </w:r>
      <w:proofErr w:type="spellEnd"/>
      <w:r>
        <w:rPr>
          <w:rFonts w:ascii="Calibri" w:hAnsi="Calibri" w:cs="Calibri"/>
          <w:color w:val="263238"/>
          <w:sz w:val="22"/>
          <w:szCs w:val="22"/>
          <w:highlight w:val="white"/>
        </w:rPr>
        <w:t xml:space="preserve"> Perspektifiyle Yaşamak, </w:t>
      </w:r>
      <w:proofErr w:type="spellStart"/>
      <w:r>
        <w:rPr>
          <w:rFonts w:ascii="Calibri" w:hAnsi="Calibri" w:cs="Calibri"/>
          <w:color w:val="263238"/>
          <w:sz w:val="22"/>
          <w:szCs w:val="22"/>
          <w:highlight w:val="white"/>
        </w:rPr>
        <w:t>permakültürcülere</w:t>
      </w:r>
      <w:proofErr w:type="spellEnd"/>
      <w:r>
        <w:rPr>
          <w:rFonts w:ascii="Calibri" w:hAnsi="Calibri" w:cs="Calibri"/>
          <w:color w:val="263238"/>
          <w:sz w:val="22"/>
          <w:szCs w:val="22"/>
          <w:highlight w:val="white"/>
        </w:rPr>
        <w:t xml:space="preserve"> ve kırdan banliyöye ve kentsel peyzaja kadar samimi bir biçimde bakmamızı sağlıyor.</w:t>
      </w:r>
    </w:p>
    <w:p w:rsidR="003F3638" w:rsidRDefault="003F3638">
      <w:pPr>
        <w:rPr>
          <w:rFonts w:ascii="Calibri" w:hAnsi="Calibri" w:cs="Calibri"/>
          <w:color w:val="263238"/>
          <w:sz w:val="22"/>
          <w:szCs w:val="22"/>
          <w:highlight w:val="white"/>
        </w:rPr>
      </w:pPr>
    </w:p>
    <w:p w:rsidR="003F3638" w:rsidRPr="00C73959" w:rsidRDefault="000B4BF4">
      <w:pPr>
        <w:rPr>
          <w:rFonts w:ascii="Calibri" w:hAnsi="Calibri" w:cs="Calibri"/>
          <w:b/>
          <w:bCs/>
          <w:color w:val="263238"/>
          <w:sz w:val="22"/>
          <w:szCs w:val="22"/>
          <w:highlight w:val="white"/>
        </w:rPr>
      </w:pPr>
      <w:r w:rsidRPr="00C73959">
        <w:rPr>
          <w:rStyle w:val="nternetBalants"/>
          <w:rFonts w:ascii="Calibri" w:hAnsi="Calibri" w:cs="Calibri"/>
          <w:b/>
          <w:bCs/>
          <w:color w:val="263238"/>
          <w:sz w:val="22"/>
          <w:szCs w:val="22"/>
          <w:highlight w:val="white"/>
          <w:u w:val="none"/>
        </w:rPr>
        <w:t>Şişelenmiş Suyun Hikayesi</w:t>
      </w:r>
      <w:r w:rsidRPr="00C73959">
        <w:rPr>
          <w:rFonts w:ascii="Calibri" w:hAnsi="Calibri" w:cs="Calibri"/>
          <w:b/>
          <w:bCs/>
          <w:color w:val="263238"/>
          <w:sz w:val="22"/>
          <w:szCs w:val="22"/>
          <w:highlight w:val="white"/>
        </w:rPr>
        <w:t xml:space="preserve"> (Yapım: </w:t>
      </w:r>
      <w:proofErr w:type="spellStart"/>
      <w:r w:rsidRPr="00C73959">
        <w:rPr>
          <w:rFonts w:ascii="Calibri" w:hAnsi="Calibri" w:cs="Calibri"/>
          <w:b/>
          <w:bCs/>
          <w:color w:val="263238"/>
          <w:sz w:val="22"/>
          <w:szCs w:val="22"/>
          <w:highlight w:val="white"/>
        </w:rPr>
        <w:t>Free</w:t>
      </w:r>
      <w:proofErr w:type="spellEnd"/>
      <w:r w:rsidRPr="00C73959">
        <w:rPr>
          <w:rFonts w:ascii="Calibri" w:hAnsi="Calibri" w:cs="Calibri"/>
          <w:b/>
          <w:bCs/>
          <w:color w:val="263238"/>
          <w:sz w:val="22"/>
          <w:szCs w:val="22"/>
          <w:highlight w:val="white"/>
        </w:rPr>
        <w:t xml:space="preserve"> </w:t>
      </w:r>
      <w:proofErr w:type="spellStart"/>
      <w:r w:rsidRPr="00C73959">
        <w:rPr>
          <w:rFonts w:ascii="Calibri" w:hAnsi="Calibri" w:cs="Calibri"/>
          <w:b/>
          <w:bCs/>
          <w:color w:val="263238"/>
          <w:sz w:val="22"/>
          <w:szCs w:val="22"/>
          <w:highlight w:val="white"/>
        </w:rPr>
        <w:t>Range</w:t>
      </w:r>
      <w:proofErr w:type="spellEnd"/>
      <w:r w:rsidRPr="00C73959">
        <w:rPr>
          <w:rFonts w:ascii="Calibri" w:hAnsi="Calibri" w:cs="Calibri"/>
          <w:b/>
          <w:bCs/>
          <w:color w:val="263238"/>
          <w:sz w:val="22"/>
          <w:szCs w:val="22"/>
          <w:highlight w:val="white"/>
        </w:rPr>
        <w:t xml:space="preserve"> </w:t>
      </w:r>
      <w:proofErr w:type="spellStart"/>
      <w:r w:rsidRPr="00C73959">
        <w:rPr>
          <w:rFonts w:ascii="Calibri" w:hAnsi="Calibri" w:cs="Calibri"/>
          <w:b/>
          <w:bCs/>
          <w:color w:val="263238"/>
          <w:sz w:val="22"/>
          <w:szCs w:val="22"/>
          <w:highlight w:val="white"/>
        </w:rPr>
        <w:t>Studios</w:t>
      </w:r>
      <w:proofErr w:type="spellEnd"/>
      <w:r w:rsidRPr="00C73959">
        <w:rPr>
          <w:rFonts w:ascii="Calibri" w:hAnsi="Calibri" w:cs="Calibri"/>
          <w:b/>
          <w:bCs/>
          <w:color w:val="263238"/>
          <w:sz w:val="22"/>
          <w:szCs w:val="22"/>
          <w:highlight w:val="white"/>
        </w:rPr>
        <w:t>, 2010)</w:t>
      </w:r>
    </w:p>
    <w:p w:rsidR="003F3638" w:rsidRDefault="000B4BF4">
      <w:pPr>
        <w:rPr>
          <w:rFonts w:hint="eastAsia"/>
        </w:rPr>
      </w:pPr>
      <w:r>
        <w:rPr>
          <w:rFonts w:ascii="Calibri" w:hAnsi="Calibri" w:cs="Calibri"/>
          <w:color w:val="263238"/>
          <w:sz w:val="22"/>
          <w:szCs w:val="22"/>
          <w:highlight w:val="white"/>
        </w:rPr>
        <w:t>Şişelenmiş Suyun Hikayesi, Amerikalıların musluktan bedava akan temiz suya rağmen her hafta yarım milyondan fazla plastik şişede su satın almalarını sağlayan, yapay bir şekilde yaratılmış talebin hikayesini anlatıyor. Sekiz dakikada şişe suyu endüstrisinin musluk suyuna saldırılarını ve baştan çıkarıcı "çevreci" reklamlarının şişe suyu kullanımının neden olduğu plastik atık dağlarını örtbas etmek için nasıl kullandıklarını gözler önüne seriyor. Film izleyicilere, pet şişede su tüketiminden kaçınmaları ve temiz çeşme suyu için kamu yatırımlarını talep etmeleri ve desteklemeleri için çağrıda bulunuyor.</w:t>
      </w:r>
    </w:p>
    <w:p w:rsidR="003F3638" w:rsidRDefault="003F3638">
      <w:pPr>
        <w:rPr>
          <w:rFonts w:ascii="Calibri" w:hAnsi="Calibri" w:cs="Calibri"/>
          <w:color w:val="263238"/>
          <w:sz w:val="22"/>
          <w:szCs w:val="22"/>
          <w:highlight w:val="white"/>
        </w:rPr>
      </w:pPr>
    </w:p>
    <w:p w:rsidR="003F3638" w:rsidRPr="000B4BF4" w:rsidRDefault="000B4BF4">
      <w:pPr>
        <w:rPr>
          <w:rFonts w:hint="eastAsia"/>
          <w:b/>
        </w:rPr>
      </w:pPr>
      <w:r w:rsidRPr="000B4BF4">
        <w:rPr>
          <w:rFonts w:ascii="Calibri" w:hAnsi="Calibri" w:cs="Calibri"/>
          <w:b/>
          <w:color w:val="263238"/>
          <w:sz w:val="22"/>
          <w:szCs w:val="22"/>
          <w:highlight w:val="white"/>
        </w:rPr>
        <w:t>Yerli yapımlara örnekler:</w:t>
      </w:r>
    </w:p>
    <w:p w:rsidR="003F3638" w:rsidRDefault="003F3638">
      <w:pPr>
        <w:rPr>
          <w:rFonts w:ascii="Calibri" w:hAnsi="Calibri" w:cs="Calibri"/>
          <w:color w:val="263238"/>
          <w:sz w:val="22"/>
          <w:szCs w:val="22"/>
          <w:highlight w:val="white"/>
        </w:rPr>
      </w:pPr>
    </w:p>
    <w:p w:rsidR="003F3638" w:rsidRPr="00C73959" w:rsidRDefault="00C73959">
      <w:pPr>
        <w:rPr>
          <w:rFonts w:hint="eastAsia"/>
          <w:b/>
          <w:bCs/>
        </w:rPr>
      </w:pPr>
      <w:hyperlink r:id="rId12">
        <w:r w:rsidR="000B4BF4" w:rsidRPr="00C73959">
          <w:rPr>
            <w:rStyle w:val="nternetBalants"/>
            <w:rFonts w:ascii="Calibri" w:hAnsi="Calibri" w:cs="Calibri"/>
            <w:b/>
            <w:bCs/>
            <w:color w:val="263238"/>
            <w:sz w:val="22"/>
            <w:szCs w:val="22"/>
            <w:highlight w:val="white"/>
            <w:u w:val="none"/>
          </w:rPr>
          <w:t xml:space="preserve">Hey Geçi </w:t>
        </w:r>
      </w:hyperlink>
      <w:r w:rsidR="000B4BF4" w:rsidRPr="00C73959">
        <w:rPr>
          <w:rFonts w:ascii="Calibri" w:hAnsi="Calibri" w:cs="Calibri"/>
          <w:b/>
          <w:bCs/>
          <w:color w:val="000000"/>
          <w:sz w:val="22"/>
          <w:szCs w:val="22"/>
          <w:highlight w:val="white"/>
        </w:rPr>
        <w:t>(Yönetmen: Eda Elif Tibet, 2014)</w:t>
      </w:r>
    </w:p>
    <w:p w:rsidR="003F3638" w:rsidRDefault="000B4BF4">
      <w:pPr>
        <w:rPr>
          <w:rFonts w:ascii="Calibri" w:hAnsi="Calibri" w:cs="Calibri"/>
          <w:color w:val="000000"/>
          <w:sz w:val="22"/>
          <w:szCs w:val="22"/>
          <w:highlight w:val="white"/>
        </w:rPr>
      </w:pPr>
      <w:r>
        <w:rPr>
          <w:rFonts w:ascii="Calibri" w:hAnsi="Calibri" w:cs="Calibri"/>
          <w:color w:val="000000"/>
          <w:sz w:val="22"/>
          <w:szCs w:val="22"/>
          <w:highlight w:val="white"/>
        </w:rPr>
        <w:t xml:space="preserve">Hey Geçi, göçebe çobanların geçim kaynağı haklarını destekleme ve korumaya dair farkındalık yaratma amacı taşırken onların kültürel koruma pratiklerini ve bu pratiklerin bölgenin </w:t>
      </w:r>
      <w:proofErr w:type="spellStart"/>
      <w:r>
        <w:rPr>
          <w:rFonts w:ascii="Calibri" w:hAnsi="Calibri" w:cs="Calibri"/>
          <w:color w:val="000000"/>
          <w:sz w:val="22"/>
          <w:szCs w:val="22"/>
          <w:highlight w:val="white"/>
        </w:rPr>
        <w:t>biyo</w:t>
      </w:r>
      <w:proofErr w:type="spellEnd"/>
      <w:r>
        <w:rPr>
          <w:rFonts w:ascii="Calibri" w:hAnsi="Calibri" w:cs="Calibri"/>
          <w:color w:val="000000"/>
          <w:sz w:val="22"/>
          <w:szCs w:val="22"/>
          <w:highlight w:val="white"/>
        </w:rPr>
        <w:t>-çeşitliliğinin geliştirilmesinde nasıl etkileri olduğunu anlamayı da amaçlıyor.</w:t>
      </w:r>
    </w:p>
    <w:p w:rsidR="003F3638" w:rsidRDefault="003F3638">
      <w:pPr>
        <w:rPr>
          <w:rFonts w:ascii="Calibri" w:hAnsi="Calibri" w:cs="Calibri"/>
          <w:color w:val="263238"/>
          <w:sz w:val="22"/>
          <w:szCs w:val="22"/>
          <w:highlight w:val="white"/>
        </w:rPr>
      </w:pPr>
    </w:p>
    <w:p w:rsidR="003F3638" w:rsidRPr="00C73959" w:rsidRDefault="00C73959">
      <w:pPr>
        <w:rPr>
          <w:rFonts w:hint="eastAsia"/>
          <w:b/>
          <w:bCs/>
        </w:rPr>
      </w:pPr>
      <w:hyperlink r:id="rId13">
        <w:r w:rsidR="000B4BF4" w:rsidRPr="00C73959">
          <w:rPr>
            <w:rStyle w:val="nternetBalants"/>
            <w:rFonts w:ascii="Calibri" w:hAnsi="Calibri" w:cs="Calibri"/>
            <w:b/>
            <w:bCs/>
            <w:color w:val="263238"/>
            <w:sz w:val="22"/>
            <w:szCs w:val="22"/>
            <w:highlight w:val="white"/>
            <w:u w:val="none"/>
          </w:rPr>
          <w:t>Tarzan Kemal: Bir Kentli Hikayesi</w:t>
        </w:r>
      </w:hyperlink>
      <w:r w:rsidR="000B4BF4" w:rsidRPr="00C73959">
        <w:rPr>
          <w:rFonts w:ascii="Calibri" w:hAnsi="Calibri" w:cs="Calibri"/>
          <w:b/>
          <w:bCs/>
          <w:color w:val="263238"/>
          <w:sz w:val="22"/>
          <w:szCs w:val="22"/>
          <w:highlight w:val="white"/>
        </w:rPr>
        <w:t xml:space="preserve"> (Yönetmen: Yusuf Emre Yalçın, 2015)</w:t>
      </w:r>
    </w:p>
    <w:p w:rsidR="003F3638" w:rsidRDefault="000B4BF4">
      <w:pPr>
        <w:rPr>
          <w:rFonts w:ascii="Calibri" w:hAnsi="Calibri" w:cs="Calibri"/>
          <w:color w:val="263238"/>
          <w:sz w:val="22"/>
          <w:szCs w:val="22"/>
          <w:highlight w:val="white"/>
        </w:rPr>
      </w:pPr>
      <w:r>
        <w:rPr>
          <w:rFonts w:ascii="Calibri" w:hAnsi="Calibri" w:cs="Calibri"/>
          <w:color w:val="263238"/>
          <w:sz w:val="22"/>
          <w:szCs w:val="22"/>
          <w:highlight w:val="white"/>
        </w:rPr>
        <w:t>Bu, hayatını doğaya adamış bir adamın hikayesidir. Üniversiteyi bitirdikten sonra mevcut sistemi reddetmiş, kıyafetlerini ve parayı hayatından çıkartmış bir adam… Kimilerine göre o bir deli, kimilerine göre ise filozoftu. Bu hayatı seçmesinin sebebinin ise bir aşk hikayesi olduğu söyleniyordu. Peki gerçekten öyle miydi?</w:t>
      </w:r>
    </w:p>
    <w:p w:rsidR="003F3638" w:rsidRDefault="003F3638">
      <w:pPr>
        <w:rPr>
          <w:rFonts w:ascii="Calibri" w:hAnsi="Calibri"/>
          <w:sz w:val="22"/>
          <w:szCs w:val="22"/>
        </w:rPr>
      </w:pPr>
    </w:p>
    <w:p w:rsidR="003F3638" w:rsidRPr="00C73959" w:rsidRDefault="000B4BF4">
      <w:pPr>
        <w:rPr>
          <w:rFonts w:hint="eastAsia"/>
          <w:b/>
          <w:bCs/>
        </w:rPr>
      </w:pPr>
      <w:r w:rsidRPr="00C73959">
        <w:rPr>
          <w:rFonts w:ascii="Calibri" w:hAnsi="Calibri"/>
          <w:b/>
          <w:bCs/>
          <w:sz w:val="22"/>
          <w:szCs w:val="22"/>
        </w:rPr>
        <w:t>Tüm detaylar için:</w:t>
      </w:r>
    </w:p>
    <w:p w:rsidR="003F3638" w:rsidRDefault="000B4BF4">
      <w:pPr>
        <w:rPr>
          <w:rFonts w:hint="eastAsia"/>
        </w:rPr>
      </w:pPr>
      <w:r>
        <w:rPr>
          <w:rFonts w:ascii="Calibri" w:hAnsi="Calibri" w:cs="Calibri"/>
          <w:color w:val="111111"/>
          <w:sz w:val="22"/>
          <w:szCs w:val="22"/>
        </w:rPr>
        <w:t xml:space="preserve">Senem Açık: </w:t>
      </w:r>
      <w:r>
        <w:rPr>
          <w:rFonts w:ascii="Calibri" w:hAnsi="Calibri" w:cs="Calibri"/>
          <w:color w:val="111111"/>
          <w:sz w:val="22"/>
          <w:szCs w:val="22"/>
        </w:rPr>
        <w:tab/>
      </w:r>
      <w:hyperlink r:id="rId14">
        <w:r>
          <w:rPr>
            <w:rStyle w:val="nternetBalants"/>
            <w:rFonts w:ascii="Calibri" w:hAnsi="Calibri" w:cs="Calibri"/>
            <w:color w:val="111111"/>
            <w:sz w:val="22"/>
            <w:szCs w:val="22"/>
          </w:rPr>
          <w:t>senemacik@kronosiletisim.com</w:t>
        </w:r>
      </w:hyperlink>
      <w:r>
        <w:rPr>
          <w:rFonts w:ascii="Calibri" w:hAnsi="Calibri" w:cs="Calibri"/>
          <w:color w:val="111111"/>
          <w:sz w:val="22"/>
          <w:szCs w:val="22"/>
        </w:rPr>
        <w:t xml:space="preserve"> </w:t>
      </w:r>
      <w:r>
        <w:rPr>
          <w:rFonts w:ascii="Calibri" w:hAnsi="Calibri" w:cs="Calibri"/>
          <w:color w:val="111111"/>
          <w:sz w:val="22"/>
          <w:szCs w:val="22"/>
        </w:rPr>
        <w:tab/>
      </w:r>
      <w:r>
        <w:rPr>
          <w:rFonts w:ascii="Calibri" w:hAnsi="Calibri" w:cs="Calibri"/>
          <w:bCs/>
          <w:color w:val="111111"/>
          <w:sz w:val="22"/>
          <w:szCs w:val="22"/>
        </w:rPr>
        <w:t>Tel: 0532 739 3009</w:t>
      </w:r>
    </w:p>
    <w:p w:rsidR="003F3638" w:rsidRDefault="000B4BF4">
      <w:pPr>
        <w:rPr>
          <w:rFonts w:hint="eastAsia"/>
        </w:rPr>
      </w:pPr>
      <w:r>
        <w:rPr>
          <w:rFonts w:ascii="Calibri" w:hAnsi="Calibri" w:cs="Calibri"/>
          <w:color w:val="111111"/>
          <w:sz w:val="22"/>
          <w:szCs w:val="22"/>
        </w:rPr>
        <w:t xml:space="preserve">Ferda Kervan: </w:t>
      </w:r>
      <w:r>
        <w:rPr>
          <w:rFonts w:ascii="Calibri" w:hAnsi="Calibri" w:cs="Calibri"/>
          <w:color w:val="111111"/>
          <w:sz w:val="22"/>
          <w:szCs w:val="22"/>
        </w:rPr>
        <w:tab/>
      </w:r>
      <w:hyperlink r:id="rId15">
        <w:r>
          <w:rPr>
            <w:rStyle w:val="nternetBalants"/>
            <w:rFonts w:ascii="Calibri" w:hAnsi="Calibri" w:cs="Calibri"/>
            <w:color w:val="111111"/>
            <w:sz w:val="22"/>
            <w:szCs w:val="22"/>
          </w:rPr>
          <w:t>ferdakervan@gmail.com</w:t>
        </w:r>
      </w:hyperlink>
      <w:r>
        <w:rPr>
          <w:rFonts w:ascii="Calibri" w:hAnsi="Calibri" w:cs="Calibri"/>
          <w:color w:val="111111"/>
          <w:sz w:val="22"/>
          <w:szCs w:val="22"/>
        </w:rPr>
        <w:t xml:space="preserve"> </w:t>
      </w:r>
      <w:r>
        <w:rPr>
          <w:rFonts w:ascii="Calibri" w:hAnsi="Calibri" w:cs="Calibri"/>
          <w:color w:val="111111"/>
          <w:sz w:val="22"/>
          <w:szCs w:val="22"/>
        </w:rPr>
        <w:tab/>
      </w:r>
      <w:r>
        <w:rPr>
          <w:rFonts w:ascii="Calibri" w:hAnsi="Calibri" w:cs="Calibri"/>
          <w:color w:val="111111"/>
          <w:sz w:val="22"/>
          <w:szCs w:val="22"/>
        </w:rPr>
        <w:tab/>
        <w:t>Tel: 0533 517 8514</w:t>
      </w:r>
    </w:p>
    <w:p w:rsidR="003F3638" w:rsidRDefault="003F3638">
      <w:pPr>
        <w:rPr>
          <w:rFonts w:ascii="Calibri" w:hAnsi="Calibri"/>
          <w:color w:val="111111"/>
          <w:sz w:val="22"/>
          <w:szCs w:val="22"/>
        </w:rPr>
      </w:pPr>
    </w:p>
    <w:p w:rsidR="003F3638" w:rsidRDefault="00C73959">
      <w:pPr>
        <w:jc w:val="center"/>
        <w:rPr>
          <w:rFonts w:hint="eastAsia"/>
        </w:rPr>
      </w:pPr>
      <w:hyperlink r:id="rId16">
        <w:r w:rsidR="000B4BF4">
          <w:rPr>
            <w:rStyle w:val="nternetBalants"/>
            <w:rFonts w:ascii="Calibri" w:hAnsi="Calibri" w:cs="Calibri"/>
            <w:color w:val="111111"/>
            <w:sz w:val="22"/>
            <w:szCs w:val="22"/>
            <w:highlight w:val="white"/>
          </w:rPr>
          <w:t>Surdurulebiliryasam.tv</w:t>
        </w:r>
      </w:hyperlink>
    </w:p>
    <w:p w:rsidR="003F3638" w:rsidRDefault="00C73959">
      <w:pPr>
        <w:pStyle w:val="GvdeMetni"/>
        <w:spacing w:line="240" w:lineRule="auto"/>
        <w:jc w:val="center"/>
        <w:rPr>
          <w:rFonts w:hint="eastAsia"/>
        </w:rPr>
      </w:pPr>
      <w:hyperlink r:id="rId17" w:tgtFrame="_blank">
        <w:r w:rsidR="000B4BF4">
          <w:rPr>
            <w:rStyle w:val="nternetBalants"/>
            <w:rFonts w:ascii="Calibri" w:hAnsi="Calibri" w:cs="Calibri"/>
            <w:color w:val="0B5394"/>
            <w:sz w:val="22"/>
            <w:szCs w:val="22"/>
            <w:highlight w:val="white"/>
            <w:u w:val="none"/>
          </w:rPr>
          <w:t>Facebook</w:t>
        </w:r>
      </w:hyperlink>
      <w:r w:rsidR="000B4BF4">
        <w:rPr>
          <w:rStyle w:val="nternetBalants"/>
          <w:rFonts w:ascii="Calibri" w:hAnsi="Calibri" w:cs="Calibri"/>
          <w:color w:val="0B5394"/>
          <w:sz w:val="22"/>
          <w:szCs w:val="22"/>
          <w:highlight w:val="white"/>
          <w:u w:val="none"/>
        </w:rPr>
        <w:t>| </w:t>
      </w:r>
      <w:proofErr w:type="spellStart"/>
      <w:r w:rsidR="000B4BF4">
        <w:fldChar w:fldCharType="begin"/>
      </w:r>
      <w:r w:rsidR="000B4BF4">
        <w:instrText xml:space="preserve"> HYPERLINK "https://twitter.com/suryasTV" \t "_blank" \h </w:instrText>
      </w:r>
      <w:r w:rsidR="000B4BF4">
        <w:fldChar w:fldCharType="separate"/>
      </w:r>
      <w:r w:rsidR="000B4BF4">
        <w:rPr>
          <w:rStyle w:val="nternetBalants"/>
          <w:rFonts w:ascii="Calibri" w:hAnsi="Calibri" w:cs="Calibri"/>
          <w:color w:val="0B5394"/>
          <w:sz w:val="22"/>
          <w:szCs w:val="22"/>
          <w:highlight w:val="white"/>
          <w:u w:val="none"/>
        </w:rPr>
        <w:t>Twitter</w:t>
      </w:r>
      <w:proofErr w:type="spellEnd"/>
      <w:r w:rsidR="000B4BF4">
        <w:rPr>
          <w:rStyle w:val="nternetBalants"/>
          <w:rFonts w:ascii="Calibri" w:hAnsi="Calibri" w:cs="Calibri"/>
          <w:color w:val="0B5394"/>
          <w:sz w:val="22"/>
          <w:szCs w:val="22"/>
          <w:highlight w:val="white"/>
          <w:u w:val="none"/>
        </w:rPr>
        <w:t> </w:t>
      </w:r>
      <w:r w:rsidR="000B4BF4">
        <w:rPr>
          <w:rStyle w:val="nternetBalants"/>
          <w:rFonts w:ascii="Calibri" w:hAnsi="Calibri" w:cs="Calibri"/>
          <w:color w:val="0B5394"/>
          <w:sz w:val="22"/>
          <w:szCs w:val="22"/>
          <w:highlight w:val="white"/>
          <w:u w:val="none"/>
        </w:rPr>
        <w:fldChar w:fldCharType="end"/>
      </w:r>
      <w:r w:rsidR="000B4BF4">
        <w:rPr>
          <w:rStyle w:val="nternetBalants"/>
          <w:rFonts w:ascii="Calibri" w:hAnsi="Calibri" w:cs="Calibri"/>
          <w:color w:val="0B5394"/>
          <w:sz w:val="22"/>
          <w:szCs w:val="22"/>
          <w:highlight w:val="white"/>
          <w:u w:val="none"/>
        </w:rPr>
        <w:t>| </w:t>
      </w:r>
      <w:proofErr w:type="spellStart"/>
      <w:r w:rsidR="000B4BF4">
        <w:fldChar w:fldCharType="begin"/>
      </w:r>
      <w:r w:rsidR="000B4BF4">
        <w:instrText xml:space="preserve"> HYPERLINK "https://www.linkedin.com/company/sürdürülebilir-yaşam-tv" \t "_blank" \h </w:instrText>
      </w:r>
      <w:r w:rsidR="000B4BF4">
        <w:fldChar w:fldCharType="separate"/>
      </w:r>
      <w:r w:rsidR="000B4BF4">
        <w:rPr>
          <w:rStyle w:val="nternetBalants"/>
          <w:rFonts w:ascii="Calibri" w:hAnsi="Calibri"/>
          <w:color w:val="0B5394"/>
          <w:sz w:val="22"/>
          <w:szCs w:val="22"/>
        </w:rPr>
        <w:t>Linkedin</w:t>
      </w:r>
      <w:r w:rsidR="000B4BF4">
        <w:rPr>
          <w:rStyle w:val="nternetBalants"/>
          <w:rFonts w:ascii="Calibri" w:hAnsi="Calibri"/>
          <w:color w:val="0B5394"/>
          <w:sz w:val="22"/>
          <w:szCs w:val="22"/>
        </w:rPr>
        <w:fldChar w:fldCharType="end"/>
      </w:r>
      <w:r w:rsidR="000B4BF4">
        <w:rPr>
          <w:rFonts w:ascii="Calibri" w:hAnsi="Calibri"/>
          <w:color w:val="0B5394"/>
          <w:sz w:val="22"/>
          <w:szCs w:val="22"/>
        </w:rPr>
        <w:t>|</w:t>
      </w:r>
      <w:hyperlink r:id="rId18" w:tgtFrame="_blank">
        <w:r w:rsidR="000B4BF4">
          <w:rPr>
            <w:rStyle w:val="nternetBalants"/>
            <w:rFonts w:ascii="Calibri" w:hAnsi="Calibri"/>
            <w:color w:val="0B5394"/>
            <w:sz w:val="22"/>
            <w:szCs w:val="22"/>
          </w:rPr>
          <w:t>Instagram</w:t>
        </w:r>
        <w:proofErr w:type="spellEnd"/>
      </w:hyperlink>
    </w:p>
    <w:p w:rsidR="003F3638" w:rsidRDefault="00C73959">
      <w:pPr>
        <w:jc w:val="center"/>
        <w:rPr>
          <w:rFonts w:hint="eastAsia"/>
        </w:rPr>
      </w:pPr>
      <w:hyperlink r:id="rId19"/>
    </w:p>
    <w:sectPr w:rsidR="003F3638">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A2"/>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mbria"/>
    <w:charset w:val="A2"/>
    <w:family w:val="roman"/>
    <w:pitch w:val="variable"/>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Arial">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F3638"/>
    <w:rsid w:val="000B4BF4"/>
    <w:rsid w:val="003F3638"/>
    <w:rsid w:val="00C7395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4BFE6"/>
  <w15:docId w15:val="{939D5A64-43AD-465B-BD16-56B21AB2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2"/>
        <w:szCs w:val="24"/>
        <w:lang w:val="tr-T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Maddemleri">
    <w:name w:val="Madde İmleri"/>
    <w:qFormat/>
    <w:rPr>
      <w:rFonts w:ascii="OpenSymbol" w:eastAsia="OpenSymbol" w:hAnsi="OpenSymbol" w:cs="OpenSymbol"/>
    </w:rPr>
  </w:style>
  <w:style w:type="character" w:customStyle="1" w:styleId="nternetBalants">
    <w:name w:val="İnternet Bağlantısı"/>
    <w:rPr>
      <w:color w:val="000080"/>
      <w:u w:val="single"/>
    </w:rPr>
  </w:style>
  <w:style w:type="paragraph" w:customStyle="1" w:styleId="Balk">
    <w:name w:val="Başlık"/>
    <w:basedOn w:val="Normal"/>
    <w:next w:val="GvdeMetni"/>
    <w:qFormat/>
    <w:pPr>
      <w:keepNext/>
      <w:spacing w:before="240" w:after="120"/>
    </w:pPr>
    <w:rPr>
      <w:rFonts w:ascii="Liberation Sans" w:eastAsia="Microsoft YaHei" w:hAnsi="Liberation Sans"/>
      <w:sz w:val="28"/>
      <w:szCs w:val="28"/>
    </w:rPr>
  </w:style>
  <w:style w:type="paragraph" w:styleId="GvdeMetni">
    <w:name w:val="Body Text"/>
    <w:basedOn w:val="Normal"/>
    <w:pPr>
      <w:spacing w:after="140" w:line="276" w:lineRule="auto"/>
    </w:pPr>
  </w:style>
  <w:style w:type="paragraph" w:styleId="Liste">
    <w:name w:val="List"/>
    <w:basedOn w:val="GvdeMetni"/>
  </w:style>
  <w:style w:type="paragraph" w:styleId="ResimYazs">
    <w:name w:val="caption"/>
    <w:basedOn w:val="Normal"/>
    <w:qFormat/>
    <w:pPr>
      <w:suppressLineNumbers/>
      <w:spacing w:before="120" w:after="120"/>
    </w:pPr>
    <w:rPr>
      <w:i/>
      <w:iCs/>
    </w:rPr>
  </w:style>
  <w:style w:type="paragraph" w:customStyle="1" w:styleId="Dizin">
    <w:name w:val="Dizin"/>
    <w:basedOn w:val="Normal"/>
    <w:qFormat/>
    <w:pPr>
      <w:suppressLineNumbers/>
    </w:pPr>
  </w:style>
  <w:style w:type="paragraph" w:customStyle="1" w:styleId="Normaalweb">
    <w:name w:val="Normaal (web)"/>
    <w:basedOn w:val="Normal"/>
    <w:qFormat/>
    <w:pPr>
      <w:spacing w:before="280" w:after="280"/>
    </w:pPr>
    <w:rPr>
      <w:rFonts w:ascii="Arial Unicode MS;Arial" w:eastAsia="Arial Unicode MS;Arial" w:hAnsi="Arial Unicode MS;Arial" w:cs="Arial Unicode MS;Arial"/>
    </w:rPr>
  </w:style>
  <w:style w:type="paragraph" w:customStyle="1" w:styleId="DocumentMap">
    <w:name w:val="DocumentMap"/>
    <w:qFormat/>
    <w:rPr>
      <w:rFonts w:ascii="Arial" w:eastAsia="Arial" w:hAnsi="Arial"/>
      <w:sz w:val="24"/>
      <w:szCs w:val="22"/>
      <w:lang w:val="en"/>
    </w:rPr>
  </w:style>
  <w:style w:type="paragraph" w:customStyle="1" w:styleId="LO-normal">
    <w:name w:val="LO-normal"/>
    <w:qFormat/>
    <w:pPr>
      <w:spacing w:line="276" w:lineRule="auto"/>
    </w:pPr>
    <w:rPr>
      <w:rFonts w:ascii="Arial" w:eastAsia="Arial" w:hAnsi="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surdurulebiliryasam.tv/film/surdurulebilirligin-yukselisi" TargetMode="External"/><Relationship Id="rId13" Type="http://schemas.openxmlformats.org/officeDocument/2006/relationships/hyperlink" Target="https://www.surdurulebiliryasam.tv/film/tarzan-kemal-bir-kentli-hikayesi" TargetMode="External"/><Relationship Id="rId18" Type="http://schemas.openxmlformats.org/officeDocument/2006/relationships/hyperlink" Target="http://instagram.com/surdurulebiliryasam.tv/"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surdurulebiliryasam.tv/film/gercek-deger" TargetMode="External"/><Relationship Id="rId12" Type="http://schemas.openxmlformats.org/officeDocument/2006/relationships/hyperlink" Target="https://www.surdurulebiliryasam.tv/film/hey-geci" TargetMode="External"/><Relationship Id="rId17" Type="http://schemas.openxmlformats.org/officeDocument/2006/relationships/hyperlink" Target="https://www.facebook.com/surdurulebiliryasamtv" TargetMode="External"/><Relationship Id="rId2" Type="http://schemas.openxmlformats.org/officeDocument/2006/relationships/settings" Target="settings.xml"/><Relationship Id="rId16" Type="http://schemas.openxmlformats.org/officeDocument/2006/relationships/hyperlink" Target="http://surdurulebiliryasam.tv/"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urdurulebiliryasam.tv/" TargetMode="External"/><Relationship Id="rId11" Type="http://schemas.openxmlformats.org/officeDocument/2006/relationships/hyperlink" Target="https://www.surdurulebiliryasam.tv/film/permakultur-perspektifiyle-yasamak" TargetMode="External"/><Relationship Id="rId5" Type="http://schemas.openxmlformats.org/officeDocument/2006/relationships/hyperlink" Target="http://surdurulebiliryasam.org/" TargetMode="External"/><Relationship Id="rId15" Type="http://schemas.openxmlformats.org/officeDocument/2006/relationships/hyperlink" Target="mailto:ferdakervan@gmail.com" TargetMode="External"/><Relationship Id="rId10" Type="http://schemas.openxmlformats.org/officeDocument/2006/relationships/hyperlink" Target="https://www.surdurulebiliryasam.tv/film/mutlulugun-ekonomisi" TargetMode="External"/><Relationship Id="rId19" Type="http://schemas.openxmlformats.org/officeDocument/2006/relationships/hyperlink" Target="https://www.surdurulebiliryasam.tv/film/siselenmis-suyun-hikayesi" TargetMode="External"/><Relationship Id="rId4" Type="http://schemas.openxmlformats.org/officeDocument/2006/relationships/image" Target="media/image1.png"/><Relationship Id="rId9" Type="http://schemas.openxmlformats.org/officeDocument/2006/relationships/hyperlink" Target="https://www.surdurulebiliryasam.tv/film/kapali-dongu" TargetMode="External"/><Relationship Id="rId14" Type="http://schemas.openxmlformats.org/officeDocument/2006/relationships/hyperlink" Target="mailto:senemacik@kronosiletisim.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1149</Words>
  <Characters>6555</Characters>
  <Application>Microsoft Office Word</Application>
  <DocSecurity>0</DocSecurity>
  <Lines>54</Lines>
  <Paragraphs>15</Paragraphs>
  <ScaleCrop>false</ScaleCrop>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samsung1</dc:creator>
  <dc:description/>
  <cp:lastModifiedBy>Sadi Cilingir</cp:lastModifiedBy>
  <cp:revision>8</cp:revision>
  <dcterms:created xsi:type="dcterms:W3CDTF">2020-04-01T19:57:00Z</dcterms:created>
  <dcterms:modified xsi:type="dcterms:W3CDTF">2020-04-03T05:17:00Z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