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7BA4" w:rsidRDefault="00C04616">
      <w:pPr>
        <w:pStyle w:val="Gvde"/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F7BA4" w:rsidRDefault="006F7BA4">
      <w:pPr>
        <w:pStyle w:val="Gvde"/>
        <w:jc w:val="center"/>
        <w:rPr>
          <w:rFonts w:ascii="Times" w:hAnsi="Times"/>
        </w:rPr>
      </w:pPr>
    </w:p>
    <w:p w:rsidR="009D4A06" w:rsidRPr="009D4A06" w:rsidRDefault="009D4A06">
      <w:pPr>
        <w:pStyle w:val="Gvde"/>
        <w:widowControl w:val="0"/>
        <w:jc w:val="center"/>
        <w:rPr>
          <w:rFonts w:ascii="Times" w:hAnsi="Times"/>
          <w:b/>
          <w:bCs/>
          <w:lang w:val="de-DE"/>
        </w:rPr>
      </w:pPr>
    </w:p>
    <w:p w:rsidR="006F7BA4" w:rsidRDefault="00C04616">
      <w:pPr>
        <w:pStyle w:val="Gvde"/>
        <w:widowControl w:val="0"/>
        <w:jc w:val="center"/>
        <w:rPr>
          <w:rFonts w:ascii="Times" w:eastAsia="Times" w:hAnsi="Times" w:cs="Times"/>
          <w:b/>
          <w:bCs/>
          <w:sz w:val="40"/>
          <w:szCs w:val="40"/>
        </w:rPr>
      </w:pPr>
      <w:r>
        <w:rPr>
          <w:rFonts w:ascii="Times" w:hAnsi="Times"/>
          <w:b/>
          <w:bCs/>
          <w:sz w:val="40"/>
          <w:szCs w:val="40"/>
          <w:lang w:val="de-DE"/>
        </w:rPr>
        <w:t>ENGELS</w:t>
      </w:r>
      <w:r>
        <w:rPr>
          <w:rFonts w:ascii="Times" w:hAnsi="Times"/>
          <w:b/>
          <w:bCs/>
          <w:sz w:val="40"/>
          <w:szCs w:val="40"/>
        </w:rPr>
        <w:t>İZ Fİ</w:t>
      </w:r>
      <w:r>
        <w:rPr>
          <w:rFonts w:ascii="Times" w:hAnsi="Times"/>
          <w:b/>
          <w:bCs/>
          <w:sz w:val="40"/>
          <w:szCs w:val="40"/>
          <w:lang w:val="de-DE"/>
        </w:rPr>
        <w:t>LMLER FEST</w:t>
      </w:r>
      <w:r>
        <w:rPr>
          <w:rFonts w:ascii="Times" w:hAnsi="Times"/>
          <w:b/>
          <w:bCs/>
          <w:sz w:val="40"/>
          <w:szCs w:val="40"/>
        </w:rPr>
        <w:t xml:space="preserve">İVALİ </w:t>
      </w:r>
    </w:p>
    <w:p w:rsidR="006F7BA4" w:rsidRDefault="00C04616">
      <w:pPr>
        <w:pStyle w:val="Gvde"/>
        <w:widowControl w:val="0"/>
        <w:jc w:val="center"/>
        <w:rPr>
          <w:rFonts w:ascii="Times" w:eastAsia="Times" w:hAnsi="Times" w:cs="Times"/>
          <w:b/>
          <w:bCs/>
          <w:sz w:val="40"/>
          <w:szCs w:val="40"/>
        </w:rPr>
      </w:pPr>
      <w:r>
        <w:rPr>
          <w:rFonts w:ascii="Times" w:hAnsi="Times"/>
          <w:b/>
          <w:bCs/>
          <w:sz w:val="40"/>
          <w:szCs w:val="40"/>
          <w:lang w:val="pt-PT"/>
        </w:rPr>
        <w:t>ESK</w:t>
      </w:r>
      <w:r>
        <w:rPr>
          <w:rFonts w:ascii="Times" w:hAnsi="Times"/>
          <w:b/>
          <w:bCs/>
          <w:sz w:val="40"/>
          <w:szCs w:val="40"/>
        </w:rPr>
        <w:t>İŞEHİR’</w:t>
      </w:r>
      <w:r>
        <w:rPr>
          <w:rFonts w:ascii="Times" w:hAnsi="Times"/>
          <w:b/>
          <w:bCs/>
          <w:sz w:val="40"/>
          <w:szCs w:val="40"/>
          <w:lang w:val="es-ES_tradnl"/>
        </w:rPr>
        <w:t>DE BA</w:t>
      </w:r>
      <w:r>
        <w:rPr>
          <w:rFonts w:ascii="Times" w:hAnsi="Times"/>
          <w:b/>
          <w:bCs/>
          <w:sz w:val="40"/>
          <w:szCs w:val="40"/>
        </w:rPr>
        <w:t>Ş</w:t>
      </w:r>
      <w:r>
        <w:rPr>
          <w:rFonts w:ascii="Times" w:hAnsi="Times"/>
          <w:b/>
          <w:bCs/>
          <w:sz w:val="40"/>
          <w:szCs w:val="40"/>
          <w:lang w:val="da-DK"/>
        </w:rPr>
        <w:t>LADI</w:t>
      </w:r>
    </w:p>
    <w:p w:rsidR="006F7BA4" w:rsidRPr="00F70C46" w:rsidRDefault="006F7BA4">
      <w:pPr>
        <w:pStyle w:val="Gvde"/>
        <w:widowControl w:val="0"/>
        <w:jc w:val="center"/>
        <w:rPr>
          <w:rFonts w:ascii="Times" w:eastAsia="Times" w:hAnsi="Times" w:cs="Times"/>
          <w:b/>
          <w:bCs/>
        </w:rPr>
      </w:pPr>
    </w:p>
    <w:p w:rsidR="006F7BA4" w:rsidRDefault="00C0461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Bu yıl yedinci kez sinemaseverlerle buluşan Engelsiz Filmler Festivali’nin İstanbul’dan sonraki ikinci durağı Eskişehir oldu. Eskişehir ayağının ilk gününde; Yunus Emre Kültür Merkezi’nde ger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ekleş</w:t>
      </w:r>
      <w:r>
        <w:rPr>
          <w:rFonts w:ascii="Times" w:hAnsi="Times"/>
          <w:sz w:val="24"/>
          <w:szCs w:val="24"/>
          <w:lang w:val="nl-NL"/>
        </w:rPr>
        <w:t>en g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sterimlerin</w:t>
      </w:r>
      <w:proofErr w:type="spellEnd"/>
      <w:r>
        <w:rPr>
          <w:rFonts w:ascii="Times" w:hAnsi="Times"/>
          <w:sz w:val="24"/>
          <w:szCs w:val="24"/>
        </w:rPr>
        <w:t xml:space="preserve"> yanı sıra 9-12 yaş arasındaki işitme engelli çocuklarla Animasyon Film At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lyesi</w:t>
      </w:r>
      <w:proofErr w:type="spellEnd"/>
      <w:r>
        <w:rPr>
          <w:rFonts w:ascii="Times" w:hAnsi="Times"/>
          <w:sz w:val="24"/>
          <w:szCs w:val="24"/>
        </w:rPr>
        <w:t xml:space="preserve"> ve </w:t>
      </w:r>
      <w:proofErr w:type="spellStart"/>
      <w:r>
        <w:rPr>
          <w:rFonts w:ascii="Times" w:hAnsi="Times"/>
          <w:sz w:val="24"/>
          <w:szCs w:val="24"/>
          <w:lang w:val="en-US"/>
        </w:rPr>
        <w:t>Heddy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n-US"/>
        </w:rPr>
        <w:t>Honigmann</w:t>
      </w:r>
      <w:proofErr w:type="spellEnd"/>
      <w:r>
        <w:rPr>
          <w:rFonts w:ascii="Times" w:hAnsi="Times"/>
          <w:sz w:val="24"/>
          <w:szCs w:val="24"/>
        </w:rPr>
        <w:t>’</w:t>
      </w:r>
      <w:proofErr w:type="spellStart"/>
      <w:r>
        <w:rPr>
          <w:rFonts w:ascii="Times" w:hAnsi="Times"/>
          <w:sz w:val="24"/>
          <w:szCs w:val="24"/>
        </w:rPr>
        <w:t>ın</w:t>
      </w:r>
      <w:proofErr w:type="spellEnd"/>
      <w:r>
        <w:rPr>
          <w:rFonts w:ascii="Times" w:hAnsi="Times"/>
          <w:sz w:val="24"/>
          <w:szCs w:val="24"/>
        </w:rPr>
        <w:t xml:space="preserve"> yönettiği Badi (</w:t>
      </w:r>
      <w:proofErr w:type="spellStart"/>
      <w:r>
        <w:rPr>
          <w:rFonts w:ascii="Times" w:hAnsi="Times"/>
          <w:sz w:val="24"/>
          <w:szCs w:val="24"/>
        </w:rPr>
        <w:t>Buddy</w:t>
      </w:r>
      <w:proofErr w:type="spellEnd"/>
      <w:r>
        <w:rPr>
          <w:rFonts w:ascii="Times" w:hAnsi="Times"/>
          <w:sz w:val="24"/>
          <w:szCs w:val="24"/>
        </w:rPr>
        <w:t>) filminin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sterimi sonrası bir s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yleşi</w:t>
      </w:r>
      <w:proofErr w:type="spellEnd"/>
      <w:r>
        <w:rPr>
          <w:rFonts w:ascii="Times" w:hAnsi="Times"/>
          <w:sz w:val="24"/>
          <w:szCs w:val="24"/>
        </w:rPr>
        <w:t xml:space="preserve"> ger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ekleş</w:t>
      </w:r>
      <w:r>
        <w:rPr>
          <w:rFonts w:ascii="Times" w:hAnsi="Times"/>
          <w:sz w:val="24"/>
          <w:szCs w:val="24"/>
          <w:lang w:val="it-IT"/>
        </w:rPr>
        <w:t xml:space="preserve">ti. </w:t>
      </w:r>
    </w:p>
    <w:p w:rsidR="006F7BA4" w:rsidRDefault="00C0461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“</w:t>
      </w:r>
      <w:r>
        <w:rPr>
          <w:rFonts w:ascii="Times" w:hAnsi="Times"/>
          <w:b/>
          <w:bCs/>
          <w:sz w:val="24"/>
          <w:szCs w:val="24"/>
          <w:lang w:val="de-DE"/>
        </w:rPr>
        <w:t>Rehber K</w:t>
      </w:r>
      <w:r>
        <w:rPr>
          <w:rFonts w:ascii="Times" w:hAnsi="Times"/>
          <w:b/>
          <w:bCs/>
          <w:sz w:val="24"/>
          <w:szCs w:val="24"/>
          <w:lang w:val="sv-SE"/>
        </w:rPr>
        <w:t>ö</w:t>
      </w:r>
      <w:r>
        <w:rPr>
          <w:rFonts w:ascii="Times" w:hAnsi="Times"/>
          <w:b/>
          <w:bCs/>
          <w:sz w:val="24"/>
          <w:szCs w:val="24"/>
        </w:rPr>
        <w:t>pekler bireyin emniyetini sağlar.”</w:t>
      </w:r>
    </w:p>
    <w:p w:rsidR="006F7BA4" w:rsidRDefault="00C04616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Festival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nl-NL"/>
        </w:rPr>
        <w:t>in Program Koordinat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rü</w:t>
      </w:r>
      <w:proofErr w:type="spellEnd"/>
      <w:r>
        <w:rPr>
          <w:rFonts w:ascii="Times" w:hAnsi="Times"/>
          <w:sz w:val="24"/>
          <w:szCs w:val="24"/>
        </w:rPr>
        <w:t xml:space="preserve"> Ezgi </w:t>
      </w:r>
      <w:proofErr w:type="spellStart"/>
      <w:r>
        <w:rPr>
          <w:rFonts w:ascii="Times" w:hAnsi="Times"/>
          <w:sz w:val="24"/>
          <w:szCs w:val="24"/>
        </w:rPr>
        <w:t>Yalınalp</w:t>
      </w:r>
      <w:proofErr w:type="spellEnd"/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it-IT"/>
        </w:rPr>
        <w:t>in moderat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rlüğünde</w:t>
      </w:r>
      <w:proofErr w:type="spellEnd"/>
      <w:r>
        <w:rPr>
          <w:rFonts w:ascii="Times" w:hAnsi="Times"/>
          <w:sz w:val="24"/>
          <w:szCs w:val="24"/>
        </w:rPr>
        <w:t xml:space="preserve"> ger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ekleşen s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yleşiye</w:t>
      </w:r>
      <w:proofErr w:type="spellEnd"/>
      <w:r>
        <w:rPr>
          <w:rFonts w:ascii="Times" w:hAnsi="Times"/>
          <w:sz w:val="24"/>
          <w:szCs w:val="24"/>
        </w:rPr>
        <w:t>, Ankara Asistan K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pek Okulu’ndan Rehber K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pek eğitmeni Serhan Kaleli katıldı. Türkiye’</w:t>
      </w:r>
      <w:r>
        <w:rPr>
          <w:rFonts w:ascii="Times" w:hAnsi="Times"/>
          <w:sz w:val="24"/>
          <w:szCs w:val="24"/>
          <w:lang w:val="de-DE"/>
        </w:rPr>
        <w:t>de Reh</w:t>
      </w:r>
      <w:r>
        <w:rPr>
          <w:rFonts w:ascii="Times" w:hAnsi="Times"/>
          <w:sz w:val="24"/>
          <w:szCs w:val="24"/>
        </w:rPr>
        <w:t>b</w:t>
      </w:r>
      <w:r>
        <w:rPr>
          <w:rFonts w:ascii="Times" w:hAnsi="Times"/>
          <w:sz w:val="24"/>
          <w:szCs w:val="24"/>
          <w:lang w:val="de-DE"/>
        </w:rPr>
        <w:t>er K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pek oluşumunun yeni olduğundan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z eden Kaleli, uygulamanın yayılması i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 xml:space="preserve">in 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alışmaya devam ettiklerinden bahsetti. Konuşmasının devamında Rehber K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pekler’</w:t>
      </w:r>
      <w:r>
        <w:rPr>
          <w:rFonts w:ascii="Times" w:hAnsi="Times"/>
          <w:sz w:val="24"/>
          <w:szCs w:val="24"/>
          <w:lang w:val="it-IT"/>
        </w:rPr>
        <w:t>in g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rme</w:t>
      </w:r>
      <w:proofErr w:type="spellEnd"/>
      <w:r>
        <w:rPr>
          <w:rFonts w:ascii="Times" w:hAnsi="Times"/>
          <w:sz w:val="24"/>
          <w:szCs w:val="24"/>
        </w:rPr>
        <w:t xml:space="preserve"> engelli bireyin hayatına nasıl fayda sağladığından bahseden Kaleli, k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peklerin oryantasyonunun her zaman sahibinde olduğunu ve Rehber K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peklerin g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revinin</w:t>
      </w:r>
      <w:proofErr w:type="spellEnd"/>
      <w:r>
        <w:rPr>
          <w:rFonts w:ascii="Times" w:hAnsi="Times"/>
          <w:sz w:val="24"/>
          <w:szCs w:val="24"/>
        </w:rPr>
        <w:t xml:space="preserve">, olası durumlarda bireyin emniyetini sağlamak olduğunu dile getirdi. </w:t>
      </w:r>
    </w:p>
    <w:p w:rsidR="006F7BA4" w:rsidRDefault="00C04616">
      <w:pPr>
        <w:pStyle w:val="Gvde"/>
        <w:widowControl w:val="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Canlandırma sanatçısı Deniz Öcal tarafından ger</w:t>
      </w:r>
      <w:r>
        <w:rPr>
          <w:rFonts w:ascii="Times" w:hAnsi="Times"/>
          <w:lang w:val="pt-PT"/>
        </w:rPr>
        <w:t>ç</w:t>
      </w:r>
      <w:r>
        <w:rPr>
          <w:rFonts w:ascii="Times" w:hAnsi="Times"/>
        </w:rPr>
        <w:t>ekleş</w:t>
      </w:r>
      <w:r>
        <w:rPr>
          <w:rFonts w:ascii="Times" w:hAnsi="Times"/>
          <w:lang w:val="sv-SE"/>
        </w:rPr>
        <w:t>en atö</w:t>
      </w:r>
      <w:proofErr w:type="spellStart"/>
      <w:r>
        <w:rPr>
          <w:rFonts w:ascii="Times" w:hAnsi="Times"/>
        </w:rPr>
        <w:t>lyeye</w:t>
      </w:r>
      <w:proofErr w:type="spellEnd"/>
      <w:r>
        <w:rPr>
          <w:rFonts w:ascii="Times" w:hAnsi="Times"/>
        </w:rPr>
        <w:t xml:space="preserve"> ise 9-12 yaş arasındaki 10 minik sinemasever katıldı. Canlandırma sanatıyla tanıştıkları at</w:t>
      </w:r>
      <w:r>
        <w:rPr>
          <w:rFonts w:ascii="Times" w:hAnsi="Times"/>
          <w:lang w:val="sv-SE"/>
        </w:rPr>
        <w:t>ö</w:t>
      </w:r>
      <w:proofErr w:type="spellStart"/>
      <w:r>
        <w:rPr>
          <w:rFonts w:ascii="Times" w:hAnsi="Times"/>
        </w:rPr>
        <w:t>lyede</w:t>
      </w:r>
      <w:proofErr w:type="spellEnd"/>
      <w:r>
        <w:rPr>
          <w:rFonts w:ascii="Times" w:hAnsi="Times"/>
        </w:rPr>
        <w:t xml:space="preserve"> </w:t>
      </w:r>
      <w:r>
        <w:rPr>
          <w:rFonts w:ascii="Times" w:hAnsi="Times"/>
          <w:lang w:val="pt-PT"/>
        </w:rPr>
        <w:t>ç</w:t>
      </w:r>
      <w:proofErr w:type="spellStart"/>
      <w:r>
        <w:rPr>
          <w:rFonts w:ascii="Times" w:hAnsi="Times"/>
        </w:rPr>
        <w:t>ocuklar</w:t>
      </w:r>
      <w:proofErr w:type="spellEnd"/>
      <w:r>
        <w:rPr>
          <w:rFonts w:ascii="Times" w:hAnsi="Times"/>
        </w:rPr>
        <w:t xml:space="preserve"> ilk olarak kendilerine verilen malzemelerle hayallerindeki karakterleri ve </w:t>
      </w:r>
      <w:r>
        <w:rPr>
          <w:rFonts w:ascii="Times" w:hAnsi="Times"/>
          <w:lang w:val="sv-SE"/>
        </w:rPr>
        <w:t>ö</w:t>
      </w:r>
      <w:r>
        <w:rPr>
          <w:rFonts w:ascii="Times" w:hAnsi="Times"/>
          <w:lang w:val="da-DK"/>
        </w:rPr>
        <w:t>yk</w:t>
      </w:r>
      <w:proofErr w:type="spellStart"/>
      <w:r>
        <w:rPr>
          <w:rFonts w:ascii="Times" w:hAnsi="Times"/>
        </w:rPr>
        <w:t>ülerini</w:t>
      </w:r>
      <w:proofErr w:type="spellEnd"/>
      <w:r>
        <w:rPr>
          <w:rFonts w:ascii="Times" w:hAnsi="Times"/>
        </w:rPr>
        <w:t xml:space="preserve"> yarattılar. Yarattıkları karakterleri tek tek </w:t>
      </w:r>
      <w:proofErr w:type="spellStart"/>
      <w:r>
        <w:rPr>
          <w:rFonts w:ascii="Times" w:hAnsi="Times"/>
        </w:rPr>
        <w:t>fotoğraflayı</w:t>
      </w:r>
      <w:proofErr w:type="spellEnd"/>
      <w:r>
        <w:rPr>
          <w:rFonts w:ascii="Times" w:hAnsi="Times"/>
          <w:lang w:val="sv-SE"/>
        </w:rPr>
        <w:t>p, stop motion tekni</w:t>
      </w:r>
      <w:proofErr w:type="spellStart"/>
      <w:r>
        <w:rPr>
          <w:rFonts w:ascii="Times" w:hAnsi="Times"/>
        </w:rPr>
        <w:t>ği</w:t>
      </w:r>
      <w:proofErr w:type="spellEnd"/>
      <w:r>
        <w:rPr>
          <w:rFonts w:ascii="Times" w:hAnsi="Times"/>
        </w:rPr>
        <w:t xml:space="preserve"> ile bir araya getirdiler. </w:t>
      </w:r>
    </w:p>
    <w:p w:rsidR="006F7BA4" w:rsidRDefault="006F7BA4">
      <w:pPr>
        <w:pStyle w:val="Gvde"/>
        <w:widowControl w:val="0"/>
        <w:jc w:val="both"/>
        <w:rPr>
          <w:rFonts w:ascii="Times" w:eastAsia="Times" w:hAnsi="Times" w:cs="Times"/>
        </w:rPr>
      </w:pPr>
    </w:p>
    <w:p w:rsidR="006F7BA4" w:rsidRDefault="00C04616">
      <w:pPr>
        <w:pStyle w:val="Gvde"/>
        <w:widowControl w:val="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At</w:t>
      </w:r>
      <w:r>
        <w:rPr>
          <w:rFonts w:ascii="Times" w:hAnsi="Times"/>
          <w:lang w:val="sv-SE"/>
        </w:rPr>
        <w:t>ö</w:t>
      </w:r>
      <w:proofErr w:type="spellStart"/>
      <w:r>
        <w:rPr>
          <w:rFonts w:ascii="Times" w:hAnsi="Times"/>
        </w:rPr>
        <w:t>lye</w:t>
      </w:r>
      <w:proofErr w:type="spellEnd"/>
      <w:r>
        <w:rPr>
          <w:rFonts w:ascii="Times" w:hAnsi="Times"/>
        </w:rPr>
        <w:t xml:space="preserve"> sonunda ortaya çıkan 9 animasyon film, 13 Ekim Pazar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günü 12.00 ’de Yunus Emre Kültür Merkezi’nde ger</w:t>
      </w:r>
      <w:r>
        <w:rPr>
          <w:rFonts w:ascii="Times" w:hAnsi="Times"/>
          <w:lang w:val="pt-PT"/>
        </w:rPr>
        <w:t>ç</w:t>
      </w:r>
      <w:r>
        <w:rPr>
          <w:rFonts w:ascii="Times" w:hAnsi="Times"/>
        </w:rPr>
        <w:t>ekleşecek olan “Otizm Dostu G</w:t>
      </w:r>
      <w:r>
        <w:rPr>
          <w:rFonts w:ascii="Times" w:hAnsi="Times"/>
          <w:lang w:val="sv-SE"/>
        </w:rPr>
        <w:t>ö</w:t>
      </w:r>
      <w:r>
        <w:rPr>
          <w:rFonts w:ascii="Times" w:hAnsi="Times"/>
        </w:rPr>
        <w:t xml:space="preserve">sterim” öncesi sinemaseverlerle buluşacak. </w:t>
      </w:r>
    </w:p>
    <w:p w:rsidR="006F7BA4" w:rsidRDefault="006F7BA4">
      <w:pPr>
        <w:pStyle w:val="Gvde"/>
        <w:widowControl w:val="0"/>
        <w:jc w:val="both"/>
        <w:rPr>
          <w:rFonts w:ascii="Times" w:eastAsia="Times" w:hAnsi="Times" w:cs="Times"/>
        </w:rPr>
      </w:pPr>
    </w:p>
    <w:p w:rsidR="006F7BA4" w:rsidRDefault="00C04616">
      <w:pPr>
        <w:pStyle w:val="Gvde"/>
        <w:widowControl w:val="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Eskişehir Büyükşehir Belediyesi iş birliği ile 12-13 Ekim tarihlerinde Eskişehir’de yolculuğuna devam eden Festival, 16-20 Ekim tarihleri arasında ise Ankara’</w:t>
      </w:r>
      <w:r>
        <w:rPr>
          <w:rFonts w:ascii="Times" w:hAnsi="Times"/>
          <w:lang w:val="it-IT"/>
        </w:rPr>
        <w:t xml:space="preserve">da </w:t>
      </w:r>
      <w:r>
        <w:rPr>
          <w:rFonts w:ascii="Times" w:hAnsi="Times"/>
        </w:rPr>
        <w:t>Çankaya Belediyesi Çağdaş Sanatlar Merkezi ve Goethe-</w:t>
      </w:r>
      <w:proofErr w:type="spellStart"/>
      <w:r>
        <w:rPr>
          <w:rFonts w:ascii="Times" w:hAnsi="Times"/>
        </w:rPr>
        <w:t>Institut</w:t>
      </w:r>
      <w:proofErr w:type="spellEnd"/>
      <w:r>
        <w:rPr>
          <w:rFonts w:ascii="Times" w:hAnsi="Times"/>
        </w:rPr>
        <w:t xml:space="preserve"> Ankara’da sinemaseverleri ağırlayacak. </w:t>
      </w:r>
    </w:p>
    <w:p w:rsidR="006F7BA4" w:rsidRDefault="00C04616">
      <w:pPr>
        <w:pStyle w:val="Gvde"/>
        <w:widowControl w:val="0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 </w:t>
      </w:r>
    </w:p>
    <w:p w:rsidR="006F7BA4" w:rsidRDefault="00C04616">
      <w:pPr>
        <w:pStyle w:val="GvdeAA"/>
        <w:jc w:val="both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 xml:space="preserve">Tüm Gösterim ve Etkinlikler Ücretsiz </w:t>
      </w:r>
    </w:p>
    <w:p w:rsidR="006F7BA4" w:rsidRDefault="00C04616">
      <w:pPr>
        <w:pStyle w:val="GvdeA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Engelsiz Filmler Festivali bu sene de tüm g</w:t>
      </w:r>
      <w:r>
        <w:rPr>
          <w:rFonts w:ascii="Times" w:hAnsi="Times"/>
          <w:lang w:val="sv-SE"/>
        </w:rPr>
        <w:t>ö</w:t>
      </w:r>
      <w:r>
        <w:rPr>
          <w:rFonts w:ascii="Times" w:hAnsi="Times"/>
        </w:rPr>
        <w:t xml:space="preserve">sterimlerini ve yan etkinliklerini </w:t>
      </w:r>
      <w:r>
        <w:rPr>
          <w:rFonts w:ascii="Times" w:hAnsi="Times"/>
          <w:b/>
          <w:bCs/>
        </w:rPr>
        <w:t>ücretsiz</w:t>
      </w:r>
      <w:r>
        <w:rPr>
          <w:rFonts w:ascii="Times" w:hAnsi="Times"/>
        </w:rPr>
        <w:t xml:space="preserve"> olarak seyircilere sunuyor.</w:t>
      </w:r>
    </w:p>
    <w:p w:rsidR="006F7BA4" w:rsidRDefault="006F7BA4">
      <w:pPr>
        <w:pStyle w:val="GvdeAA"/>
        <w:jc w:val="both"/>
        <w:rPr>
          <w:rFonts w:ascii="Times" w:eastAsia="Times" w:hAnsi="Times" w:cs="Times"/>
          <w:b/>
          <w:bCs/>
        </w:rPr>
      </w:pPr>
    </w:p>
    <w:p w:rsidR="006F7BA4" w:rsidRDefault="00C04616">
      <w:pPr>
        <w:pStyle w:val="GvdeAA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Engelsiz Filmler Festivali hakkında ayrıntılı bilgiye www.engelsizfestival.com adresinden ulaşabilir; Festival’in Facebook, Instagram, Twitter hesaplarından duyuruları takip edebilirsiniz. </w:t>
      </w:r>
    </w:p>
    <w:p w:rsidR="006F7BA4" w:rsidRDefault="006F7BA4">
      <w:pPr>
        <w:pStyle w:val="GvdeAA"/>
        <w:jc w:val="both"/>
        <w:rPr>
          <w:rFonts w:ascii="Times" w:eastAsia="Times" w:hAnsi="Times" w:cs="Times"/>
        </w:rPr>
      </w:pPr>
    </w:p>
    <w:p w:rsidR="006F7BA4" w:rsidRDefault="00C04616">
      <w:pPr>
        <w:pStyle w:val="GvdeAA"/>
        <w:jc w:val="both"/>
        <w:rPr>
          <w:rFonts w:ascii="Times" w:eastAsia="Times" w:hAnsi="Times" w:cs="Times"/>
        </w:rPr>
      </w:pPr>
      <w:r>
        <w:rPr>
          <w:rFonts w:ascii="Times" w:hAnsi="Times"/>
        </w:rPr>
        <w:t>7. Engelsiz Filmler Festivali’nin bugüne kadarki bültenlerine aşağıdaki linkten ulaşabilirsiniz.</w:t>
      </w:r>
    </w:p>
    <w:p w:rsidR="006F7BA4" w:rsidRDefault="005D7AC2">
      <w:pPr>
        <w:pStyle w:val="GvdeAA"/>
        <w:jc w:val="both"/>
        <w:rPr>
          <w:rStyle w:val="Yok"/>
          <w:rFonts w:ascii="Times" w:eastAsia="Times" w:hAnsi="Times" w:cs="Times"/>
          <w:b/>
          <w:bCs/>
        </w:rPr>
      </w:pPr>
      <w:hyperlink r:id="rId7" w:history="1">
        <w:r w:rsidR="00C04616">
          <w:rPr>
            <w:rStyle w:val="Hyperlink0"/>
          </w:rPr>
          <w:t>https://drive.google.com/open?id=1JMVU9GUb2pYv-nj1LCSON9sWORJrYEpB</w:t>
        </w:r>
      </w:hyperlink>
    </w:p>
    <w:p w:rsidR="006F7BA4" w:rsidRDefault="006F7BA4">
      <w:pPr>
        <w:pStyle w:val="Gvde"/>
        <w:widowControl w:val="0"/>
        <w:jc w:val="both"/>
        <w:rPr>
          <w:rStyle w:val="Yok"/>
          <w:rFonts w:ascii="Times" w:eastAsia="Times" w:hAnsi="Times" w:cs="Times"/>
        </w:rPr>
      </w:pPr>
    </w:p>
    <w:p w:rsidR="009D4A06" w:rsidRDefault="009D4A06">
      <w:pPr>
        <w:pStyle w:val="GvdeA"/>
        <w:rPr>
          <w:rStyle w:val="Yok"/>
          <w:rFonts w:ascii="Times" w:hAnsi="Times"/>
          <w:b/>
          <w:bCs/>
          <w:sz w:val="20"/>
          <w:szCs w:val="20"/>
          <w:u w:val="single"/>
        </w:rPr>
      </w:pPr>
    </w:p>
    <w:p w:rsidR="006F7BA4" w:rsidRDefault="00C04616">
      <w:pPr>
        <w:pStyle w:val="GvdeA"/>
        <w:rPr>
          <w:rStyle w:val="Yok"/>
          <w:rFonts w:ascii="Times" w:eastAsia="Times" w:hAnsi="Times" w:cs="Times"/>
          <w:b/>
          <w:bCs/>
          <w:sz w:val="20"/>
          <w:szCs w:val="20"/>
          <w:u w:val="single"/>
        </w:rPr>
      </w:pPr>
      <w:bookmarkStart w:id="0" w:name="_GoBack"/>
      <w:bookmarkEnd w:id="0"/>
      <w:proofErr w:type="spellStart"/>
      <w:r>
        <w:rPr>
          <w:rStyle w:val="Yok"/>
          <w:rFonts w:ascii="Times" w:hAnsi="Times"/>
          <w:b/>
          <w:bCs/>
          <w:sz w:val="20"/>
          <w:szCs w:val="20"/>
          <w:u w:val="single"/>
        </w:rPr>
        <w:lastRenderedPageBreak/>
        <w:t>Detayl</w:t>
      </w:r>
      <w:proofErr w:type="spellEnd"/>
      <w:r>
        <w:rPr>
          <w:rStyle w:val="Yok"/>
          <w:rFonts w:ascii="Times" w:hAnsi="Times"/>
          <w:b/>
          <w:bCs/>
          <w:sz w:val="20"/>
          <w:szCs w:val="20"/>
          <w:u w:val="single"/>
          <w:lang w:val="en-US"/>
        </w:rPr>
        <w:t xml:space="preserve">ı </w:t>
      </w:r>
      <w:r>
        <w:rPr>
          <w:rStyle w:val="Yok"/>
          <w:rFonts w:ascii="Times" w:hAnsi="Times"/>
          <w:b/>
          <w:bCs/>
          <w:sz w:val="20"/>
          <w:szCs w:val="20"/>
          <w:u w:val="single"/>
        </w:rPr>
        <w:t>Bilgi ve G</w:t>
      </w:r>
      <w:r>
        <w:rPr>
          <w:rStyle w:val="Yok"/>
          <w:rFonts w:ascii="Times" w:hAnsi="Times"/>
          <w:b/>
          <w:bCs/>
          <w:sz w:val="20"/>
          <w:szCs w:val="20"/>
          <w:u w:val="single"/>
          <w:lang w:val="en-US"/>
        </w:rPr>
        <w:t>ö</w:t>
      </w:r>
      <w:proofErr w:type="spellStart"/>
      <w:r>
        <w:rPr>
          <w:rStyle w:val="Yok"/>
          <w:rFonts w:ascii="Times" w:hAnsi="Times"/>
          <w:b/>
          <w:bCs/>
          <w:sz w:val="20"/>
          <w:szCs w:val="20"/>
          <w:u w:val="single"/>
        </w:rPr>
        <w:t>rsel</w:t>
      </w:r>
      <w:proofErr w:type="spellEnd"/>
      <w:r>
        <w:rPr>
          <w:rStyle w:val="Yok"/>
          <w:rFonts w:ascii="Times" w:hAnsi="Times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"/>
          <w:rFonts w:ascii="Times" w:hAnsi="Times"/>
          <w:b/>
          <w:bCs/>
          <w:sz w:val="20"/>
          <w:szCs w:val="20"/>
          <w:u w:val="single"/>
          <w:lang w:val="en-US"/>
        </w:rPr>
        <w:t>İç</w:t>
      </w:r>
      <w:proofErr w:type="spellEnd"/>
      <w:r>
        <w:rPr>
          <w:rStyle w:val="Yok"/>
          <w:rFonts w:ascii="Times" w:hAnsi="Times"/>
          <w:b/>
          <w:bCs/>
          <w:sz w:val="20"/>
          <w:szCs w:val="20"/>
          <w:u w:val="single"/>
          <w:lang w:val="de-DE"/>
        </w:rPr>
        <w:t>in:</w:t>
      </w:r>
    </w:p>
    <w:p w:rsidR="006F7BA4" w:rsidRDefault="00C04616">
      <w:pPr>
        <w:pStyle w:val="GvdeAA"/>
        <w:jc w:val="both"/>
        <w:rPr>
          <w:rStyle w:val="Yok"/>
          <w:rFonts w:ascii="Times" w:eastAsia="Times" w:hAnsi="Times" w:cs="Times"/>
          <w:b/>
          <w:bCs/>
          <w:sz w:val="20"/>
          <w:szCs w:val="20"/>
        </w:rPr>
      </w:pPr>
      <w:r>
        <w:rPr>
          <w:rStyle w:val="Yok"/>
          <w:rFonts w:ascii="Times" w:hAnsi="Times"/>
          <w:b/>
          <w:bCs/>
          <w:sz w:val="20"/>
          <w:szCs w:val="20"/>
        </w:rPr>
        <w:t xml:space="preserve">ZB Medya </w:t>
      </w:r>
      <w:r>
        <w:rPr>
          <w:rStyle w:val="Yok"/>
          <w:rFonts w:ascii="Times" w:hAnsi="Times"/>
          <w:b/>
          <w:bCs/>
          <w:sz w:val="20"/>
          <w:szCs w:val="20"/>
          <w:lang w:val="en-US"/>
        </w:rPr>
        <w:t>İ</w:t>
      </w:r>
      <w:r>
        <w:rPr>
          <w:rStyle w:val="Yok"/>
          <w:rFonts w:ascii="Times" w:hAnsi="Times"/>
          <w:b/>
          <w:bCs/>
          <w:sz w:val="20"/>
          <w:szCs w:val="20"/>
        </w:rPr>
        <w:t>leti</w:t>
      </w:r>
      <w:r>
        <w:rPr>
          <w:rStyle w:val="Yok"/>
          <w:rFonts w:ascii="Times" w:hAnsi="Times"/>
          <w:b/>
          <w:bCs/>
          <w:sz w:val="20"/>
          <w:szCs w:val="20"/>
          <w:lang w:val="en-US"/>
        </w:rPr>
        <w:t>ş</w:t>
      </w:r>
      <w:r>
        <w:rPr>
          <w:rStyle w:val="Yok"/>
          <w:rFonts w:ascii="Times" w:hAnsi="Times"/>
          <w:b/>
          <w:bCs/>
          <w:sz w:val="20"/>
          <w:szCs w:val="20"/>
        </w:rPr>
        <w:t xml:space="preserve">im </w:t>
      </w:r>
    </w:p>
    <w:p w:rsidR="006F7BA4" w:rsidRDefault="00C04616">
      <w:pPr>
        <w:pStyle w:val="GvdeAA"/>
        <w:jc w:val="both"/>
        <w:rPr>
          <w:rStyle w:val="Yok"/>
          <w:rFonts w:ascii="Times" w:eastAsia="Times" w:hAnsi="Times" w:cs="Times"/>
          <w:sz w:val="20"/>
          <w:szCs w:val="20"/>
        </w:rPr>
      </w:pPr>
      <w:r>
        <w:rPr>
          <w:rStyle w:val="Yok"/>
          <w:rFonts w:ascii="Times" w:hAnsi="Times"/>
          <w:sz w:val="20"/>
          <w:szCs w:val="20"/>
          <w:lang w:val="nl-NL"/>
        </w:rPr>
        <w:t xml:space="preserve">Berk </w:t>
      </w:r>
      <w:r>
        <w:rPr>
          <w:rStyle w:val="Yok"/>
          <w:rFonts w:ascii="Times" w:hAnsi="Times"/>
          <w:sz w:val="20"/>
          <w:szCs w:val="20"/>
          <w:lang w:val="en-US"/>
        </w:rPr>
        <w:t>Ş</w:t>
      </w:r>
      <w:r>
        <w:rPr>
          <w:rStyle w:val="Yok"/>
          <w:rFonts w:ascii="Times" w:hAnsi="Times"/>
          <w:sz w:val="20"/>
          <w:szCs w:val="20"/>
        </w:rPr>
        <w:t>en</w:t>
      </w:r>
      <w:r>
        <w:rPr>
          <w:rStyle w:val="Yok"/>
          <w:rFonts w:ascii="Times" w:hAnsi="Times"/>
          <w:sz w:val="20"/>
          <w:szCs w:val="20"/>
          <w:lang w:val="en-US"/>
        </w:rPr>
        <w:t>ö</w:t>
      </w:r>
      <w:r>
        <w:rPr>
          <w:rStyle w:val="Yok"/>
          <w:rFonts w:ascii="Times" w:hAnsi="Times"/>
          <w:sz w:val="20"/>
          <w:szCs w:val="20"/>
        </w:rPr>
        <w:t>z</w:t>
      </w:r>
      <w:r>
        <w:rPr>
          <w:rStyle w:val="Yok"/>
          <w:rFonts w:ascii="Times" w:hAnsi="Times"/>
          <w:sz w:val="20"/>
          <w:szCs w:val="20"/>
          <w:lang w:val="en-US"/>
        </w:rPr>
        <w:t xml:space="preserve"> – </w:t>
      </w:r>
      <w:r>
        <w:rPr>
          <w:rStyle w:val="Yok"/>
          <w:rFonts w:ascii="Times" w:hAnsi="Times"/>
          <w:sz w:val="20"/>
          <w:szCs w:val="20"/>
        </w:rPr>
        <w:t>0546 266 5144 / berksenoz@zbiletisim.com</w:t>
      </w:r>
    </w:p>
    <w:p w:rsidR="006F7BA4" w:rsidRDefault="006F7BA4">
      <w:pPr>
        <w:pStyle w:val="Gvde"/>
        <w:widowControl w:val="0"/>
        <w:jc w:val="both"/>
      </w:pPr>
    </w:p>
    <w:sectPr w:rsidR="006F7BA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AC2" w:rsidRDefault="005D7AC2">
      <w:r>
        <w:separator/>
      </w:r>
    </w:p>
  </w:endnote>
  <w:endnote w:type="continuationSeparator" w:id="0">
    <w:p w:rsidR="005D7AC2" w:rsidRDefault="005D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5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BA4" w:rsidRDefault="006F7BA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AC2" w:rsidRDefault="005D7AC2">
      <w:r>
        <w:separator/>
      </w:r>
    </w:p>
  </w:footnote>
  <w:footnote w:type="continuationSeparator" w:id="0">
    <w:p w:rsidR="005D7AC2" w:rsidRDefault="005D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BA4" w:rsidRDefault="006F7BA4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A4"/>
    <w:rsid w:val="005D7AC2"/>
    <w:rsid w:val="006F7BA4"/>
    <w:rsid w:val="009D4A06"/>
    <w:rsid w:val="00C04616"/>
    <w:rsid w:val="00F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B5D4"/>
  <w15:docId w15:val="{DC0F324D-FD03-485A-B964-26A9C205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GvdeAA">
    <w:name w:val="Gövde A A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imes" w:eastAsia="Times" w:hAnsi="Times" w:cs="Times"/>
      <w:b/>
      <w:bCs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JMVU9GUb2pYv-nj1LCSON9sWORJrYEp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2019-10-18T12:30:00Z</dcterms:created>
  <dcterms:modified xsi:type="dcterms:W3CDTF">2019-10-18T12:31:00Z</dcterms:modified>
</cp:coreProperties>
</file>