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5996" w:rsidRDefault="000A7AD1">
      <w:pPr>
        <w:pStyle w:val="Gvde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528445" cy="1252856"/>
            <wp:effectExtent l="0" t="0" r="0" b="0"/>
            <wp:docPr id="1073741825" name="officeArt object" descr="Resim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sim1.png" descr="Resim1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252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B5996" w:rsidRDefault="00EB5996">
      <w:pPr>
        <w:pStyle w:val="Gvde"/>
        <w:jc w:val="center"/>
        <w:rPr>
          <w:sz w:val="26"/>
          <w:szCs w:val="26"/>
        </w:rPr>
      </w:pPr>
    </w:p>
    <w:p w:rsidR="00EB5996" w:rsidRDefault="000A7AD1">
      <w:pPr>
        <w:pStyle w:val="Gvde"/>
        <w:jc w:val="center"/>
        <w:rPr>
          <w:rFonts w:ascii="Times" w:eastAsia="Times" w:hAnsi="Times" w:cs="Times"/>
          <w:b/>
          <w:bCs/>
          <w:sz w:val="36"/>
          <w:szCs w:val="36"/>
        </w:rPr>
      </w:pPr>
      <w:bookmarkStart w:id="0" w:name="_GoBack"/>
      <w:r>
        <w:rPr>
          <w:rFonts w:ascii="Times" w:hAnsi="Times"/>
          <w:b/>
          <w:bCs/>
          <w:sz w:val="36"/>
          <w:szCs w:val="36"/>
          <w:lang w:val="de-DE"/>
        </w:rPr>
        <w:t>REHBER K</w:t>
      </w:r>
      <w:r>
        <w:rPr>
          <w:rFonts w:ascii="Times" w:hAnsi="Times"/>
          <w:b/>
          <w:bCs/>
          <w:sz w:val="36"/>
          <w:szCs w:val="36"/>
        </w:rPr>
        <w:t>Ö</w:t>
      </w:r>
      <w:r>
        <w:rPr>
          <w:rFonts w:ascii="Times" w:hAnsi="Times"/>
          <w:b/>
          <w:bCs/>
          <w:sz w:val="36"/>
          <w:szCs w:val="36"/>
          <w:lang w:val="de-DE"/>
        </w:rPr>
        <w:t xml:space="preserve">PEKLER </w:t>
      </w:r>
    </w:p>
    <w:p w:rsidR="00EB5996" w:rsidRDefault="000A7AD1">
      <w:pPr>
        <w:pStyle w:val="Gvde"/>
        <w:jc w:val="center"/>
        <w:rPr>
          <w:b/>
          <w:bCs/>
        </w:rPr>
      </w:pPr>
      <w:r>
        <w:rPr>
          <w:rFonts w:ascii="Times" w:hAnsi="Times"/>
          <w:b/>
          <w:bCs/>
          <w:sz w:val="36"/>
          <w:szCs w:val="36"/>
          <w:lang w:val="de-DE"/>
        </w:rPr>
        <w:t>7. ENGELS</w:t>
      </w:r>
      <w:r>
        <w:rPr>
          <w:rFonts w:ascii="Times" w:hAnsi="Times"/>
          <w:b/>
          <w:bCs/>
          <w:sz w:val="36"/>
          <w:szCs w:val="36"/>
        </w:rPr>
        <w:t>İ</w:t>
      </w:r>
      <w:r>
        <w:rPr>
          <w:rFonts w:ascii="Times" w:hAnsi="Times"/>
          <w:b/>
          <w:bCs/>
          <w:sz w:val="36"/>
          <w:szCs w:val="36"/>
        </w:rPr>
        <w:t>Z F</w:t>
      </w:r>
      <w:r>
        <w:rPr>
          <w:rFonts w:ascii="Times" w:hAnsi="Times"/>
          <w:b/>
          <w:bCs/>
          <w:sz w:val="36"/>
          <w:szCs w:val="36"/>
        </w:rPr>
        <w:t>İ</w:t>
      </w:r>
      <w:r>
        <w:rPr>
          <w:rFonts w:ascii="Times" w:hAnsi="Times"/>
          <w:b/>
          <w:bCs/>
          <w:sz w:val="36"/>
          <w:szCs w:val="36"/>
          <w:lang w:val="de-DE"/>
        </w:rPr>
        <w:t>LMLER FEST</w:t>
      </w:r>
      <w:r>
        <w:rPr>
          <w:rFonts w:ascii="Times" w:hAnsi="Times"/>
          <w:b/>
          <w:bCs/>
          <w:sz w:val="36"/>
          <w:szCs w:val="36"/>
        </w:rPr>
        <w:t>İ</w:t>
      </w:r>
      <w:r>
        <w:rPr>
          <w:rFonts w:ascii="Times" w:hAnsi="Times"/>
          <w:b/>
          <w:bCs/>
          <w:sz w:val="36"/>
          <w:szCs w:val="36"/>
        </w:rPr>
        <w:t>VAL</w:t>
      </w:r>
      <w:r>
        <w:rPr>
          <w:rFonts w:ascii="Times" w:hAnsi="Times"/>
          <w:b/>
          <w:bCs/>
          <w:sz w:val="36"/>
          <w:szCs w:val="36"/>
        </w:rPr>
        <w:t>İ’</w:t>
      </w:r>
      <w:r>
        <w:rPr>
          <w:rFonts w:ascii="Times" w:hAnsi="Times"/>
          <w:b/>
          <w:bCs/>
          <w:sz w:val="36"/>
          <w:szCs w:val="36"/>
          <w:lang w:val="da-DK"/>
        </w:rPr>
        <w:t>NDE</w:t>
      </w:r>
    </w:p>
    <w:p w:rsidR="00EB5996" w:rsidRDefault="00EB5996">
      <w:pPr>
        <w:pStyle w:val="Gvde"/>
        <w:jc w:val="both"/>
        <w:rPr>
          <w:b/>
          <w:bCs/>
          <w:sz w:val="26"/>
          <w:szCs w:val="26"/>
        </w:rPr>
      </w:pPr>
    </w:p>
    <w:p w:rsidR="00EB5996" w:rsidRDefault="000A7AD1" w:rsidP="005752A4">
      <w:pPr>
        <w:pStyle w:val="Gvde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Yaşamımızın zorlaştığı durumlarda bizlere kılavuzluk ederek daha bağımsız hareket etmemize olanak sağlayan rehber k</w:t>
      </w:r>
      <w:r>
        <w:rPr>
          <w:b/>
          <w:bCs/>
          <w:sz w:val="26"/>
          <w:szCs w:val="26"/>
          <w:lang w:val="sv-SE"/>
        </w:rPr>
        <w:t>ö</w:t>
      </w:r>
      <w:r>
        <w:rPr>
          <w:b/>
          <w:bCs/>
          <w:sz w:val="26"/>
          <w:szCs w:val="26"/>
        </w:rPr>
        <w:t xml:space="preserve">peklerle ilgili </w:t>
      </w:r>
      <w:r>
        <w:rPr>
          <w:b/>
          <w:bCs/>
          <w:sz w:val="26"/>
          <w:szCs w:val="26"/>
          <w:lang w:val="sv-SE"/>
        </w:rPr>
        <w:t>ö</w:t>
      </w:r>
      <w:proofErr w:type="spellStart"/>
      <w:r>
        <w:rPr>
          <w:b/>
          <w:bCs/>
          <w:sz w:val="26"/>
          <w:szCs w:val="26"/>
        </w:rPr>
        <w:t>zel</w:t>
      </w:r>
      <w:proofErr w:type="spellEnd"/>
      <w:r>
        <w:rPr>
          <w:b/>
          <w:bCs/>
          <w:sz w:val="26"/>
          <w:szCs w:val="26"/>
        </w:rPr>
        <w:t xml:space="preserve"> bir se</w:t>
      </w:r>
      <w:r>
        <w:rPr>
          <w:b/>
          <w:bCs/>
          <w:sz w:val="26"/>
          <w:szCs w:val="26"/>
          <w:lang w:val="pt-PT"/>
        </w:rPr>
        <w:t>ç</w:t>
      </w:r>
      <w:r>
        <w:rPr>
          <w:b/>
          <w:bCs/>
          <w:sz w:val="26"/>
          <w:szCs w:val="26"/>
        </w:rPr>
        <w:t xml:space="preserve">ki, bu sene Engelsiz Filmler Festivali'nde </w:t>
      </w:r>
      <w:r>
        <w:rPr>
          <w:b/>
          <w:bCs/>
          <w:sz w:val="26"/>
          <w:szCs w:val="26"/>
        </w:rPr>
        <w:t>seyircilerle buluşuyor.</w:t>
      </w:r>
    </w:p>
    <w:p w:rsidR="00EB5996" w:rsidRDefault="00EB5996">
      <w:pPr>
        <w:pStyle w:val="Gvde"/>
        <w:jc w:val="both"/>
        <w:rPr>
          <w:b/>
          <w:bCs/>
          <w:sz w:val="26"/>
          <w:szCs w:val="26"/>
        </w:rPr>
      </w:pPr>
    </w:p>
    <w:p w:rsidR="00EB5996" w:rsidRDefault="000A7AD1">
      <w:pPr>
        <w:pStyle w:val="Gvd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Engelsiz Filmler Festivali’nin bu yılki programında dikkat </w:t>
      </w:r>
      <w:r>
        <w:rPr>
          <w:sz w:val="26"/>
          <w:szCs w:val="26"/>
          <w:lang w:val="pt-PT"/>
        </w:rPr>
        <w:t>ç</w:t>
      </w:r>
      <w:r>
        <w:rPr>
          <w:sz w:val="26"/>
          <w:szCs w:val="26"/>
          <w:lang w:val="nl-NL"/>
        </w:rPr>
        <w:t>eken b</w:t>
      </w:r>
      <w:r>
        <w:rPr>
          <w:sz w:val="26"/>
          <w:szCs w:val="26"/>
          <w:lang w:val="sv-SE"/>
        </w:rPr>
        <w:t>ö</w:t>
      </w:r>
      <w:proofErr w:type="spellStart"/>
      <w:r>
        <w:rPr>
          <w:sz w:val="26"/>
          <w:szCs w:val="26"/>
        </w:rPr>
        <w:t>lümler</w:t>
      </w:r>
      <w:proofErr w:type="spellEnd"/>
      <w:r>
        <w:rPr>
          <w:sz w:val="26"/>
          <w:szCs w:val="26"/>
        </w:rPr>
        <w:t xml:space="preserve"> arasında “</w:t>
      </w:r>
      <w:proofErr w:type="spellStart"/>
      <w:r>
        <w:rPr>
          <w:sz w:val="26"/>
          <w:szCs w:val="26"/>
          <w:lang w:val="de-DE"/>
        </w:rPr>
        <w:t>Rehber</w:t>
      </w:r>
      <w:proofErr w:type="spellEnd"/>
      <w:r>
        <w:rPr>
          <w:sz w:val="26"/>
          <w:szCs w:val="26"/>
          <w:lang w:val="de-DE"/>
        </w:rPr>
        <w:t xml:space="preserve"> K</w:t>
      </w:r>
      <w:r>
        <w:rPr>
          <w:sz w:val="26"/>
          <w:szCs w:val="26"/>
          <w:lang w:val="sv-SE"/>
        </w:rPr>
        <w:t>ö</w:t>
      </w:r>
      <w:r>
        <w:rPr>
          <w:sz w:val="26"/>
          <w:szCs w:val="26"/>
        </w:rPr>
        <w:t>pekler” se</w:t>
      </w:r>
      <w:r>
        <w:rPr>
          <w:sz w:val="26"/>
          <w:szCs w:val="26"/>
          <w:lang w:val="pt-PT"/>
        </w:rPr>
        <w:t>ç</w:t>
      </w:r>
      <w:proofErr w:type="spellStart"/>
      <w:r>
        <w:rPr>
          <w:sz w:val="26"/>
          <w:szCs w:val="26"/>
        </w:rPr>
        <w:t>kisi</w:t>
      </w:r>
      <w:proofErr w:type="spellEnd"/>
      <w:r>
        <w:rPr>
          <w:sz w:val="26"/>
          <w:szCs w:val="26"/>
        </w:rPr>
        <w:t xml:space="preserve"> yer alıyor. Se</w:t>
      </w:r>
      <w:r>
        <w:rPr>
          <w:sz w:val="26"/>
          <w:szCs w:val="26"/>
          <w:lang w:val="pt-PT"/>
        </w:rPr>
        <w:t>ç</w:t>
      </w:r>
      <w:proofErr w:type="spellStart"/>
      <w:r>
        <w:rPr>
          <w:sz w:val="26"/>
          <w:szCs w:val="26"/>
        </w:rPr>
        <w:t>kide</w:t>
      </w:r>
      <w:proofErr w:type="spellEnd"/>
      <w:r>
        <w:rPr>
          <w:sz w:val="26"/>
          <w:szCs w:val="26"/>
        </w:rPr>
        <w:t xml:space="preserve">, özel olarak eğitilen akıllı dostlarımızın hayatlarımızı nasıl kolaylaştırdığını ve onlarla </w:t>
      </w:r>
      <w:r>
        <w:rPr>
          <w:sz w:val="26"/>
          <w:szCs w:val="26"/>
        </w:rPr>
        <w:t xml:space="preserve">kurduğumuz özel ilişkiyi anlatan 5 film bulunuyor. </w:t>
      </w:r>
    </w:p>
    <w:p w:rsidR="00EB5996" w:rsidRDefault="00EB5996">
      <w:pPr>
        <w:pStyle w:val="Gvde"/>
        <w:jc w:val="both"/>
        <w:rPr>
          <w:sz w:val="26"/>
          <w:szCs w:val="26"/>
        </w:rPr>
      </w:pPr>
    </w:p>
    <w:p w:rsidR="00EB5996" w:rsidRPr="005752A4" w:rsidRDefault="000A7AD1">
      <w:pPr>
        <w:pStyle w:val="Saptanm"/>
        <w:spacing w:line="30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sz w:val="26"/>
          <w:szCs w:val="26"/>
          <w:u w:color="000000"/>
          <w:shd w:val="clear" w:color="auto" w:fill="FFFFFF"/>
        </w:rPr>
        <w:t>Rehber K</w:t>
      </w:r>
      <w:r>
        <w:rPr>
          <w:rFonts w:ascii="Times New Roman" w:hAnsi="Times New Roman"/>
          <w:b/>
          <w:bCs/>
          <w:sz w:val="26"/>
          <w:szCs w:val="26"/>
          <w:u w:color="000000"/>
          <w:shd w:val="clear" w:color="auto" w:fill="FFFFFF"/>
        </w:rPr>
        <w:t>ö</w:t>
      </w:r>
      <w:r>
        <w:rPr>
          <w:rFonts w:ascii="Times New Roman" w:hAnsi="Times New Roman"/>
          <w:b/>
          <w:bCs/>
          <w:sz w:val="26"/>
          <w:szCs w:val="26"/>
          <w:u w:color="000000"/>
          <w:shd w:val="clear" w:color="auto" w:fill="FFFFFF"/>
        </w:rPr>
        <w:t>pekler Ne Yap</w:t>
      </w:r>
      <w:r>
        <w:rPr>
          <w:rFonts w:ascii="Times New Roman" w:hAnsi="Times New Roman"/>
          <w:b/>
          <w:bCs/>
          <w:sz w:val="26"/>
          <w:szCs w:val="26"/>
          <w:u w:color="000000"/>
          <w:shd w:val="clear" w:color="auto" w:fill="FFFFFF"/>
        </w:rPr>
        <w:t>ı</w:t>
      </w:r>
      <w:r>
        <w:rPr>
          <w:rFonts w:ascii="Times New Roman" w:hAnsi="Times New Roman"/>
          <w:b/>
          <w:bCs/>
          <w:sz w:val="26"/>
          <w:szCs w:val="26"/>
          <w:u w:color="000000"/>
          <w:shd w:val="clear" w:color="auto" w:fill="FFFFFF"/>
        </w:rPr>
        <w:t xml:space="preserve">yorlar? </w:t>
      </w:r>
    </w:p>
    <w:p w:rsidR="00EB5996" w:rsidRDefault="000A7AD1">
      <w:pPr>
        <w:pStyle w:val="Saptanm"/>
        <w:spacing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Fiziksel ya da zihinsel sa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ğ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l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ı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k problemleri ya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ş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ayan ki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ş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ilere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 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pratik ve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 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duygusal destek vermek 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ü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zere 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ö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zel olarak e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ğ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itilen rehber k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ö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pekler, yaln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ı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zca g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ö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rme engelli ki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ş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ilere de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ğ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il, otizm, depresyon, </w:t>
      </w:r>
      <w:proofErr w:type="spellStart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anksiyete</w:t>
      </w:r>
      <w:proofErr w:type="spellEnd"/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 gibi durumlar ya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ş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ayan ki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ş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ilere de yard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ı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mc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ı 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oluyorlar. Bir rehber k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ö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pek, g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ö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rme engelli bir ki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ş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inin engellere tak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ı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lmadan bir yere gitmesine k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ı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lavuzluk ederken, hareketleri k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ı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s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ı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tl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ı 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ki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ş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ilerin de g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ü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ndelik hayatlar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ı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n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ı 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rah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at bir 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ş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ekilde s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ü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rd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ü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rmesine yard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ı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mc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ı 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olabiliyor. 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Ö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rne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ğ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in tekerlekli sandalye kullanan bir ki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ş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inin giyinmesine, kap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ı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lar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ı 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a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ç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mas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ı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na ya da otizmli bir 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ç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ocu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ğ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un duygusal olarak rahatlamas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ı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na yard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ı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>mc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ı 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</w:rPr>
        <w:t xml:space="preserve">olabiliyorlar. </w:t>
      </w:r>
    </w:p>
    <w:p w:rsidR="00EB5996" w:rsidRDefault="00EB5996">
      <w:pPr>
        <w:pStyle w:val="Saptanm"/>
        <w:spacing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u w:color="000000"/>
          <w:shd w:val="clear" w:color="auto" w:fill="FFFFFF"/>
        </w:rPr>
      </w:pPr>
    </w:p>
    <w:p w:rsidR="00EB5996" w:rsidRDefault="000A7AD1">
      <w:pPr>
        <w:pStyle w:val="Saptanm"/>
        <w:spacing w:line="30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sz w:val="26"/>
          <w:szCs w:val="26"/>
          <w:u w:color="000000"/>
          <w:shd w:val="clear" w:color="auto" w:fill="FFFFFF"/>
        </w:rPr>
        <w:t>Se</w:t>
      </w:r>
      <w:r>
        <w:rPr>
          <w:rFonts w:ascii="Times New Roman" w:hAnsi="Times New Roman"/>
          <w:b/>
          <w:bCs/>
          <w:sz w:val="26"/>
          <w:szCs w:val="26"/>
          <w:u w:color="000000"/>
          <w:shd w:val="clear" w:color="auto" w:fill="FFFFFF"/>
        </w:rPr>
        <w:t>ç</w:t>
      </w:r>
      <w:r>
        <w:rPr>
          <w:rFonts w:ascii="Times New Roman" w:hAnsi="Times New Roman"/>
          <w:b/>
          <w:bCs/>
          <w:sz w:val="26"/>
          <w:szCs w:val="26"/>
          <w:u w:color="000000"/>
          <w:shd w:val="clear" w:color="auto" w:fill="FFFFFF"/>
        </w:rPr>
        <w:t xml:space="preserve">kide Hangi Filmler Var? </w:t>
      </w:r>
    </w:p>
    <w:p w:rsidR="00EB5996" w:rsidRDefault="000A7AD1">
      <w:pPr>
        <w:pStyle w:val="Gvde"/>
        <w:jc w:val="both"/>
        <w:rPr>
          <w:sz w:val="26"/>
          <w:szCs w:val="26"/>
        </w:rPr>
      </w:pPr>
      <w:r>
        <w:rPr>
          <w:sz w:val="26"/>
          <w:szCs w:val="26"/>
        </w:rPr>
        <w:t>Y</w:t>
      </w:r>
      <w:r>
        <w:rPr>
          <w:sz w:val="26"/>
          <w:szCs w:val="26"/>
          <w:lang w:val="sv-SE"/>
        </w:rPr>
        <w:t>ö</w:t>
      </w:r>
      <w:proofErr w:type="spellStart"/>
      <w:r>
        <w:rPr>
          <w:sz w:val="26"/>
          <w:szCs w:val="26"/>
        </w:rPr>
        <w:t>netmen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Heddy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Honigmann’ın</w:t>
      </w:r>
      <w:proofErr w:type="spellEnd"/>
      <w:r>
        <w:rPr>
          <w:sz w:val="26"/>
          <w:szCs w:val="26"/>
        </w:rPr>
        <w:t xml:space="preserve"> 6 farklı rehber köpekle onların sahipleri arasındaki derin bağı ele aldığı </w:t>
      </w:r>
      <w:r>
        <w:rPr>
          <w:b/>
          <w:bCs/>
          <w:sz w:val="26"/>
          <w:szCs w:val="26"/>
        </w:rPr>
        <w:t xml:space="preserve">Badi </w:t>
      </w:r>
      <w:r>
        <w:rPr>
          <w:b/>
          <w:bCs/>
          <w:i/>
          <w:iCs/>
          <w:sz w:val="26"/>
          <w:szCs w:val="26"/>
          <w:lang w:val="en-US"/>
        </w:rPr>
        <w:t>Buddy</w:t>
      </w:r>
      <w:r>
        <w:rPr>
          <w:sz w:val="26"/>
          <w:szCs w:val="26"/>
        </w:rPr>
        <w:t xml:space="preserve">, Don </w:t>
      </w:r>
      <w:proofErr w:type="spellStart"/>
      <w:r>
        <w:rPr>
          <w:sz w:val="26"/>
          <w:szCs w:val="26"/>
        </w:rPr>
        <w:t>Hardy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Jnr</w:t>
      </w:r>
      <w:proofErr w:type="spellEnd"/>
      <w:r>
        <w:rPr>
          <w:sz w:val="26"/>
          <w:szCs w:val="26"/>
        </w:rPr>
        <w:t xml:space="preserve"> ve Dana </w:t>
      </w:r>
      <w:proofErr w:type="spellStart"/>
      <w:r>
        <w:rPr>
          <w:sz w:val="26"/>
          <w:szCs w:val="26"/>
        </w:rPr>
        <w:t>Nachman’ı</w:t>
      </w:r>
      <w:proofErr w:type="spellEnd"/>
      <w:r>
        <w:rPr>
          <w:sz w:val="26"/>
          <w:szCs w:val="26"/>
          <w:lang w:val="de-DE"/>
        </w:rPr>
        <w:t xml:space="preserve">n </w:t>
      </w:r>
      <w:proofErr w:type="spellStart"/>
      <w:r>
        <w:rPr>
          <w:sz w:val="26"/>
          <w:szCs w:val="26"/>
          <w:lang w:val="de-DE"/>
        </w:rPr>
        <w:t>rehber</w:t>
      </w:r>
      <w:proofErr w:type="spellEnd"/>
      <w:r>
        <w:rPr>
          <w:sz w:val="26"/>
          <w:szCs w:val="26"/>
          <w:lang w:val="de-DE"/>
        </w:rPr>
        <w:t xml:space="preserve"> k</w:t>
      </w:r>
      <w:r>
        <w:rPr>
          <w:sz w:val="26"/>
          <w:szCs w:val="26"/>
          <w:lang w:val="sv-SE"/>
        </w:rPr>
        <w:t>ö</w:t>
      </w:r>
      <w:r>
        <w:rPr>
          <w:sz w:val="26"/>
          <w:szCs w:val="26"/>
        </w:rPr>
        <w:t xml:space="preserve">pek olmak üzere eğitilen yavruların hikayesini anlattıkları </w:t>
      </w:r>
      <w:r>
        <w:rPr>
          <w:b/>
          <w:bCs/>
          <w:sz w:val="26"/>
          <w:szCs w:val="26"/>
        </w:rPr>
        <w:t>Yavru Seç</w:t>
      </w:r>
      <w:r>
        <w:rPr>
          <w:b/>
          <w:bCs/>
          <w:sz w:val="26"/>
          <w:szCs w:val="26"/>
        </w:rPr>
        <w:t xml:space="preserve">imi </w:t>
      </w:r>
      <w:r>
        <w:rPr>
          <w:b/>
          <w:bCs/>
          <w:i/>
          <w:iCs/>
          <w:sz w:val="26"/>
          <w:szCs w:val="26"/>
          <w:lang w:val="en-US"/>
        </w:rPr>
        <w:t>Pick of the Litter</w:t>
      </w:r>
      <w:r>
        <w:rPr>
          <w:sz w:val="26"/>
          <w:szCs w:val="26"/>
        </w:rPr>
        <w:t>, kaza ge</w:t>
      </w:r>
      <w:r>
        <w:rPr>
          <w:sz w:val="26"/>
          <w:szCs w:val="26"/>
          <w:lang w:val="pt-PT"/>
        </w:rPr>
        <w:t>ç</w:t>
      </w:r>
      <w:r>
        <w:rPr>
          <w:sz w:val="26"/>
          <w:szCs w:val="26"/>
        </w:rPr>
        <w:t xml:space="preserve">irdiği için artık yürüyemeyen 15 yaşındaki </w:t>
      </w:r>
      <w:proofErr w:type="spellStart"/>
      <w:r>
        <w:rPr>
          <w:sz w:val="26"/>
          <w:szCs w:val="26"/>
        </w:rPr>
        <w:t>Scott’ın</w:t>
      </w:r>
      <w:proofErr w:type="spellEnd"/>
      <w:r>
        <w:rPr>
          <w:sz w:val="26"/>
          <w:szCs w:val="26"/>
        </w:rPr>
        <w:t xml:space="preserve"> bağımsızlık mücadelesinde kendisine yardımcı olan k</w:t>
      </w:r>
      <w:r>
        <w:rPr>
          <w:sz w:val="26"/>
          <w:szCs w:val="26"/>
          <w:lang w:val="sv-SE"/>
        </w:rPr>
        <w:t>ö</w:t>
      </w:r>
      <w:r>
        <w:rPr>
          <w:sz w:val="26"/>
          <w:szCs w:val="26"/>
        </w:rPr>
        <w:t xml:space="preserve">pek yavrusu </w:t>
      </w:r>
      <w:proofErr w:type="spellStart"/>
      <w:r>
        <w:rPr>
          <w:sz w:val="26"/>
          <w:szCs w:val="26"/>
        </w:rPr>
        <w:t>Dexter’ın</w:t>
      </w:r>
      <w:proofErr w:type="spellEnd"/>
      <w:r>
        <w:rPr>
          <w:sz w:val="26"/>
          <w:szCs w:val="26"/>
        </w:rPr>
        <w:t xml:space="preserve"> hikayesine tanıklık edeceğimiz </w:t>
      </w:r>
      <w:proofErr w:type="spellStart"/>
      <w:r>
        <w:rPr>
          <w:b/>
          <w:bCs/>
          <w:sz w:val="26"/>
          <w:szCs w:val="26"/>
        </w:rPr>
        <w:t>Scott</w:t>
      </w:r>
      <w:proofErr w:type="spellEnd"/>
      <w:r>
        <w:rPr>
          <w:b/>
          <w:bCs/>
          <w:sz w:val="26"/>
          <w:szCs w:val="26"/>
        </w:rPr>
        <w:t xml:space="preserve"> ve Julia</w:t>
      </w:r>
      <w:r>
        <w:rPr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  <w:lang w:val="en-US"/>
        </w:rPr>
        <w:t>Scott &amp; Julia</w:t>
      </w:r>
      <w:r>
        <w:rPr>
          <w:sz w:val="26"/>
          <w:szCs w:val="26"/>
          <w:lang w:val="it-IT"/>
        </w:rPr>
        <w:t xml:space="preserve">, Bruno </w:t>
      </w:r>
      <w:proofErr w:type="spellStart"/>
      <w:r>
        <w:rPr>
          <w:sz w:val="26"/>
          <w:szCs w:val="26"/>
          <w:lang w:val="it-IT"/>
        </w:rPr>
        <w:t>Sim</w:t>
      </w:r>
      <w:proofErr w:type="spellEnd"/>
      <w:r>
        <w:rPr>
          <w:sz w:val="26"/>
          <w:szCs w:val="26"/>
          <w:lang w:val="pt-PT"/>
        </w:rPr>
        <w:t>õ</w:t>
      </w:r>
      <w:proofErr w:type="spellStart"/>
      <w:r>
        <w:rPr>
          <w:sz w:val="26"/>
          <w:szCs w:val="26"/>
        </w:rPr>
        <w:t>es’in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de-DE"/>
        </w:rPr>
        <w:t>rehber</w:t>
      </w:r>
      <w:proofErr w:type="spellEnd"/>
      <w:r>
        <w:rPr>
          <w:sz w:val="26"/>
          <w:szCs w:val="26"/>
          <w:lang w:val="de-DE"/>
        </w:rPr>
        <w:t xml:space="preserve"> k</w:t>
      </w:r>
      <w:r>
        <w:rPr>
          <w:sz w:val="26"/>
          <w:szCs w:val="26"/>
          <w:lang w:val="sv-SE"/>
        </w:rPr>
        <w:t>ö</w:t>
      </w:r>
      <w:r>
        <w:rPr>
          <w:sz w:val="26"/>
          <w:szCs w:val="26"/>
        </w:rPr>
        <w:t>pek olmayı ö</w:t>
      </w:r>
      <w:r>
        <w:rPr>
          <w:sz w:val="26"/>
          <w:szCs w:val="26"/>
        </w:rPr>
        <w:t>ğrenmek i</w:t>
      </w:r>
      <w:r>
        <w:rPr>
          <w:sz w:val="26"/>
          <w:szCs w:val="26"/>
          <w:lang w:val="pt-PT"/>
        </w:rPr>
        <w:t>ç</w:t>
      </w:r>
      <w:r>
        <w:rPr>
          <w:sz w:val="26"/>
          <w:szCs w:val="26"/>
        </w:rPr>
        <w:t>in okula giden k</w:t>
      </w:r>
      <w:r>
        <w:rPr>
          <w:sz w:val="26"/>
          <w:szCs w:val="26"/>
          <w:lang w:val="sv-SE"/>
        </w:rPr>
        <w:t>ö</w:t>
      </w:r>
      <w:proofErr w:type="spellStart"/>
      <w:r>
        <w:rPr>
          <w:sz w:val="26"/>
          <w:szCs w:val="26"/>
        </w:rPr>
        <w:t>peğin</w:t>
      </w:r>
      <w:proofErr w:type="spellEnd"/>
      <w:r>
        <w:rPr>
          <w:sz w:val="26"/>
          <w:szCs w:val="26"/>
        </w:rPr>
        <w:t xml:space="preserve"> yaşadığı zorlukları anlattığı kısa animasyonu </w:t>
      </w:r>
      <w:proofErr w:type="spellStart"/>
      <w:r>
        <w:rPr>
          <w:b/>
          <w:bCs/>
          <w:sz w:val="26"/>
          <w:szCs w:val="26"/>
        </w:rPr>
        <w:t>Pip</w:t>
      </w:r>
      <w:proofErr w:type="spellEnd"/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ve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Bill Plympton</w:t>
      </w:r>
      <w:r>
        <w:rPr>
          <w:sz w:val="26"/>
          <w:szCs w:val="26"/>
        </w:rPr>
        <w:t>’ ı</w:t>
      </w:r>
      <w:r>
        <w:rPr>
          <w:sz w:val="26"/>
          <w:szCs w:val="26"/>
          <w:lang w:val="da-DK"/>
        </w:rPr>
        <w:t xml:space="preserve">n Oscar </w:t>
      </w:r>
      <w:r>
        <w:rPr>
          <w:sz w:val="26"/>
          <w:szCs w:val="26"/>
          <w:lang w:val="sv-SE"/>
        </w:rPr>
        <w:t>ö</w:t>
      </w:r>
      <w:proofErr w:type="spellStart"/>
      <w:r>
        <w:rPr>
          <w:sz w:val="26"/>
          <w:szCs w:val="26"/>
        </w:rPr>
        <w:t>düllü</w:t>
      </w:r>
      <w:proofErr w:type="spellEnd"/>
      <w:r>
        <w:rPr>
          <w:sz w:val="26"/>
          <w:szCs w:val="26"/>
        </w:rPr>
        <w:t xml:space="preserve"> Koruyucu Köpek </w:t>
      </w:r>
      <w:r>
        <w:rPr>
          <w:i/>
          <w:iCs/>
          <w:sz w:val="26"/>
          <w:szCs w:val="26"/>
          <w:lang w:val="en-US"/>
        </w:rPr>
        <w:t>Guard Dog</w:t>
      </w:r>
      <w:r>
        <w:rPr>
          <w:sz w:val="26"/>
          <w:szCs w:val="26"/>
        </w:rPr>
        <w:t xml:space="preserve"> adlı kısa animasyon filminin devamı olan</w:t>
      </w:r>
      <w:r>
        <w:rPr>
          <w:b/>
          <w:bCs/>
          <w:sz w:val="26"/>
          <w:szCs w:val="26"/>
        </w:rPr>
        <w:t xml:space="preserve"> Rehber Köpek </w:t>
      </w:r>
      <w:r>
        <w:rPr>
          <w:b/>
          <w:bCs/>
          <w:i/>
          <w:iCs/>
          <w:sz w:val="26"/>
          <w:szCs w:val="26"/>
          <w:lang w:val="nl-NL"/>
        </w:rPr>
        <w:t>Guide Dog</w:t>
      </w:r>
      <w:r>
        <w:rPr>
          <w:sz w:val="26"/>
          <w:szCs w:val="26"/>
        </w:rPr>
        <w:t xml:space="preserve"> seçkideki filmler arasında yer alıyor. </w:t>
      </w:r>
    </w:p>
    <w:p w:rsidR="00EB5996" w:rsidRDefault="00EB5996">
      <w:pPr>
        <w:pStyle w:val="Gvde"/>
        <w:jc w:val="both"/>
        <w:rPr>
          <w:sz w:val="26"/>
          <w:szCs w:val="26"/>
        </w:rPr>
      </w:pPr>
    </w:p>
    <w:p w:rsidR="00EB5996" w:rsidRDefault="000A7AD1">
      <w:pPr>
        <w:pStyle w:val="Gvde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Rehber Kö</w:t>
      </w:r>
      <w:r>
        <w:rPr>
          <w:b/>
          <w:bCs/>
          <w:sz w:val="26"/>
          <w:szCs w:val="26"/>
        </w:rPr>
        <w:t xml:space="preserve">pekler Derneği ile Söyleşi de Festival’de </w:t>
      </w:r>
    </w:p>
    <w:p w:rsidR="00EB5996" w:rsidRDefault="000A7AD1">
      <w:pPr>
        <w:pStyle w:val="Gvde"/>
        <w:jc w:val="both"/>
        <w:rPr>
          <w:sz w:val="26"/>
          <w:szCs w:val="26"/>
        </w:rPr>
      </w:pPr>
      <w:r>
        <w:rPr>
          <w:sz w:val="26"/>
          <w:szCs w:val="26"/>
        </w:rPr>
        <w:t>Festival’in İstanbul ayağında, g</w:t>
      </w:r>
      <w:r>
        <w:rPr>
          <w:sz w:val="26"/>
          <w:szCs w:val="26"/>
          <w:lang w:val="sv-SE"/>
        </w:rPr>
        <w:t>ö</w:t>
      </w:r>
      <w:proofErr w:type="spellStart"/>
      <w:r>
        <w:rPr>
          <w:sz w:val="26"/>
          <w:szCs w:val="26"/>
        </w:rPr>
        <w:t>rme</w:t>
      </w:r>
      <w:proofErr w:type="spellEnd"/>
      <w:r>
        <w:rPr>
          <w:sz w:val="26"/>
          <w:szCs w:val="26"/>
        </w:rPr>
        <w:t xml:space="preserve"> engelli bireylerin hareket kabiliyetlerini geliştirerek yaşam kalitelerini arttırmayı amaçlayan Rehber Köpekler Derneği ile bir söyleşi de gerçekleştirilecek. Söyleşi sırasında</w:t>
      </w:r>
      <w:r>
        <w:rPr>
          <w:sz w:val="26"/>
          <w:szCs w:val="26"/>
        </w:rPr>
        <w:t xml:space="preserve"> derneğin kurucusu ve başkanı olan </w:t>
      </w:r>
      <w:proofErr w:type="gramStart"/>
      <w:r>
        <w:rPr>
          <w:sz w:val="26"/>
          <w:szCs w:val="26"/>
        </w:rPr>
        <w:t>avukat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Nurdeniz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Tunçer</w:t>
      </w:r>
      <w:proofErr w:type="spellEnd"/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rehber köpeklerin nasıl yetiştirildiği, rehber köpek sahiplenmek için gerekli kriterlerin neler olduğu gibi bilgileri Festival takipçileri ile paylaşacak.  </w:t>
      </w:r>
    </w:p>
    <w:p w:rsidR="00EB5996" w:rsidRDefault="00EB5996">
      <w:pPr>
        <w:pStyle w:val="Gvde"/>
        <w:jc w:val="both"/>
        <w:rPr>
          <w:sz w:val="26"/>
          <w:szCs w:val="26"/>
        </w:rPr>
      </w:pPr>
    </w:p>
    <w:p w:rsidR="005752A4" w:rsidRDefault="005752A4">
      <w:pPr>
        <w:pStyle w:val="Gvde"/>
        <w:jc w:val="both"/>
        <w:rPr>
          <w:sz w:val="26"/>
          <w:szCs w:val="26"/>
        </w:rPr>
      </w:pPr>
    </w:p>
    <w:p w:rsidR="005752A4" w:rsidRDefault="005752A4">
      <w:pPr>
        <w:pStyle w:val="Gvde"/>
        <w:jc w:val="both"/>
        <w:rPr>
          <w:sz w:val="26"/>
          <w:szCs w:val="26"/>
        </w:rPr>
      </w:pPr>
    </w:p>
    <w:p w:rsidR="00EB5996" w:rsidRDefault="000A7AD1">
      <w:pPr>
        <w:pStyle w:val="Gvde"/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  <w:lang w:val="de-DE"/>
        </w:rPr>
        <w:lastRenderedPageBreak/>
        <w:t>Rehber</w:t>
      </w:r>
      <w:proofErr w:type="spellEnd"/>
      <w:r>
        <w:rPr>
          <w:b/>
          <w:bCs/>
          <w:sz w:val="26"/>
          <w:szCs w:val="26"/>
          <w:lang w:val="de-DE"/>
        </w:rPr>
        <w:t xml:space="preserve"> K</w:t>
      </w:r>
      <w:r>
        <w:rPr>
          <w:b/>
          <w:bCs/>
          <w:sz w:val="26"/>
          <w:szCs w:val="26"/>
          <w:lang w:val="sv-SE"/>
        </w:rPr>
        <w:t>ö</w:t>
      </w:r>
      <w:r>
        <w:rPr>
          <w:b/>
          <w:bCs/>
          <w:sz w:val="26"/>
          <w:szCs w:val="26"/>
        </w:rPr>
        <w:t>pekler se</w:t>
      </w:r>
      <w:r>
        <w:rPr>
          <w:b/>
          <w:bCs/>
          <w:sz w:val="26"/>
          <w:szCs w:val="26"/>
          <w:lang w:val="pt-PT"/>
        </w:rPr>
        <w:t>ç</w:t>
      </w:r>
      <w:proofErr w:type="spellStart"/>
      <w:r>
        <w:rPr>
          <w:b/>
          <w:bCs/>
          <w:sz w:val="26"/>
          <w:szCs w:val="26"/>
        </w:rPr>
        <w:t>kisi</w:t>
      </w:r>
      <w:proofErr w:type="spellEnd"/>
      <w:r>
        <w:rPr>
          <w:b/>
          <w:bCs/>
          <w:sz w:val="26"/>
          <w:szCs w:val="26"/>
        </w:rPr>
        <w:t xml:space="preserve"> 3 Şehirde</w:t>
      </w:r>
    </w:p>
    <w:p w:rsidR="00EB5996" w:rsidRDefault="000A7AD1">
      <w:pPr>
        <w:pStyle w:val="Gvde"/>
        <w:jc w:val="both"/>
        <w:rPr>
          <w:sz w:val="26"/>
          <w:szCs w:val="26"/>
        </w:rPr>
      </w:pPr>
      <w:proofErr w:type="spellStart"/>
      <w:r>
        <w:rPr>
          <w:sz w:val="26"/>
          <w:szCs w:val="26"/>
          <w:lang w:val="de-DE"/>
        </w:rPr>
        <w:t>Rehber</w:t>
      </w:r>
      <w:proofErr w:type="spellEnd"/>
      <w:r>
        <w:rPr>
          <w:sz w:val="26"/>
          <w:szCs w:val="26"/>
          <w:lang w:val="de-DE"/>
        </w:rPr>
        <w:t xml:space="preserve"> K</w:t>
      </w:r>
      <w:r>
        <w:rPr>
          <w:sz w:val="26"/>
          <w:szCs w:val="26"/>
          <w:lang w:val="sv-SE"/>
        </w:rPr>
        <w:t>ö</w:t>
      </w:r>
      <w:r>
        <w:rPr>
          <w:sz w:val="26"/>
          <w:szCs w:val="26"/>
        </w:rPr>
        <w:t xml:space="preserve">pekler seçkisinde yer alan filmler, </w:t>
      </w:r>
      <w:r>
        <w:rPr>
          <w:b/>
          <w:bCs/>
          <w:sz w:val="26"/>
          <w:szCs w:val="26"/>
        </w:rPr>
        <w:t>7-9 Ekim</w:t>
      </w:r>
      <w:r>
        <w:rPr>
          <w:sz w:val="26"/>
          <w:szCs w:val="26"/>
        </w:rPr>
        <w:t xml:space="preserve"> tarihleri arasında </w:t>
      </w:r>
      <w:r>
        <w:rPr>
          <w:b/>
          <w:bCs/>
          <w:sz w:val="26"/>
          <w:szCs w:val="26"/>
        </w:rPr>
        <w:t>İstanbul</w:t>
      </w:r>
      <w:r>
        <w:rPr>
          <w:sz w:val="26"/>
          <w:szCs w:val="26"/>
          <w:lang w:val="en-US"/>
        </w:rPr>
        <w:t>, Bo</w:t>
      </w:r>
      <w:r>
        <w:rPr>
          <w:sz w:val="26"/>
          <w:szCs w:val="26"/>
        </w:rPr>
        <w:t>ğ</w:t>
      </w:r>
      <w:proofErr w:type="spellStart"/>
      <w:r>
        <w:rPr>
          <w:sz w:val="26"/>
          <w:szCs w:val="26"/>
          <w:lang w:val="it-IT"/>
        </w:rPr>
        <w:t>azi</w:t>
      </w:r>
      <w:proofErr w:type="spellEnd"/>
      <w:r>
        <w:rPr>
          <w:sz w:val="26"/>
          <w:szCs w:val="26"/>
          <w:lang w:val="pt-PT"/>
        </w:rPr>
        <w:t>ç</w:t>
      </w:r>
      <w:r>
        <w:rPr>
          <w:sz w:val="26"/>
          <w:szCs w:val="26"/>
        </w:rPr>
        <w:t xml:space="preserve">i </w:t>
      </w:r>
      <w:r>
        <w:rPr>
          <w:sz w:val="26"/>
          <w:szCs w:val="26"/>
          <w:lang w:val="de-DE"/>
        </w:rPr>
        <w:t>Ü</w:t>
      </w:r>
      <w:proofErr w:type="spellStart"/>
      <w:r>
        <w:rPr>
          <w:sz w:val="26"/>
          <w:szCs w:val="26"/>
        </w:rPr>
        <w:t>niversitesi</w:t>
      </w:r>
      <w:proofErr w:type="spellEnd"/>
      <w:r>
        <w:rPr>
          <w:sz w:val="26"/>
          <w:szCs w:val="26"/>
        </w:rPr>
        <w:t xml:space="preserve"> Sinema Salonu’nda (</w:t>
      </w:r>
      <w:proofErr w:type="spellStart"/>
      <w:r>
        <w:rPr>
          <w:sz w:val="26"/>
          <w:szCs w:val="26"/>
        </w:rPr>
        <w:t>SineBu</w:t>
      </w:r>
      <w:proofErr w:type="spellEnd"/>
      <w:r>
        <w:rPr>
          <w:sz w:val="26"/>
          <w:szCs w:val="26"/>
        </w:rPr>
        <w:t xml:space="preserve">), </w:t>
      </w:r>
      <w:r>
        <w:rPr>
          <w:b/>
          <w:bCs/>
          <w:sz w:val="26"/>
          <w:szCs w:val="26"/>
        </w:rPr>
        <w:t>11-13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Ekim</w:t>
      </w:r>
      <w:r>
        <w:rPr>
          <w:sz w:val="26"/>
          <w:szCs w:val="26"/>
        </w:rPr>
        <w:t xml:space="preserve"> tarihleri arasında </w:t>
      </w:r>
      <w:r>
        <w:rPr>
          <w:b/>
          <w:bCs/>
          <w:sz w:val="26"/>
          <w:szCs w:val="26"/>
        </w:rPr>
        <w:t>Eskişehir</w:t>
      </w:r>
      <w:r>
        <w:rPr>
          <w:sz w:val="26"/>
          <w:szCs w:val="26"/>
        </w:rPr>
        <w:t>, Yunus Emre Kültür Merkezi’</w:t>
      </w:r>
      <w:proofErr w:type="spellStart"/>
      <w:r>
        <w:rPr>
          <w:sz w:val="26"/>
          <w:szCs w:val="26"/>
          <w:lang w:val="da-DK"/>
        </w:rPr>
        <w:t>nde</w:t>
      </w:r>
      <w:proofErr w:type="spellEnd"/>
      <w:r>
        <w:rPr>
          <w:sz w:val="26"/>
          <w:szCs w:val="26"/>
          <w:lang w:val="da-DK"/>
        </w:rPr>
        <w:t xml:space="preserve">, </w:t>
      </w:r>
      <w:r>
        <w:rPr>
          <w:b/>
          <w:bCs/>
          <w:sz w:val="26"/>
          <w:szCs w:val="26"/>
        </w:rPr>
        <w:t>16-20 Ekim</w:t>
      </w:r>
      <w:r>
        <w:rPr>
          <w:sz w:val="26"/>
          <w:szCs w:val="26"/>
        </w:rPr>
        <w:t xml:space="preserve"> tarihleri arasında ise </w:t>
      </w:r>
      <w:r>
        <w:rPr>
          <w:b/>
          <w:bCs/>
          <w:sz w:val="26"/>
          <w:szCs w:val="26"/>
        </w:rPr>
        <w:t>Ankara</w:t>
      </w:r>
      <w:r>
        <w:rPr>
          <w:sz w:val="26"/>
          <w:szCs w:val="26"/>
        </w:rPr>
        <w:t>’</w:t>
      </w:r>
      <w:r>
        <w:rPr>
          <w:sz w:val="26"/>
          <w:szCs w:val="26"/>
          <w:lang w:val="it-IT"/>
        </w:rPr>
        <w:t xml:space="preserve">da </w:t>
      </w:r>
      <w:r>
        <w:rPr>
          <w:sz w:val="26"/>
          <w:szCs w:val="26"/>
        </w:rPr>
        <w:t>Çankaya</w:t>
      </w:r>
      <w:r>
        <w:rPr>
          <w:sz w:val="26"/>
          <w:szCs w:val="26"/>
        </w:rPr>
        <w:t xml:space="preserve"> Belediyesi Çağdaş Sanatlar Merkezi ve Goethe-</w:t>
      </w:r>
      <w:proofErr w:type="spellStart"/>
      <w:r>
        <w:rPr>
          <w:sz w:val="26"/>
          <w:szCs w:val="26"/>
        </w:rPr>
        <w:t>Institut</w:t>
      </w:r>
      <w:proofErr w:type="spellEnd"/>
      <w:r>
        <w:rPr>
          <w:sz w:val="26"/>
          <w:szCs w:val="26"/>
        </w:rPr>
        <w:t xml:space="preserve"> Ankara’da sinemaseverlerle buluşacak.</w:t>
      </w:r>
    </w:p>
    <w:p w:rsidR="00EB5996" w:rsidRDefault="00EB5996">
      <w:pPr>
        <w:pStyle w:val="Gvde"/>
        <w:jc w:val="both"/>
        <w:rPr>
          <w:sz w:val="26"/>
          <w:szCs w:val="26"/>
        </w:rPr>
      </w:pPr>
    </w:p>
    <w:p w:rsidR="00EB5996" w:rsidRDefault="000A7AD1">
      <w:pPr>
        <w:pStyle w:val="Gvde"/>
        <w:jc w:val="both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Tü</w:t>
      </w:r>
      <w:proofErr w:type="spellEnd"/>
      <w:r>
        <w:rPr>
          <w:b/>
          <w:bCs/>
          <w:sz w:val="26"/>
          <w:szCs w:val="26"/>
          <w:lang w:val="de-DE"/>
        </w:rPr>
        <w:t>m G</w:t>
      </w:r>
      <w:r>
        <w:rPr>
          <w:b/>
          <w:bCs/>
          <w:sz w:val="26"/>
          <w:szCs w:val="26"/>
          <w:lang w:val="sv-SE"/>
        </w:rPr>
        <w:t>ö</w:t>
      </w:r>
      <w:r>
        <w:rPr>
          <w:b/>
          <w:bCs/>
          <w:sz w:val="26"/>
          <w:szCs w:val="26"/>
        </w:rPr>
        <w:t xml:space="preserve">sterim ve Etkinlikler </w:t>
      </w:r>
      <w:r>
        <w:rPr>
          <w:b/>
          <w:bCs/>
          <w:sz w:val="26"/>
          <w:szCs w:val="26"/>
          <w:lang w:val="de-DE"/>
        </w:rPr>
        <w:t>Ü</w:t>
      </w:r>
      <w:proofErr w:type="spellStart"/>
      <w:r>
        <w:rPr>
          <w:b/>
          <w:bCs/>
          <w:sz w:val="26"/>
          <w:szCs w:val="26"/>
        </w:rPr>
        <w:t>cretsiz</w:t>
      </w:r>
      <w:proofErr w:type="spellEnd"/>
    </w:p>
    <w:p w:rsidR="00EB5996" w:rsidRDefault="000A7AD1">
      <w:pPr>
        <w:pStyle w:val="Gvde"/>
        <w:jc w:val="both"/>
        <w:rPr>
          <w:sz w:val="26"/>
          <w:szCs w:val="26"/>
        </w:rPr>
      </w:pPr>
      <w:r>
        <w:rPr>
          <w:sz w:val="26"/>
          <w:szCs w:val="26"/>
        </w:rPr>
        <w:t>Engelsiz Filmler Festivali her sene olduğu gibi bu sene de tüm g</w:t>
      </w:r>
      <w:r>
        <w:rPr>
          <w:sz w:val="26"/>
          <w:szCs w:val="26"/>
          <w:lang w:val="sv-SE"/>
        </w:rPr>
        <w:t>ö</w:t>
      </w:r>
      <w:proofErr w:type="spellStart"/>
      <w:r>
        <w:rPr>
          <w:sz w:val="26"/>
          <w:szCs w:val="26"/>
        </w:rPr>
        <w:t>sterimlerini</w:t>
      </w:r>
      <w:proofErr w:type="spellEnd"/>
      <w:r>
        <w:rPr>
          <w:sz w:val="26"/>
          <w:szCs w:val="26"/>
        </w:rPr>
        <w:t xml:space="preserve"> ve yan etkinliklerini </w:t>
      </w:r>
      <w:r>
        <w:rPr>
          <w:b/>
          <w:bCs/>
          <w:sz w:val="26"/>
          <w:szCs w:val="26"/>
        </w:rPr>
        <w:t xml:space="preserve">ücretsiz </w:t>
      </w:r>
      <w:r>
        <w:rPr>
          <w:sz w:val="26"/>
          <w:szCs w:val="26"/>
        </w:rPr>
        <w:t>olarak seyircile</w:t>
      </w:r>
      <w:r>
        <w:rPr>
          <w:sz w:val="26"/>
          <w:szCs w:val="26"/>
        </w:rPr>
        <w:t>re sunuyor.</w:t>
      </w:r>
    </w:p>
    <w:p w:rsidR="00EB5996" w:rsidRDefault="00EB5996">
      <w:pPr>
        <w:pStyle w:val="Gvde"/>
        <w:jc w:val="both"/>
        <w:rPr>
          <w:sz w:val="26"/>
          <w:szCs w:val="26"/>
        </w:rPr>
      </w:pPr>
    </w:p>
    <w:p w:rsidR="00EB5996" w:rsidRDefault="000A7AD1">
      <w:pPr>
        <w:pStyle w:val="Gvde"/>
        <w:jc w:val="both"/>
        <w:rPr>
          <w:sz w:val="26"/>
          <w:szCs w:val="26"/>
          <w:u w:color="1061A5"/>
        </w:rPr>
      </w:pPr>
      <w:r>
        <w:rPr>
          <w:sz w:val="26"/>
          <w:szCs w:val="26"/>
        </w:rPr>
        <w:t xml:space="preserve">Engelsiz Filmler Festivali hakkında ayrıntılı bilgiye </w:t>
      </w:r>
      <w:r>
        <w:rPr>
          <w:b/>
          <w:bCs/>
          <w:sz w:val="26"/>
          <w:szCs w:val="26"/>
          <w:u w:val="single" w:color="1061A5"/>
        </w:rPr>
        <w:t>www.engelsizfestival.com</w:t>
      </w:r>
      <w:r>
        <w:rPr>
          <w:b/>
          <w:bCs/>
          <w:sz w:val="26"/>
          <w:szCs w:val="26"/>
          <w:u w:color="1061A5"/>
        </w:rPr>
        <w:t xml:space="preserve"> </w:t>
      </w:r>
      <w:r>
        <w:rPr>
          <w:sz w:val="26"/>
          <w:szCs w:val="26"/>
          <w:u w:color="1061A5"/>
        </w:rPr>
        <w:t xml:space="preserve">adresinden ulaşabilir; Festival’in Facebook, </w:t>
      </w:r>
      <w:proofErr w:type="spellStart"/>
      <w:r>
        <w:rPr>
          <w:sz w:val="26"/>
          <w:szCs w:val="26"/>
          <w:u w:color="1061A5"/>
        </w:rPr>
        <w:t>Instagram</w:t>
      </w:r>
      <w:proofErr w:type="spellEnd"/>
      <w:r>
        <w:rPr>
          <w:sz w:val="26"/>
          <w:szCs w:val="26"/>
          <w:u w:color="1061A5"/>
        </w:rPr>
        <w:t xml:space="preserve">, </w:t>
      </w:r>
      <w:proofErr w:type="spellStart"/>
      <w:r>
        <w:rPr>
          <w:sz w:val="26"/>
          <w:szCs w:val="26"/>
          <w:u w:color="1061A5"/>
        </w:rPr>
        <w:t>Twitter</w:t>
      </w:r>
      <w:proofErr w:type="spellEnd"/>
      <w:r>
        <w:rPr>
          <w:sz w:val="26"/>
          <w:szCs w:val="26"/>
          <w:u w:color="1061A5"/>
        </w:rPr>
        <w:t xml:space="preserve"> hesaplarından duyuruları takip edebilirsiniz.</w:t>
      </w:r>
    </w:p>
    <w:p w:rsidR="00EB5996" w:rsidRDefault="00EB5996">
      <w:pPr>
        <w:pStyle w:val="Gvde"/>
        <w:jc w:val="both"/>
        <w:rPr>
          <w:sz w:val="26"/>
          <w:szCs w:val="26"/>
          <w:u w:color="1061A5"/>
        </w:rPr>
      </w:pPr>
    </w:p>
    <w:p w:rsidR="00EB5996" w:rsidRDefault="000A7AD1">
      <w:pPr>
        <w:pStyle w:val="Gvde"/>
        <w:jc w:val="both"/>
        <w:rPr>
          <w:sz w:val="26"/>
          <w:szCs w:val="26"/>
          <w:u w:color="1061A5"/>
        </w:rPr>
      </w:pPr>
      <w:r>
        <w:rPr>
          <w:sz w:val="26"/>
          <w:szCs w:val="26"/>
          <w:u w:color="1061A5"/>
        </w:rPr>
        <w:t>7. Engelsiz Filmler Festivali’nin diğer basın bü</w:t>
      </w:r>
      <w:r>
        <w:rPr>
          <w:sz w:val="26"/>
          <w:szCs w:val="26"/>
          <w:u w:color="1061A5"/>
        </w:rPr>
        <w:t>ltenlerine ise aşağıdaki linkten ulaşabilirsiniz.</w:t>
      </w:r>
    </w:p>
    <w:p w:rsidR="00EB5996" w:rsidRDefault="000A7AD1">
      <w:pPr>
        <w:pStyle w:val="Gvde"/>
        <w:jc w:val="both"/>
        <w:rPr>
          <w:rStyle w:val="Yok"/>
          <w:b/>
          <w:bCs/>
          <w:sz w:val="26"/>
          <w:szCs w:val="26"/>
          <w:u w:color="1061A5"/>
        </w:rPr>
      </w:pPr>
      <w:hyperlink r:id="rId7" w:history="1">
        <w:r>
          <w:rPr>
            <w:rStyle w:val="Hyperlink0"/>
            <w:sz w:val="26"/>
            <w:szCs w:val="26"/>
            <w:lang w:val="en-US"/>
          </w:rPr>
          <w:t>https://drive.google.com/open?id=1JMVU9GUb2pYv-nj1LCSON9sWORJrYEpB</w:t>
        </w:r>
      </w:hyperlink>
    </w:p>
    <w:p w:rsidR="00EB5996" w:rsidRDefault="00EB5996">
      <w:pPr>
        <w:pStyle w:val="Gvde"/>
        <w:jc w:val="both"/>
        <w:rPr>
          <w:b/>
          <w:bCs/>
          <w:sz w:val="26"/>
          <w:szCs w:val="26"/>
          <w:u w:val="single"/>
        </w:rPr>
      </w:pPr>
    </w:p>
    <w:p w:rsidR="00EB5996" w:rsidRDefault="00EB5996">
      <w:pPr>
        <w:pStyle w:val="Gvde"/>
        <w:jc w:val="both"/>
        <w:rPr>
          <w:sz w:val="26"/>
          <w:szCs w:val="26"/>
        </w:rPr>
      </w:pPr>
    </w:p>
    <w:p w:rsidR="00EB5996" w:rsidRDefault="000A7AD1">
      <w:pPr>
        <w:pStyle w:val="Gvde"/>
        <w:jc w:val="both"/>
        <w:rPr>
          <w:rStyle w:val="Hyperlink0"/>
          <w:sz w:val="26"/>
          <w:szCs w:val="26"/>
        </w:rPr>
      </w:pPr>
      <w:proofErr w:type="spellStart"/>
      <w:r>
        <w:rPr>
          <w:rStyle w:val="Hyperlink0"/>
          <w:sz w:val="26"/>
          <w:szCs w:val="26"/>
        </w:rPr>
        <w:t>Detayl</w:t>
      </w:r>
      <w:proofErr w:type="spellEnd"/>
      <w:r>
        <w:rPr>
          <w:rStyle w:val="Yok"/>
          <w:b/>
          <w:bCs/>
          <w:sz w:val="26"/>
          <w:szCs w:val="26"/>
          <w:u w:val="single"/>
          <w:lang w:val="en-US"/>
        </w:rPr>
        <w:t>ı</w:t>
      </w:r>
      <w:r>
        <w:rPr>
          <w:rStyle w:val="Hyperlink0"/>
          <w:sz w:val="26"/>
          <w:szCs w:val="26"/>
        </w:rPr>
        <w:t xml:space="preserve"> Bilgi ve G</w:t>
      </w:r>
      <w:r>
        <w:rPr>
          <w:rStyle w:val="Yok"/>
          <w:b/>
          <w:bCs/>
          <w:sz w:val="26"/>
          <w:szCs w:val="26"/>
          <w:u w:val="single"/>
          <w:lang w:val="en-US"/>
        </w:rPr>
        <w:t>ö</w:t>
      </w:r>
      <w:proofErr w:type="spellStart"/>
      <w:r>
        <w:rPr>
          <w:rStyle w:val="Hyperlink0"/>
          <w:sz w:val="26"/>
          <w:szCs w:val="26"/>
        </w:rPr>
        <w:t>rsel</w:t>
      </w:r>
      <w:proofErr w:type="spellEnd"/>
      <w:r>
        <w:rPr>
          <w:rStyle w:val="Hyperlink0"/>
          <w:sz w:val="26"/>
          <w:szCs w:val="26"/>
        </w:rPr>
        <w:t xml:space="preserve"> </w:t>
      </w:r>
      <w:proofErr w:type="spellStart"/>
      <w:r>
        <w:rPr>
          <w:rStyle w:val="Yok"/>
          <w:b/>
          <w:bCs/>
          <w:sz w:val="26"/>
          <w:szCs w:val="26"/>
          <w:u w:val="single"/>
          <w:lang w:val="en-US"/>
        </w:rPr>
        <w:t>İç</w:t>
      </w:r>
      <w:proofErr w:type="spellEnd"/>
      <w:r>
        <w:rPr>
          <w:rStyle w:val="Hyperlink0"/>
          <w:sz w:val="26"/>
          <w:szCs w:val="26"/>
          <w:lang w:val="de-DE"/>
        </w:rPr>
        <w:t xml:space="preserve">in: </w:t>
      </w:r>
    </w:p>
    <w:p w:rsidR="00EB5996" w:rsidRDefault="000A7AD1">
      <w:pPr>
        <w:pStyle w:val="Gvd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ZB Medya </w:t>
      </w:r>
      <w:r>
        <w:rPr>
          <w:rStyle w:val="Yok"/>
          <w:sz w:val="26"/>
          <w:szCs w:val="26"/>
          <w:lang w:val="en-US"/>
        </w:rPr>
        <w:t>İ</w:t>
      </w:r>
      <w:proofErr w:type="spellStart"/>
      <w:r>
        <w:rPr>
          <w:sz w:val="26"/>
          <w:szCs w:val="26"/>
        </w:rPr>
        <w:t>leti</w:t>
      </w:r>
      <w:proofErr w:type="spellEnd"/>
      <w:r>
        <w:rPr>
          <w:rStyle w:val="Yok"/>
          <w:sz w:val="26"/>
          <w:szCs w:val="26"/>
          <w:lang w:val="en-US"/>
        </w:rPr>
        <w:t>ş</w:t>
      </w:r>
      <w:r>
        <w:rPr>
          <w:sz w:val="26"/>
          <w:szCs w:val="26"/>
          <w:lang w:val="de-DE"/>
        </w:rPr>
        <w:t xml:space="preserve">im </w:t>
      </w:r>
    </w:p>
    <w:p w:rsidR="00EB5996" w:rsidRDefault="000A7AD1">
      <w:pPr>
        <w:pStyle w:val="Gvde"/>
        <w:jc w:val="both"/>
        <w:rPr>
          <w:sz w:val="26"/>
          <w:szCs w:val="26"/>
        </w:rPr>
      </w:pPr>
      <w:r>
        <w:rPr>
          <w:sz w:val="26"/>
          <w:szCs w:val="26"/>
          <w:lang w:val="nl-NL"/>
        </w:rPr>
        <w:t xml:space="preserve">Berk </w:t>
      </w:r>
      <w:r>
        <w:rPr>
          <w:rStyle w:val="Yok"/>
          <w:sz w:val="26"/>
          <w:szCs w:val="26"/>
          <w:lang w:val="en-US"/>
        </w:rPr>
        <w:t>Ş</w:t>
      </w:r>
      <w:r>
        <w:rPr>
          <w:sz w:val="26"/>
          <w:szCs w:val="26"/>
        </w:rPr>
        <w:t>en</w:t>
      </w:r>
      <w:r>
        <w:rPr>
          <w:rStyle w:val="Yok"/>
          <w:sz w:val="26"/>
          <w:szCs w:val="26"/>
          <w:lang w:val="en-US"/>
        </w:rPr>
        <w:t>ö</w:t>
      </w:r>
      <w:r>
        <w:rPr>
          <w:sz w:val="26"/>
          <w:szCs w:val="26"/>
        </w:rPr>
        <w:t>z</w:t>
      </w:r>
      <w:r>
        <w:rPr>
          <w:rStyle w:val="Yok"/>
          <w:sz w:val="26"/>
          <w:szCs w:val="26"/>
          <w:lang w:val="en-US"/>
        </w:rPr>
        <w:t xml:space="preserve"> – </w:t>
      </w:r>
      <w:r>
        <w:rPr>
          <w:sz w:val="26"/>
          <w:szCs w:val="26"/>
        </w:rPr>
        <w:t>0546 266 5144</w:t>
      </w:r>
    </w:p>
    <w:p w:rsidR="00EB5996" w:rsidRDefault="000A7AD1">
      <w:pPr>
        <w:pStyle w:val="Gvde"/>
        <w:jc w:val="both"/>
      </w:pPr>
      <w:r>
        <w:rPr>
          <w:sz w:val="26"/>
          <w:szCs w:val="26"/>
        </w:rPr>
        <w:t>berksenoz@zbiletisim.com</w:t>
      </w:r>
      <w:bookmarkEnd w:id="0"/>
    </w:p>
    <w:sectPr w:rsidR="00EB59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AD1" w:rsidRDefault="000A7AD1">
      <w:r>
        <w:separator/>
      </w:r>
    </w:p>
  </w:endnote>
  <w:endnote w:type="continuationSeparator" w:id="0">
    <w:p w:rsidR="000A7AD1" w:rsidRDefault="000A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2A4" w:rsidRDefault="005752A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996" w:rsidRDefault="00EB5996">
    <w:pPr>
      <w:pStyle w:val="BalkveAltlk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2A4" w:rsidRDefault="005752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AD1" w:rsidRDefault="000A7AD1">
      <w:r>
        <w:separator/>
      </w:r>
    </w:p>
  </w:footnote>
  <w:footnote w:type="continuationSeparator" w:id="0">
    <w:p w:rsidR="000A7AD1" w:rsidRDefault="000A7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2A4" w:rsidRDefault="005752A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996" w:rsidRDefault="00EB5996">
    <w:pPr>
      <w:pStyle w:val="BalkveAltl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2A4" w:rsidRDefault="005752A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96"/>
    <w:rsid w:val="000A7AD1"/>
    <w:rsid w:val="005752A4"/>
    <w:rsid w:val="00EB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BBAF1"/>
  <w15:docId w15:val="{8C628414-774E-644F-B7E0-3BFDA05C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</w:rPr>
  </w:style>
  <w:style w:type="paragraph" w:customStyle="1" w:styleId="Saptanm">
    <w:name w:val="Saptanmış"/>
    <w:rPr>
      <w:rFonts w:ascii="Helvetica Neue" w:hAnsi="Helvetica Neue" w:cs="Arial Unicode MS"/>
      <w:color w:val="000000"/>
      <w:sz w:val="22"/>
      <w:szCs w:val="22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752A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752A4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5752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752A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JMVU9GUb2pYv-nj1LCSON9sWORJrYEpB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2019-08-26T20:37:00Z</dcterms:created>
  <dcterms:modified xsi:type="dcterms:W3CDTF">2019-08-26T20:38:00Z</dcterms:modified>
</cp:coreProperties>
</file>