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Default="00247CFC" w:rsidP="00F46299">
      <w:pPr>
        <w:shd w:val="clear" w:color="auto" w:fill="FFFFFF"/>
        <w:jc w:val="center"/>
        <w:rPr>
          <w:rFonts w:ascii="Helvetica" w:eastAsia="Arial" w:hAnsi="Helvetica" w:cs="Arial"/>
          <w:b/>
          <w:color w:val="222222"/>
          <w:sz w:val="32"/>
          <w:szCs w:val="32"/>
        </w:rPr>
      </w:pPr>
    </w:p>
    <w:p w:rsidR="00C5413D" w:rsidRDefault="006C701F" w:rsidP="00C5413D">
      <w:pPr>
        <w:shd w:val="clear" w:color="auto" w:fill="FFFFFF"/>
        <w:spacing w:line="360" w:lineRule="auto"/>
        <w:jc w:val="center"/>
        <w:rPr>
          <w:rFonts w:ascii="Tahoma" w:eastAsia="Arial" w:hAnsi="Tahoma" w:cs="Tahoma"/>
          <w:b/>
          <w:color w:val="222222"/>
          <w:sz w:val="26"/>
          <w:szCs w:val="32"/>
          <w:u w:val="single"/>
        </w:rPr>
      </w:pPr>
      <w:r w:rsidRPr="00F00DE7">
        <w:rPr>
          <w:rFonts w:ascii="Helvetica" w:eastAsia="Arial" w:hAnsi="Helvetica" w:cs="Arial"/>
          <w:b/>
          <w:color w:val="222222"/>
          <w:sz w:val="22"/>
          <w:szCs w:val="32"/>
        </w:rPr>
        <w:t xml:space="preserve"> </w:t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>BASIN BÜLTENİ</w:t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</w:r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ab/>
        <w:t xml:space="preserve">28 </w:t>
      </w:r>
      <w:proofErr w:type="spellStart"/>
      <w:r w:rsidR="00DF1ED0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>Kası</w:t>
      </w:r>
      <w:r w:rsidR="00735768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>m</w:t>
      </w:r>
      <w:proofErr w:type="spellEnd"/>
      <w:r w:rsidR="00C5413D">
        <w:rPr>
          <w:rFonts w:ascii="Tahoma" w:eastAsia="Arial" w:hAnsi="Tahoma" w:cs="Tahoma"/>
          <w:b/>
          <w:color w:val="222222"/>
          <w:sz w:val="26"/>
          <w:szCs w:val="32"/>
          <w:u w:val="single"/>
        </w:rPr>
        <w:t xml:space="preserve"> 2019</w:t>
      </w:r>
    </w:p>
    <w:p w:rsidR="00003F42" w:rsidRDefault="00003F42" w:rsidP="00003F42">
      <w:pPr>
        <w:jc w:val="center"/>
        <w:rPr>
          <w:rFonts w:ascii="Tahoma" w:hAnsi="Tahoma" w:cs="Tahoma"/>
          <w:b/>
          <w:bCs/>
          <w:color w:val="1C2B28"/>
          <w:sz w:val="28"/>
          <w:szCs w:val="28"/>
        </w:rPr>
      </w:pPr>
      <w:r w:rsidRPr="00003F42">
        <w:rPr>
          <w:rFonts w:ascii="Tahoma" w:hAnsi="Tahoma" w:cs="Tahoma"/>
          <w:b/>
          <w:bCs/>
          <w:color w:val="1C2B28"/>
          <w:sz w:val="28"/>
          <w:szCs w:val="28"/>
        </w:rPr>
        <w:t xml:space="preserve">13-14-15 Aralık 2019 </w:t>
      </w:r>
      <w:r w:rsidRPr="00003F42">
        <w:rPr>
          <w:rFonts w:ascii="Tahoma" w:hAnsi="Tahoma" w:cs="Tahoma"/>
          <w:b/>
          <w:bCs/>
          <w:color w:val="1C2B28"/>
          <w:sz w:val="28"/>
          <w:szCs w:val="28"/>
          <w:lang w:val="tr-TR"/>
        </w:rPr>
        <w:t>tarihleri</w:t>
      </w:r>
      <w:r w:rsidRPr="00003F42">
        <w:rPr>
          <w:rFonts w:ascii="Tahoma" w:hAnsi="Tahoma" w:cs="Tahoma"/>
          <w:b/>
          <w:bCs/>
          <w:color w:val="1C2B28"/>
          <w:sz w:val="28"/>
          <w:szCs w:val="28"/>
        </w:rPr>
        <w:t xml:space="preserve"> </w:t>
      </w:r>
      <w:r w:rsidRPr="00003F42">
        <w:rPr>
          <w:rFonts w:ascii="Tahoma" w:hAnsi="Tahoma" w:cs="Tahoma"/>
          <w:b/>
          <w:bCs/>
          <w:color w:val="1C2B28"/>
          <w:sz w:val="28"/>
          <w:szCs w:val="28"/>
          <w:lang w:val="tr-TR"/>
        </w:rPr>
        <w:t>arasında</w:t>
      </w:r>
      <w:r w:rsidRPr="00003F42">
        <w:rPr>
          <w:rFonts w:ascii="Tahoma" w:hAnsi="Tahoma" w:cs="Tahoma"/>
          <w:b/>
          <w:bCs/>
          <w:color w:val="1C2B28"/>
          <w:sz w:val="28"/>
          <w:szCs w:val="28"/>
        </w:rPr>
        <w:t xml:space="preserve"> yapılacak</w:t>
      </w:r>
    </w:p>
    <w:p w:rsidR="00003F42" w:rsidRDefault="00003F42" w:rsidP="00003F42">
      <w:pPr>
        <w:jc w:val="center"/>
        <w:rPr>
          <w:rFonts w:ascii="Tahoma" w:hAnsi="Tahoma" w:cs="Tahoma"/>
          <w:b/>
          <w:bCs/>
          <w:color w:val="1C2B28"/>
          <w:sz w:val="28"/>
          <w:szCs w:val="28"/>
        </w:rPr>
      </w:pPr>
    </w:p>
    <w:p w:rsidR="00DF1ED0" w:rsidRDefault="00003F42" w:rsidP="00DF1ED0">
      <w:pPr>
        <w:jc w:val="center"/>
      </w:pPr>
      <w:r w:rsidRPr="00003F42">
        <w:rPr>
          <w:rFonts w:ascii="Tahoma" w:hAnsi="Tahoma" w:cs="Tahoma"/>
          <w:b/>
          <w:sz w:val="40"/>
          <w:szCs w:val="28"/>
        </w:rPr>
        <w:t xml:space="preserve"> </w:t>
      </w:r>
      <w:r w:rsidRPr="006229E9">
        <w:rPr>
          <w:rFonts w:ascii="Tahoma" w:hAnsi="Tahoma" w:cs="Tahoma"/>
          <w:b/>
          <w:color w:val="000000" w:themeColor="text1"/>
          <w:sz w:val="40"/>
          <w:szCs w:val="28"/>
        </w:rPr>
        <w:t xml:space="preserve">2. Uluslararası </w:t>
      </w:r>
      <w:proofErr w:type="spellStart"/>
      <w:r w:rsidRPr="006229E9">
        <w:rPr>
          <w:rFonts w:ascii="Tahoma" w:hAnsi="Tahoma" w:cs="Tahoma"/>
          <w:b/>
          <w:color w:val="000000" w:themeColor="text1"/>
          <w:sz w:val="40"/>
          <w:szCs w:val="28"/>
        </w:rPr>
        <w:t>Dostluk</w:t>
      </w:r>
      <w:proofErr w:type="spellEnd"/>
      <w:r w:rsidRPr="006229E9">
        <w:rPr>
          <w:rFonts w:ascii="Tahoma" w:hAnsi="Tahoma" w:cs="Tahoma"/>
          <w:b/>
          <w:color w:val="000000" w:themeColor="text1"/>
          <w:sz w:val="40"/>
          <w:szCs w:val="28"/>
        </w:rPr>
        <w:t xml:space="preserve"> </w:t>
      </w:r>
      <w:proofErr w:type="spellStart"/>
      <w:r w:rsidRPr="006229E9">
        <w:rPr>
          <w:rFonts w:ascii="Tahoma" w:hAnsi="Tahoma" w:cs="Tahoma"/>
          <w:b/>
          <w:color w:val="000000" w:themeColor="text1"/>
          <w:sz w:val="40"/>
          <w:szCs w:val="28"/>
        </w:rPr>
        <w:t>Kısa</w:t>
      </w:r>
      <w:proofErr w:type="spellEnd"/>
      <w:r w:rsidRPr="006229E9">
        <w:rPr>
          <w:rFonts w:ascii="Tahoma" w:hAnsi="Tahoma" w:cs="Tahoma"/>
          <w:b/>
          <w:color w:val="000000" w:themeColor="text1"/>
          <w:sz w:val="40"/>
          <w:szCs w:val="28"/>
        </w:rPr>
        <w:t xml:space="preserve"> Film </w:t>
      </w:r>
      <w:proofErr w:type="spellStart"/>
      <w:r w:rsidRPr="006229E9">
        <w:rPr>
          <w:rFonts w:ascii="Tahoma" w:hAnsi="Tahoma" w:cs="Tahoma"/>
          <w:b/>
          <w:color w:val="000000" w:themeColor="text1"/>
          <w:sz w:val="40"/>
          <w:szCs w:val="28"/>
        </w:rPr>
        <w:t>Festivali</w:t>
      </w:r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>’nden</w:t>
      </w:r>
      <w:proofErr w:type="spellEnd"/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 xml:space="preserve"> </w:t>
      </w:r>
      <w:proofErr w:type="spellStart"/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>Kamuoyuna</w:t>
      </w:r>
      <w:proofErr w:type="spellEnd"/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 xml:space="preserve"> </w:t>
      </w:r>
      <w:proofErr w:type="spellStart"/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>Önemli</w:t>
      </w:r>
      <w:proofErr w:type="spellEnd"/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 xml:space="preserve"> </w:t>
      </w:r>
      <w:proofErr w:type="spellStart"/>
      <w:r w:rsidR="00DF1ED0">
        <w:rPr>
          <w:rFonts w:ascii="Tahoma" w:hAnsi="Tahoma" w:cs="Tahoma"/>
          <w:b/>
          <w:color w:val="000000" w:themeColor="text1"/>
          <w:sz w:val="40"/>
          <w:szCs w:val="28"/>
        </w:rPr>
        <w:t>Duyuru</w:t>
      </w:r>
      <w:proofErr w:type="spellEnd"/>
      <w:r w:rsidRPr="006229E9">
        <w:rPr>
          <w:rFonts w:ascii="Tahoma" w:hAnsi="Tahoma" w:cs="Tahoma"/>
          <w:b/>
          <w:bCs/>
          <w:color w:val="000000" w:themeColor="text1"/>
          <w:sz w:val="40"/>
          <w:szCs w:val="28"/>
        </w:rPr>
        <w:t xml:space="preserve"> </w:t>
      </w:r>
    </w:p>
    <w:p w:rsidR="00DF1ED0" w:rsidRPr="00DF1ED0" w:rsidRDefault="00DF1ED0" w:rsidP="00DF1ED0">
      <w:pPr>
        <w:jc w:val="center"/>
        <w:rPr>
          <w:rFonts w:ascii="Tahoma" w:hAnsi="Tahoma" w:cs="Tahoma"/>
          <w:lang w:val="tr-TR"/>
        </w:rPr>
      </w:pPr>
    </w:p>
    <w:p w:rsidR="00DF1ED0" w:rsidRPr="00DF1ED0" w:rsidRDefault="00DF1ED0" w:rsidP="00DF1ED0">
      <w:pPr>
        <w:jc w:val="both"/>
        <w:rPr>
          <w:rFonts w:ascii="Tahoma" w:hAnsi="Tahoma" w:cs="Tahoma"/>
        </w:rPr>
      </w:pPr>
      <w:r w:rsidRPr="00DF1ED0">
        <w:rPr>
          <w:rFonts w:ascii="Tahoma" w:hAnsi="Tahoma" w:cs="Tahoma"/>
          <w:lang w:val="tr-TR"/>
        </w:rPr>
        <w:t>İlk çalışmalarına</w:t>
      </w:r>
      <w:r w:rsidRPr="00DF1ED0">
        <w:rPr>
          <w:rFonts w:ascii="Tahoma" w:hAnsi="Tahoma" w:cs="Tahoma"/>
        </w:rPr>
        <w:t xml:space="preserve"> 2016’da </w:t>
      </w:r>
      <w:proofErr w:type="spellStart"/>
      <w:r w:rsidRPr="00DF1ED0">
        <w:rPr>
          <w:rFonts w:ascii="Tahoma" w:hAnsi="Tahoma" w:cs="Tahoma"/>
        </w:rPr>
        <w:t>başlanan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Fethi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Gemuhluoğlu’nun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vefatının</w:t>
      </w:r>
      <w:proofErr w:type="spellEnd"/>
      <w:r w:rsidRPr="00DF1ED0">
        <w:rPr>
          <w:rFonts w:ascii="Tahoma" w:hAnsi="Tahoma" w:cs="Tahoma"/>
        </w:rPr>
        <w:t xml:space="preserve"> 40. </w:t>
      </w:r>
      <w:proofErr w:type="spellStart"/>
      <w:r w:rsidRPr="00DF1ED0">
        <w:rPr>
          <w:rFonts w:ascii="Tahoma" w:hAnsi="Tahoma" w:cs="Tahoma"/>
        </w:rPr>
        <w:t>yılı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anısına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gerçekleştirilen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Uluslararası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Dostluk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Kısa</w:t>
      </w:r>
      <w:proofErr w:type="spellEnd"/>
      <w:r w:rsidRPr="00DF1ED0">
        <w:rPr>
          <w:rFonts w:ascii="Tahoma" w:hAnsi="Tahoma" w:cs="Tahoma"/>
        </w:rPr>
        <w:t xml:space="preserve"> Film </w:t>
      </w:r>
      <w:proofErr w:type="spellStart"/>
      <w:r w:rsidRPr="00DF1ED0">
        <w:rPr>
          <w:rFonts w:ascii="Tahoma" w:hAnsi="Tahoma" w:cs="Tahoma"/>
        </w:rPr>
        <w:t>Festivali</w:t>
      </w:r>
      <w:proofErr w:type="spellEnd"/>
      <w:r w:rsidRPr="00DF1ED0">
        <w:rPr>
          <w:rFonts w:ascii="Tahoma" w:hAnsi="Tahoma" w:cs="Tahoma"/>
        </w:rPr>
        <w:t xml:space="preserve">, 2018 </w:t>
      </w:r>
      <w:proofErr w:type="spellStart"/>
      <w:r w:rsidRPr="00DF1ED0">
        <w:rPr>
          <w:rFonts w:ascii="Tahoma" w:hAnsi="Tahoma" w:cs="Tahoma"/>
        </w:rPr>
        <w:t>yılında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Balkon</w:t>
      </w:r>
      <w:proofErr w:type="spellEnd"/>
      <w:r w:rsidRPr="00DF1ED0">
        <w:rPr>
          <w:rFonts w:ascii="Tahoma" w:hAnsi="Tahoma" w:cs="Tahoma"/>
        </w:rPr>
        <w:t xml:space="preserve"> Film </w:t>
      </w:r>
      <w:proofErr w:type="spellStart"/>
      <w:r w:rsidRPr="00DF1ED0">
        <w:rPr>
          <w:rFonts w:ascii="Tahoma" w:hAnsi="Tahoma" w:cs="Tahoma"/>
        </w:rPr>
        <w:t>çatısı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altında</w:t>
      </w:r>
      <w:proofErr w:type="spellEnd"/>
      <w:r w:rsidRPr="00DF1ED0">
        <w:rPr>
          <w:rFonts w:ascii="Tahoma" w:hAnsi="Tahoma" w:cs="Tahoma"/>
        </w:rPr>
        <w:t xml:space="preserve"> 82 </w:t>
      </w:r>
      <w:proofErr w:type="spellStart"/>
      <w:r w:rsidRPr="00DF1ED0">
        <w:rPr>
          <w:rFonts w:ascii="Tahoma" w:hAnsi="Tahoma" w:cs="Tahoma"/>
        </w:rPr>
        <w:t>farklı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ülkeden</w:t>
      </w:r>
      <w:proofErr w:type="spellEnd"/>
      <w:r w:rsidRPr="00DF1ED0">
        <w:rPr>
          <w:rFonts w:ascii="Tahoma" w:hAnsi="Tahoma" w:cs="Tahoma"/>
        </w:rPr>
        <w:t xml:space="preserve"> 800’ü </w:t>
      </w:r>
      <w:proofErr w:type="spellStart"/>
      <w:r w:rsidRPr="00DF1ED0">
        <w:rPr>
          <w:rFonts w:ascii="Tahoma" w:hAnsi="Tahoma" w:cs="Tahoma"/>
        </w:rPr>
        <w:t>aşkın</w:t>
      </w:r>
      <w:proofErr w:type="spellEnd"/>
      <w:r w:rsidRPr="00DF1ED0">
        <w:rPr>
          <w:rFonts w:ascii="Tahoma" w:hAnsi="Tahoma" w:cs="Tahoma"/>
        </w:rPr>
        <w:t xml:space="preserve"> film </w:t>
      </w:r>
      <w:proofErr w:type="spellStart"/>
      <w:r w:rsidRPr="00DF1ED0">
        <w:rPr>
          <w:rFonts w:ascii="Tahoma" w:hAnsi="Tahoma" w:cs="Tahoma"/>
        </w:rPr>
        <w:t>başvurusuyla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başarıyla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gerçekleştirildi</w:t>
      </w:r>
      <w:proofErr w:type="spellEnd"/>
      <w:r w:rsidRPr="00DF1ED0">
        <w:rPr>
          <w:rFonts w:ascii="Tahoma" w:hAnsi="Tahoma" w:cs="Tahoma"/>
        </w:rPr>
        <w:t xml:space="preserve">. 2019 </w:t>
      </w:r>
      <w:proofErr w:type="spellStart"/>
      <w:r w:rsidRPr="00DF1ED0">
        <w:rPr>
          <w:rFonts w:ascii="Tahoma" w:hAnsi="Tahoma" w:cs="Tahoma"/>
        </w:rPr>
        <w:t>yılında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aynı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ekip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yola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çıkıldı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Bütçe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olmamasına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rağmen</w:t>
      </w:r>
      <w:proofErr w:type="spellEnd"/>
      <w:r w:rsidRPr="00DF1ED0">
        <w:rPr>
          <w:rFonts w:ascii="Tahoma" w:hAnsi="Tahoma" w:cs="Tahoma"/>
        </w:rPr>
        <w:t xml:space="preserve"> 8 </w:t>
      </w:r>
      <w:proofErr w:type="spellStart"/>
      <w:r w:rsidRPr="00DF1ED0">
        <w:rPr>
          <w:rFonts w:ascii="Tahoma" w:hAnsi="Tahoma" w:cs="Tahoma"/>
        </w:rPr>
        <w:t>aylık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sıkı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gönüllü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ekip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çalışmasıyla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başvuru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süreci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tamamlandı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Ön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jüri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filmleri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belirledikten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sonra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danışma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kurulu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üyelerimizden</w:t>
      </w:r>
      <w:proofErr w:type="spellEnd"/>
      <w:r w:rsidRPr="00DF1ED0">
        <w:rPr>
          <w:rFonts w:ascii="Tahoma" w:hAnsi="Tahoma" w:cs="Tahoma"/>
        </w:rPr>
        <w:t xml:space="preserve"> Selman </w:t>
      </w:r>
      <w:proofErr w:type="spellStart"/>
      <w:r w:rsidRPr="00DF1ED0">
        <w:rPr>
          <w:rFonts w:ascii="Tahoma" w:hAnsi="Tahoma" w:cs="Tahoma"/>
        </w:rPr>
        <w:t>Gemuhluoğlu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seçilen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filmlerin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çoğunun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temaya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uymadığını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temayı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daraltmak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istediğini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söyleyerek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festivale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buçuk</w:t>
      </w:r>
      <w:proofErr w:type="spellEnd"/>
      <w:r w:rsidRPr="00DF1ED0">
        <w:rPr>
          <w:rFonts w:ascii="Tahoma" w:hAnsi="Tahoma" w:cs="Tahoma"/>
        </w:rPr>
        <w:t xml:space="preserve"> ay </w:t>
      </w:r>
      <w:proofErr w:type="spellStart"/>
      <w:r w:rsidRPr="00DF1ED0">
        <w:rPr>
          <w:rFonts w:ascii="Tahoma" w:hAnsi="Tahoma" w:cs="Tahoma"/>
        </w:rPr>
        <w:t>kala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yarışma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şartnamesine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aykırı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kararlar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almayı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savundu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ön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jürinin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kararları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yerine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kendi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isteklerini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dayattığı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tavır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sergiledi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Danışma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kurulu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ön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jüri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yapılan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toplantı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sonucu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isteklerinin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asılsız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dayatmacı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sansürcü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yaklaşım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olduğu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kendisine</w:t>
      </w:r>
      <w:proofErr w:type="spellEnd"/>
      <w:r w:rsidRPr="00DF1ED0">
        <w:rPr>
          <w:rFonts w:ascii="Tahoma" w:hAnsi="Tahoma" w:cs="Tahoma"/>
        </w:rPr>
        <w:t xml:space="preserve"> de </w:t>
      </w:r>
      <w:proofErr w:type="spellStart"/>
      <w:r w:rsidRPr="00DF1ED0">
        <w:rPr>
          <w:rFonts w:ascii="Tahoma" w:hAnsi="Tahoma" w:cs="Tahoma"/>
        </w:rPr>
        <w:t>söylenerek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istekleri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reddedildi</w:t>
      </w:r>
      <w:proofErr w:type="spellEnd"/>
      <w:r w:rsidRPr="00DF1ED0">
        <w:rPr>
          <w:rFonts w:ascii="Tahoma" w:hAnsi="Tahoma" w:cs="Tahoma"/>
        </w:rPr>
        <w:t xml:space="preserve">. </w:t>
      </w:r>
    </w:p>
    <w:p w:rsidR="00DF1ED0" w:rsidRPr="00DF1ED0" w:rsidRDefault="00DF1ED0" w:rsidP="00DF1ED0">
      <w:pPr>
        <w:jc w:val="both"/>
        <w:rPr>
          <w:rFonts w:ascii="Tahoma" w:hAnsi="Tahoma" w:cs="Tahoma"/>
        </w:rPr>
      </w:pPr>
    </w:p>
    <w:p w:rsidR="00DF1ED0" w:rsidRPr="00DF1ED0" w:rsidRDefault="00DF1ED0" w:rsidP="00DF1ED0">
      <w:pPr>
        <w:jc w:val="both"/>
        <w:rPr>
          <w:rFonts w:ascii="Tahoma" w:hAnsi="Tahoma" w:cs="Tahoma"/>
        </w:rPr>
      </w:pPr>
      <w:proofErr w:type="spellStart"/>
      <w:r w:rsidRPr="00DF1ED0">
        <w:rPr>
          <w:rFonts w:ascii="Tahoma" w:hAnsi="Tahoma" w:cs="Tahoma"/>
        </w:rPr>
        <w:t>Birkaç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gün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sonra</w:t>
      </w:r>
      <w:proofErr w:type="spellEnd"/>
      <w:r w:rsidRPr="00DF1ED0">
        <w:rPr>
          <w:rFonts w:ascii="Tahoma" w:hAnsi="Tahoma" w:cs="Tahoma"/>
        </w:rPr>
        <w:t xml:space="preserve"> Selman G. </w:t>
      </w:r>
      <w:proofErr w:type="spellStart"/>
      <w:r w:rsidRPr="00DF1ED0">
        <w:rPr>
          <w:rFonts w:ascii="Tahoma" w:hAnsi="Tahoma" w:cs="Tahoma"/>
        </w:rPr>
        <w:t>festivalin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derhal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durdurulması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için</w:t>
      </w:r>
      <w:proofErr w:type="spellEnd"/>
      <w:r w:rsidRPr="00DF1ED0">
        <w:rPr>
          <w:rFonts w:ascii="Tahoma" w:hAnsi="Tahoma" w:cs="Tahoma"/>
        </w:rPr>
        <w:t xml:space="preserve"> Festival </w:t>
      </w:r>
      <w:proofErr w:type="spellStart"/>
      <w:r w:rsidRPr="00DF1ED0">
        <w:rPr>
          <w:rFonts w:ascii="Tahoma" w:hAnsi="Tahoma" w:cs="Tahoma"/>
        </w:rPr>
        <w:t>için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yegane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emeği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sarfeden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ekibe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ihtar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gönderdi</w:t>
      </w:r>
      <w:proofErr w:type="spellEnd"/>
      <w:r w:rsidRPr="00DF1ED0">
        <w:rPr>
          <w:rFonts w:ascii="Tahoma" w:hAnsi="Tahoma" w:cs="Tahoma"/>
        </w:rPr>
        <w:t xml:space="preserve">. Bu </w:t>
      </w:r>
      <w:proofErr w:type="spellStart"/>
      <w:r w:rsidRPr="00DF1ED0">
        <w:rPr>
          <w:rFonts w:ascii="Tahoma" w:hAnsi="Tahoma" w:cs="Tahoma"/>
        </w:rPr>
        <w:t>ihtarda</w:t>
      </w:r>
      <w:proofErr w:type="spellEnd"/>
      <w:r w:rsidRPr="00DF1ED0">
        <w:rPr>
          <w:rFonts w:ascii="Tahoma" w:hAnsi="Tahoma" w:cs="Tahoma"/>
        </w:rPr>
        <w:t xml:space="preserve">, 2018’de </w:t>
      </w:r>
      <w:proofErr w:type="spellStart"/>
      <w:r w:rsidRPr="00DF1ED0">
        <w:rPr>
          <w:rFonts w:ascii="Tahoma" w:hAnsi="Tahoma" w:cs="Tahoma"/>
        </w:rPr>
        <w:t>Balkon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Film’in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yapımını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organizasyonu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gerçekleştirdiği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festivalin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adını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Şubat</w:t>
      </w:r>
      <w:proofErr w:type="spellEnd"/>
      <w:r w:rsidRPr="00DF1ED0">
        <w:rPr>
          <w:rFonts w:ascii="Tahoma" w:hAnsi="Tahoma" w:cs="Tahoma"/>
        </w:rPr>
        <w:t xml:space="preserve"> 2019’da </w:t>
      </w:r>
      <w:proofErr w:type="spellStart"/>
      <w:r w:rsidRPr="00DF1ED0">
        <w:rPr>
          <w:rFonts w:ascii="Tahoma" w:hAnsi="Tahoma" w:cs="Tahoma"/>
        </w:rPr>
        <w:t>kendi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proofErr w:type="gramStart"/>
      <w:r w:rsidRPr="00DF1ED0">
        <w:rPr>
          <w:rFonts w:ascii="Tahoma" w:hAnsi="Tahoma" w:cs="Tahoma"/>
        </w:rPr>
        <w:t>adına</w:t>
      </w:r>
      <w:proofErr w:type="spellEnd"/>
      <w:proofErr w:type="gram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tescillediği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öğrenildi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Halbuki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marka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tescilde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kullandığı</w:t>
      </w:r>
      <w:proofErr w:type="spellEnd"/>
      <w:r w:rsidRPr="00DF1ED0">
        <w:rPr>
          <w:rFonts w:ascii="Tahoma" w:hAnsi="Tahoma" w:cs="Tahoma"/>
        </w:rPr>
        <w:t xml:space="preserve"> logo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web </w:t>
      </w:r>
      <w:proofErr w:type="spellStart"/>
      <w:r w:rsidRPr="00DF1ED0">
        <w:rPr>
          <w:rFonts w:ascii="Tahoma" w:hAnsi="Tahoma" w:cs="Tahoma"/>
        </w:rPr>
        <w:t>sitesi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dahil</w:t>
      </w:r>
      <w:proofErr w:type="spellEnd"/>
      <w:r w:rsidRPr="00DF1ED0">
        <w:rPr>
          <w:rFonts w:ascii="Tahoma" w:hAnsi="Tahoma" w:cs="Tahoma"/>
        </w:rPr>
        <w:t xml:space="preserve">, festival </w:t>
      </w:r>
      <w:proofErr w:type="spellStart"/>
      <w:r w:rsidRPr="00DF1ED0">
        <w:rPr>
          <w:rFonts w:ascii="Tahoma" w:hAnsi="Tahoma" w:cs="Tahoma"/>
        </w:rPr>
        <w:t>için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alınan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Cumhurbaşkanlığı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Himayesi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Kültür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Bakanlığı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yapılan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destek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sözleşmesi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süreç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içerisinde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yapılan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bütün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yapımlar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festivalin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kurumsal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kimliği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alım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sözleşmeleri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faturaları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birlikte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bütün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resmi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evraklar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festivalin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Balkon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Film’e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ait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olduğunu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göstermektedir</w:t>
      </w:r>
      <w:proofErr w:type="spellEnd"/>
      <w:r w:rsidRPr="00DF1ED0">
        <w:rPr>
          <w:rFonts w:ascii="Tahoma" w:hAnsi="Tahoma" w:cs="Tahoma"/>
        </w:rPr>
        <w:t xml:space="preserve">. En </w:t>
      </w:r>
      <w:proofErr w:type="spellStart"/>
      <w:r w:rsidRPr="00DF1ED0">
        <w:rPr>
          <w:rFonts w:ascii="Tahoma" w:hAnsi="Tahoma" w:cs="Tahoma"/>
        </w:rPr>
        <w:t>baştan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itibaren</w:t>
      </w:r>
      <w:proofErr w:type="spellEnd"/>
      <w:r w:rsidRPr="00DF1ED0">
        <w:rPr>
          <w:rFonts w:ascii="Tahoma" w:hAnsi="Tahoma" w:cs="Tahoma"/>
        </w:rPr>
        <w:t xml:space="preserve"> Selman </w:t>
      </w:r>
      <w:proofErr w:type="spellStart"/>
      <w:proofErr w:type="gramStart"/>
      <w:r w:rsidRPr="00DF1ED0">
        <w:rPr>
          <w:rFonts w:ascii="Tahoma" w:hAnsi="Tahoma" w:cs="Tahoma"/>
        </w:rPr>
        <w:t>G.’nin</w:t>
      </w:r>
      <w:proofErr w:type="spellEnd"/>
      <w:proofErr w:type="gram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danışma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kurulu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dışında</w:t>
      </w:r>
      <w:proofErr w:type="spellEnd"/>
      <w:r w:rsidRPr="00DF1ED0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 w:rsidRPr="00DF1ED0">
        <w:rPr>
          <w:rFonts w:ascii="Tahoma" w:hAnsi="Tahoma" w:cs="Tahoma"/>
        </w:rPr>
        <w:t>fikri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hiçbir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katkısı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olmamıştır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Sadece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babasına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ait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olan</w:t>
      </w:r>
      <w:proofErr w:type="spellEnd"/>
      <w:r w:rsidRPr="00DF1ED0">
        <w:rPr>
          <w:rFonts w:ascii="Tahoma" w:hAnsi="Tahoma" w:cs="Tahoma"/>
        </w:rPr>
        <w:t xml:space="preserve"> ‘</w:t>
      </w:r>
      <w:proofErr w:type="spellStart"/>
      <w:r w:rsidRPr="00DF1ED0">
        <w:rPr>
          <w:rFonts w:ascii="Tahoma" w:hAnsi="Tahoma" w:cs="Tahoma"/>
        </w:rPr>
        <w:t>Dostluk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Üzerine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Konuşması</w:t>
      </w:r>
      <w:proofErr w:type="spellEnd"/>
      <w:r w:rsidRPr="00DF1ED0">
        <w:rPr>
          <w:rFonts w:ascii="Tahoma" w:hAnsi="Tahoma" w:cs="Tahoma"/>
        </w:rPr>
        <w:t xml:space="preserve">’ </w:t>
      </w:r>
      <w:proofErr w:type="spellStart"/>
      <w:r w:rsidRPr="00DF1ED0">
        <w:rPr>
          <w:rFonts w:ascii="Tahoma" w:hAnsi="Tahoma" w:cs="Tahoma"/>
        </w:rPr>
        <w:t>festivale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ilham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kaynağı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olup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oradan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çeşitli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alıntılar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kullanılmıştır</w:t>
      </w:r>
      <w:proofErr w:type="spellEnd"/>
      <w:r w:rsidRPr="00DF1ED0">
        <w:rPr>
          <w:rFonts w:ascii="Tahoma" w:hAnsi="Tahoma" w:cs="Tahoma"/>
        </w:rPr>
        <w:t xml:space="preserve">.  Bu </w:t>
      </w:r>
      <w:proofErr w:type="spellStart"/>
      <w:r w:rsidRPr="00DF1ED0">
        <w:rPr>
          <w:rFonts w:ascii="Tahoma" w:hAnsi="Tahoma" w:cs="Tahoma"/>
        </w:rPr>
        <w:t>ihtarından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sonra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karşı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ihtar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çekilip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markanın</w:t>
      </w:r>
      <w:proofErr w:type="spellEnd"/>
      <w:r w:rsidRPr="00DF1ED0">
        <w:rPr>
          <w:rFonts w:ascii="Tahoma" w:hAnsi="Tahoma" w:cs="Tahoma"/>
        </w:rPr>
        <w:t xml:space="preserve"> 3 </w:t>
      </w:r>
      <w:proofErr w:type="spellStart"/>
      <w:r w:rsidRPr="00DF1ED0">
        <w:rPr>
          <w:rFonts w:ascii="Tahoma" w:hAnsi="Tahoma" w:cs="Tahoma"/>
        </w:rPr>
        <w:t>gün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içinde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yasal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sahibine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devri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talep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edilmiş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Selman G. </w:t>
      </w:r>
      <w:proofErr w:type="spellStart"/>
      <w:r w:rsidRPr="00DF1ED0">
        <w:rPr>
          <w:rFonts w:ascii="Tahoma" w:hAnsi="Tahoma" w:cs="Tahoma"/>
        </w:rPr>
        <w:t>oy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birliği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danışma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kurulundan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çıkarılmıştır</w:t>
      </w:r>
      <w:proofErr w:type="spellEnd"/>
      <w:r w:rsidRPr="00DF1ED0">
        <w:rPr>
          <w:rFonts w:ascii="Tahoma" w:hAnsi="Tahoma" w:cs="Tahoma"/>
        </w:rPr>
        <w:t>.</w:t>
      </w:r>
    </w:p>
    <w:p w:rsidR="00DF1ED0" w:rsidRPr="00DF1ED0" w:rsidRDefault="00DF1ED0" w:rsidP="00DF1ED0">
      <w:pPr>
        <w:jc w:val="both"/>
        <w:rPr>
          <w:rFonts w:ascii="Tahoma" w:hAnsi="Tahoma" w:cs="Tahoma"/>
        </w:rPr>
      </w:pPr>
    </w:p>
    <w:p w:rsidR="00DF1ED0" w:rsidRPr="00DF1ED0" w:rsidRDefault="00DF1ED0" w:rsidP="00DF1ED0">
      <w:pPr>
        <w:jc w:val="both"/>
        <w:rPr>
          <w:rFonts w:ascii="Tahoma" w:hAnsi="Tahoma" w:cs="Tahoma"/>
        </w:rPr>
      </w:pPr>
      <w:r w:rsidRPr="00DF1ED0">
        <w:rPr>
          <w:rFonts w:ascii="Tahoma" w:hAnsi="Tahoma" w:cs="Tahoma"/>
        </w:rPr>
        <w:t xml:space="preserve">2019’da </w:t>
      </w:r>
      <w:proofErr w:type="spellStart"/>
      <w:r w:rsidRPr="00DF1ED0">
        <w:rPr>
          <w:rFonts w:ascii="Tahoma" w:hAnsi="Tahoma" w:cs="Tahoma"/>
        </w:rPr>
        <w:t>Festivalin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ilham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kaynağı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Anadolu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dostluğunun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büyük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simgesi</w:t>
      </w:r>
      <w:proofErr w:type="spellEnd"/>
      <w:r w:rsidRPr="00DF1ED0">
        <w:rPr>
          <w:rFonts w:ascii="Tahoma" w:hAnsi="Tahoma" w:cs="Tahoma"/>
        </w:rPr>
        <w:t xml:space="preserve"> ‘</w:t>
      </w:r>
      <w:proofErr w:type="spellStart"/>
      <w:r w:rsidRPr="00DF1ED0">
        <w:rPr>
          <w:rFonts w:ascii="Tahoma" w:hAnsi="Tahoma" w:cs="Tahoma"/>
        </w:rPr>
        <w:t>Aşık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Veysel</w:t>
      </w:r>
      <w:proofErr w:type="spellEnd"/>
      <w:r w:rsidRPr="00DF1ED0">
        <w:rPr>
          <w:rFonts w:ascii="Tahoma" w:hAnsi="Tahoma" w:cs="Tahoma"/>
        </w:rPr>
        <w:t xml:space="preserve">’ </w:t>
      </w:r>
      <w:proofErr w:type="spellStart"/>
      <w:r w:rsidRPr="00DF1ED0">
        <w:rPr>
          <w:rFonts w:ascii="Tahoma" w:hAnsi="Tahoma" w:cs="Tahoma"/>
        </w:rPr>
        <w:t>olarak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belirlendi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Bugüne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kadar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Fethi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Gemuhluoğlu’nun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manevi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mirasının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zarar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görmemesi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adına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ilgili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konular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medya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iletişim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kanallarında</w:t>
      </w:r>
      <w:proofErr w:type="spellEnd"/>
      <w:r w:rsidRPr="00DF1ED0">
        <w:rPr>
          <w:rFonts w:ascii="Tahoma" w:hAnsi="Tahoma" w:cs="Tahoma"/>
        </w:rPr>
        <w:t xml:space="preserve"> festival </w:t>
      </w:r>
      <w:proofErr w:type="spellStart"/>
      <w:r w:rsidRPr="00DF1ED0">
        <w:rPr>
          <w:rFonts w:ascii="Tahoma" w:hAnsi="Tahoma" w:cs="Tahoma"/>
        </w:rPr>
        <w:t>ekibince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gündem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edilmemiş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ancak</w:t>
      </w:r>
      <w:proofErr w:type="spellEnd"/>
      <w:r w:rsidRPr="00DF1ED0">
        <w:rPr>
          <w:rFonts w:ascii="Tahoma" w:hAnsi="Tahoma" w:cs="Tahoma"/>
        </w:rPr>
        <w:t xml:space="preserve"> Selman G. </w:t>
      </w:r>
      <w:proofErr w:type="spellStart"/>
      <w:r w:rsidRPr="00DF1ED0">
        <w:rPr>
          <w:rFonts w:ascii="Tahoma" w:hAnsi="Tahoma" w:cs="Tahoma"/>
        </w:rPr>
        <w:t>kendisi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babası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saygıdeğer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Fethi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Gemuhluoğlu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ilgili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ilişkisi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kesilen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festivale</w:t>
      </w:r>
      <w:proofErr w:type="spellEnd"/>
      <w:r w:rsidRPr="00DF1ED0">
        <w:rPr>
          <w:rFonts w:ascii="Tahoma" w:hAnsi="Tahoma" w:cs="Tahoma"/>
        </w:rPr>
        <w:t xml:space="preserve"> her </w:t>
      </w:r>
      <w:proofErr w:type="spellStart"/>
      <w:r w:rsidRPr="00DF1ED0">
        <w:rPr>
          <w:rFonts w:ascii="Tahoma" w:hAnsi="Tahoma" w:cs="Tahoma"/>
        </w:rPr>
        <w:t>türlü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zararı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verebilmek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için</w:t>
      </w:r>
      <w:proofErr w:type="spellEnd"/>
      <w:r w:rsidRPr="00DF1ED0">
        <w:rPr>
          <w:rFonts w:ascii="Tahoma" w:hAnsi="Tahoma" w:cs="Tahoma"/>
        </w:rPr>
        <w:t xml:space="preserve"> festival </w:t>
      </w:r>
      <w:proofErr w:type="spellStart"/>
      <w:r w:rsidRPr="00DF1ED0">
        <w:rPr>
          <w:rFonts w:ascii="Tahoma" w:hAnsi="Tahoma" w:cs="Tahoma"/>
        </w:rPr>
        <w:t>paydaşlarına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bizzat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gitmiş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festivalin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kendi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malı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olduğunu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iddia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ederek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bakanlık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belediyeler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gibi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kamu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kurumlarının</w:t>
      </w:r>
      <w:proofErr w:type="spellEnd"/>
      <w:r w:rsidRPr="00DF1ED0">
        <w:rPr>
          <w:rFonts w:ascii="Tahoma" w:hAnsi="Tahoma" w:cs="Tahoma"/>
        </w:rPr>
        <w:t xml:space="preserve"> -</w:t>
      </w:r>
      <w:proofErr w:type="spellStart"/>
      <w:r w:rsidRPr="00DF1ED0">
        <w:rPr>
          <w:rFonts w:ascii="Tahoma" w:hAnsi="Tahoma" w:cs="Tahoma"/>
        </w:rPr>
        <w:t>aradaki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protokollere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rağmen</w:t>
      </w:r>
      <w:proofErr w:type="spellEnd"/>
      <w:r w:rsidRPr="00DF1ED0">
        <w:rPr>
          <w:rFonts w:ascii="Tahoma" w:hAnsi="Tahoma" w:cs="Tahoma"/>
        </w:rPr>
        <w:t xml:space="preserve">- </w:t>
      </w:r>
      <w:proofErr w:type="spellStart"/>
      <w:r w:rsidRPr="00DF1ED0">
        <w:rPr>
          <w:rFonts w:ascii="Tahoma" w:hAnsi="Tahoma" w:cs="Tahoma"/>
        </w:rPr>
        <w:t>festivale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verecekleri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destekleri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engellemeye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çalışmıştır</w:t>
      </w:r>
      <w:proofErr w:type="spellEnd"/>
      <w:r w:rsidRPr="00DF1ED0">
        <w:rPr>
          <w:rFonts w:ascii="Tahoma" w:hAnsi="Tahoma" w:cs="Tahoma"/>
        </w:rPr>
        <w:t xml:space="preserve">. Bu </w:t>
      </w:r>
      <w:proofErr w:type="spellStart"/>
      <w:r w:rsidRPr="00DF1ED0">
        <w:rPr>
          <w:rFonts w:ascii="Tahoma" w:hAnsi="Tahoma" w:cs="Tahoma"/>
        </w:rPr>
        <w:t>sebeple</w:t>
      </w:r>
      <w:proofErr w:type="spellEnd"/>
      <w:r w:rsidRPr="00DF1ED0">
        <w:rPr>
          <w:rFonts w:ascii="Tahoma" w:hAnsi="Tahoma" w:cs="Tahoma"/>
        </w:rPr>
        <w:t xml:space="preserve"> Selman </w:t>
      </w:r>
      <w:proofErr w:type="spellStart"/>
      <w:r w:rsidRPr="00DF1ED0">
        <w:rPr>
          <w:rFonts w:ascii="Tahoma" w:hAnsi="Tahoma" w:cs="Tahoma"/>
        </w:rPr>
        <w:t>G.’nin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festivalimizle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hiçbir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irtibatının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kalmadığını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Uluslararası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Dostluk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Kısa</w:t>
      </w:r>
      <w:proofErr w:type="spellEnd"/>
      <w:r w:rsidRPr="00DF1ED0">
        <w:rPr>
          <w:rFonts w:ascii="Tahoma" w:hAnsi="Tahoma" w:cs="Tahoma"/>
        </w:rPr>
        <w:t xml:space="preserve"> Film </w:t>
      </w:r>
      <w:proofErr w:type="spellStart"/>
      <w:r w:rsidRPr="00DF1ED0">
        <w:rPr>
          <w:rFonts w:ascii="Tahoma" w:hAnsi="Tahoma" w:cs="Tahoma"/>
        </w:rPr>
        <w:t>Festivali’nin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yıl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Aşık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Veysel’in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anısına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kurmuş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olduğumuz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İstanbul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Sanat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Paylaşım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Derneği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tarafından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yapılacağını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lastRenderedPageBreak/>
        <w:t>ve</w:t>
      </w:r>
      <w:proofErr w:type="spellEnd"/>
      <w:r w:rsidRPr="00DF1ED0">
        <w:rPr>
          <w:rFonts w:ascii="Tahoma" w:hAnsi="Tahoma" w:cs="Tahoma"/>
        </w:rPr>
        <w:t xml:space="preserve"> Selman </w:t>
      </w:r>
      <w:proofErr w:type="spellStart"/>
      <w:proofErr w:type="gramStart"/>
      <w:r w:rsidRPr="00DF1ED0">
        <w:rPr>
          <w:rFonts w:ascii="Tahoma" w:hAnsi="Tahoma" w:cs="Tahoma"/>
        </w:rPr>
        <w:t>G.’nin</w:t>
      </w:r>
      <w:proofErr w:type="spellEnd"/>
      <w:proofErr w:type="gram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festivale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verdiği</w:t>
      </w:r>
      <w:proofErr w:type="spellEnd"/>
      <w:r w:rsidRPr="00DF1ED0">
        <w:rPr>
          <w:rFonts w:ascii="Tahoma" w:hAnsi="Tahoma" w:cs="Tahoma"/>
        </w:rPr>
        <w:t>/</w:t>
      </w:r>
      <w:proofErr w:type="spellStart"/>
      <w:r w:rsidRPr="00DF1ED0">
        <w:rPr>
          <w:rFonts w:ascii="Tahoma" w:hAnsi="Tahoma" w:cs="Tahoma"/>
        </w:rPr>
        <w:t>vereceği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maddi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manevi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zararlardan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dolayı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hukuki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sürecin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başlatıldığını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duyurmak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isteriz</w:t>
      </w:r>
      <w:proofErr w:type="spellEnd"/>
      <w:r w:rsidRPr="00DF1ED0">
        <w:rPr>
          <w:rFonts w:ascii="Tahoma" w:hAnsi="Tahoma" w:cs="Tahoma"/>
        </w:rPr>
        <w:t>.</w:t>
      </w:r>
    </w:p>
    <w:p w:rsidR="00DF1ED0" w:rsidRPr="00DF1ED0" w:rsidRDefault="00DF1ED0" w:rsidP="00DF1ED0">
      <w:pPr>
        <w:jc w:val="both"/>
        <w:rPr>
          <w:rFonts w:ascii="Tahoma" w:hAnsi="Tahoma" w:cs="Tahoma"/>
        </w:rPr>
      </w:pPr>
    </w:p>
    <w:p w:rsidR="00DF1ED0" w:rsidRPr="00DF1ED0" w:rsidRDefault="00DF1ED0" w:rsidP="00DF1ED0">
      <w:pPr>
        <w:jc w:val="both"/>
        <w:rPr>
          <w:rFonts w:ascii="Tahoma" w:hAnsi="Tahoma" w:cs="Tahoma"/>
        </w:rPr>
      </w:pPr>
      <w:proofErr w:type="spellStart"/>
      <w:r w:rsidRPr="00DF1ED0">
        <w:rPr>
          <w:rFonts w:ascii="Tahoma" w:hAnsi="Tahoma" w:cs="Tahoma"/>
        </w:rPr>
        <w:t>Uluslararası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Dostluk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Kısa</w:t>
      </w:r>
      <w:proofErr w:type="spellEnd"/>
      <w:r w:rsidRPr="00DF1ED0">
        <w:rPr>
          <w:rFonts w:ascii="Tahoma" w:hAnsi="Tahoma" w:cs="Tahoma"/>
        </w:rPr>
        <w:t xml:space="preserve"> Film </w:t>
      </w:r>
      <w:proofErr w:type="spellStart"/>
      <w:r w:rsidRPr="00DF1ED0">
        <w:rPr>
          <w:rFonts w:ascii="Tahoma" w:hAnsi="Tahoma" w:cs="Tahoma"/>
        </w:rPr>
        <w:t>Festivali</w:t>
      </w:r>
      <w:proofErr w:type="spellEnd"/>
      <w:r w:rsidRPr="00DF1ED0">
        <w:rPr>
          <w:rFonts w:ascii="Tahoma" w:hAnsi="Tahoma" w:cs="Tahoma"/>
        </w:rPr>
        <w:t xml:space="preserve"> (International Amity Short Film Festival) </w:t>
      </w:r>
      <w:proofErr w:type="spellStart"/>
      <w:r w:rsidRPr="00DF1ED0">
        <w:rPr>
          <w:rFonts w:ascii="Tahoma" w:hAnsi="Tahoma" w:cs="Tahoma"/>
        </w:rPr>
        <w:t>olarak</w:t>
      </w:r>
      <w:proofErr w:type="spellEnd"/>
      <w:r w:rsidRPr="00DF1ED0">
        <w:rPr>
          <w:rFonts w:ascii="Tahoma" w:hAnsi="Tahoma" w:cs="Tahoma"/>
        </w:rPr>
        <w:t xml:space="preserve">; ilk </w:t>
      </w:r>
      <w:proofErr w:type="spellStart"/>
      <w:r w:rsidRPr="00DF1ED0">
        <w:rPr>
          <w:rFonts w:ascii="Tahoma" w:hAnsi="Tahoma" w:cs="Tahoma"/>
        </w:rPr>
        <w:t>günden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itibaren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başta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sanatsal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eserlerin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özgünlüğüne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özgürlüğüne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sonrasında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hür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düşünceye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dostluğa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inandık</w:t>
      </w:r>
      <w:proofErr w:type="spellEnd"/>
      <w:r w:rsidRPr="00DF1ED0">
        <w:rPr>
          <w:rFonts w:ascii="Tahoma" w:hAnsi="Tahoma" w:cs="Tahoma"/>
        </w:rPr>
        <w:t xml:space="preserve">. Bu </w:t>
      </w:r>
      <w:proofErr w:type="spellStart"/>
      <w:r w:rsidRPr="00DF1ED0">
        <w:rPr>
          <w:rFonts w:ascii="Tahoma" w:hAnsi="Tahoma" w:cs="Tahoma"/>
        </w:rPr>
        <w:t>niyetle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ortaya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çıkan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eserleri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sinema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severlere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ulaştırmak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için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yola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çıktık</w:t>
      </w:r>
      <w:proofErr w:type="spellEnd"/>
      <w:r w:rsidRPr="00DF1ED0">
        <w:rPr>
          <w:rFonts w:ascii="Tahoma" w:hAnsi="Tahoma" w:cs="Tahoma"/>
        </w:rPr>
        <w:t xml:space="preserve">. Bu </w:t>
      </w:r>
      <w:proofErr w:type="spellStart"/>
      <w:r w:rsidRPr="00DF1ED0">
        <w:rPr>
          <w:rFonts w:ascii="Tahoma" w:hAnsi="Tahoma" w:cs="Tahoma"/>
        </w:rPr>
        <w:t>yolda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despotluğu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sansürü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dayatan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bilhassa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kısafilmci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dostlarımızın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sanatsal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tecrübesi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aşikar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ön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jürimizin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diğer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danışma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kurulu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üyelerimizin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hakkına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girmeye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çalışan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hiçbir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anlayışın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yanında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olmadık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olmayız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Ülkemiz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ancak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samimi</w:t>
      </w:r>
      <w:proofErr w:type="spellEnd"/>
      <w:r w:rsidRPr="00DF1ED0">
        <w:rPr>
          <w:rFonts w:ascii="Tahoma" w:hAnsi="Tahoma" w:cs="Tahoma"/>
        </w:rPr>
        <w:t xml:space="preserve">, </w:t>
      </w:r>
      <w:proofErr w:type="spellStart"/>
      <w:r w:rsidRPr="00DF1ED0">
        <w:rPr>
          <w:rFonts w:ascii="Tahoma" w:hAnsi="Tahoma" w:cs="Tahoma"/>
        </w:rPr>
        <w:t>dürüst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ve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ilkeli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sanat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organizasyonlarının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çatısı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altında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yükselecektir</w:t>
      </w:r>
      <w:proofErr w:type="spellEnd"/>
      <w:r w:rsidRPr="00DF1ED0">
        <w:rPr>
          <w:rFonts w:ascii="Tahoma" w:hAnsi="Tahoma" w:cs="Tahoma"/>
        </w:rPr>
        <w:t xml:space="preserve">. </w:t>
      </w:r>
      <w:proofErr w:type="spellStart"/>
      <w:r w:rsidRPr="00DF1ED0">
        <w:rPr>
          <w:rFonts w:ascii="Tahoma" w:hAnsi="Tahoma" w:cs="Tahoma"/>
        </w:rPr>
        <w:t>Biliyoruz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ki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Fethi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Gemuhluoğlu’nun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dostluk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anlayışı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da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buna</w:t>
      </w:r>
      <w:proofErr w:type="spellEnd"/>
      <w:r w:rsidRPr="00DF1ED0">
        <w:rPr>
          <w:rFonts w:ascii="Tahoma" w:hAnsi="Tahoma" w:cs="Tahoma"/>
        </w:rPr>
        <w:t xml:space="preserve"> </w:t>
      </w:r>
      <w:proofErr w:type="spellStart"/>
      <w:r w:rsidRPr="00DF1ED0">
        <w:rPr>
          <w:rFonts w:ascii="Tahoma" w:hAnsi="Tahoma" w:cs="Tahoma"/>
        </w:rPr>
        <w:t>yöneliktir</w:t>
      </w:r>
      <w:proofErr w:type="spellEnd"/>
      <w:r w:rsidRPr="00DF1ED0">
        <w:rPr>
          <w:rFonts w:ascii="Tahoma" w:hAnsi="Tahoma" w:cs="Tahoma"/>
        </w:rPr>
        <w:t xml:space="preserve">. </w:t>
      </w:r>
    </w:p>
    <w:p w:rsidR="00DF1ED0" w:rsidRPr="00DF1ED0" w:rsidRDefault="00DF1ED0" w:rsidP="00DF1ED0">
      <w:pPr>
        <w:jc w:val="both"/>
        <w:rPr>
          <w:rFonts w:ascii="Tahoma" w:hAnsi="Tahoma" w:cs="Tahoma"/>
        </w:rPr>
      </w:pPr>
    </w:p>
    <w:p w:rsidR="00DF1ED0" w:rsidRPr="00DF1ED0" w:rsidRDefault="00DF1ED0" w:rsidP="00DF1ED0">
      <w:pPr>
        <w:jc w:val="right"/>
        <w:rPr>
          <w:rFonts w:ascii="Tahoma" w:hAnsi="Tahoma" w:cs="Tahoma"/>
          <w:b/>
        </w:rPr>
      </w:pPr>
      <w:r w:rsidRPr="00DF1ED0">
        <w:rPr>
          <w:rFonts w:ascii="Tahoma" w:hAnsi="Tahoma" w:cs="Tahoma"/>
        </w:rPr>
        <w:tab/>
      </w:r>
      <w:r w:rsidRPr="00DF1ED0">
        <w:rPr>
          <w:rFonts w:ascii="Tahoma" w:hAnsi="Tahoma" w:cs="Tahoma"/>
        </w:rPr>
        <w:tab/>
      </w:r>
      <w:r w:rsidRPr="00DF1ED0">
        <w:rPr>
          <w:rFonts w:ascii="Tahoma" w:hAnsi="Tahoma" w:cs="Tahoma"/>
        </w:rPr>
        <w:tab/>
      </w:r>
      <w:r w:rsidRPr="00DF1ED0">
        <w:rPr>
          <w:rFonts w:ascii="Tahoma" w:hAnsi="Tahoma" w:cs="Tahoma"/>
        </w:rPr>
        <w:tab/>
      </w:r>
      <w:r w:rsidRPr="00DF1ED0">
        <w:rPr>
          <w:rFonts w:ascii="Tahoma" w:hAnsi="Tahoma" w:cs="Tahoma"/>
        </w:rPr>
        <w:tab/>
      </w:r>
      <w:proofErr w:type="spellStart"/>
      <w:r w:rsidRPr="00DF1ED0">
        <w:rPr>
          <w:rFonts w:ascii="Tahoma" w:hAnsi="Tahoma" w:cs="Tahoma"/>
          <w:b/>
        </w:rPr>
        <w:t>Uluslararası</w:t>
      </w:r>
      <w:proofErr w:type="spellEnd"/>
      <w:r w:rsidRPr="00DF1ED0">
        <w:rPr>
          <w:rFonts w:ascii="Tahoma" w:hAnsi="Tahoma" w:cs="Tahoma"/>
          <w:b/>
        </w:rPr>
        <w:t xml:space="preserve"> </w:t>
      </w:r>
      <w:proofErr w:type="spellStart"/>
      <w:r w:rsidRPr="00DF1ED0">
        <w:rPr>
          <w:rFonts w:ascii="Tahoma" w:hAnsi="Tahoma" w:cs="Tahoma"/>
          <w:b/>
        </w:rPr>
        <w:t>Dostluk</w:t>
      </w:r>
      <w:proofErr w:type="spellEnd"/>
      <w:r w:rsidRPr="00DF1ED0">
        <w:rPr>
          <w:rFonts w:ascii="Tahoma" w:hAnsi="Tahoma" w:cs="Tahoma"/>
          <w:b/>
        </w:rPr>
        <w:t xml:space="preserve"> </w:t>
      </w:r>
      <w:proofErr w:type="spellStart"/>
      <w:r w:rsidRPr="00DF1ED0">
        <w:rPr>
          <w:rFonts w:ascii="Tahoma" w:hAnsi="Tahoma" w:cs="Tahoma"/>
          <w:b/>
        </w:rPr>
        <w:t>Kısa</w:t>
      </w:r>
      <w:proofErr w:type="spellEnd"/>
      <w:r w:rsidRPr="00DF1ED0">
        <w:rPr>
          <w:rFonts w:ascii="Tahoma" w:hAnsi="Tahoma" w:cs="Tahoma"/>
          <w:b/>
        </w:rPr>
        <w:t xml:space="preserve"> Film </w:t>
      </w:r>
      <w:proofErr w:type="spellStart"/>
      <w:r w:rsidRPr="00DF1ED0">
        <w:rPr>
          <w:rFonts w:ascii="Tahoma" w:hAnsi="Tahoma" w:cs="Tahoma"/>
          <w:b/>
        </w:rPr>
        <w:t>Festivali</w:t>
      </w:r>
      <w:proofErr w:type="spellEnd"/>
      <w:r w:rsidRPr="00DF1ED0">
        <w:rPr>
          <w:rFonts w:ascii="Tahoma" w:hAnsi="Tahoma" w:cs="Tahoma"/>
          <w:b/>
        </w:rPr>
        <w:t xml:space="preserve"> </w:t>
      </w:r>
      <w:proofErr w:type="spellStart"/>
      <w:r w:rsidRPr="00DF1ED0">
        <w:rPr>
          <w:rFonts w:ascii="Tahoma" w:hAnsi="Tahoma" w:cs="Tahoma"/>
          <w:b/>
        </w:rPr>
        <w:t>Yönetimi</w:t>
      </w:r>
      <w:proofErr w:type="spellEnd"/>
    </w:p>
    <w:p w:rsidR="00AF65DD" w:rsidRPr="00DF1ED0" w:rsidRDefault="00AF65DD" w:rsidP="00DF1ED0">
      <w:pPr>
        <w:spacing w:line="288" w:lineRule="auto"/>
        <w:jc w:val="center"/>
        <w:rPr>
          <w:rFonts w:asciiTheme="majorHAnsi" w:eastAsia="Arial" w:hAnsiTheme="majorHAnsi" w:cs="Arial"/>
          <w:b/>
          <w:color w:val="222222"/>
          <w:highlight w:val="yellow"/>
          <w:lang w:val="tr-TR"/>
        </w:rPr>
      </w:pPr>
    </w:p>
    <w:sectPr w:rsidR="00AF65DD" w:rsidRPr="00DF1ED0" w:rsidSect="00B33E6B">
      <w:headerReference w:type="default" r:id="rId8"/>
      <w:pgSz w:w="11900" w:h="16840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D5" w:rsidRDefault="00A309D5" w:rsidP="000B7393">
      <w:r>
        <w:separator/>
      </w:r>
    </w:p>
  </w:endnote>
  <w:endnote w:type="continuationSeparator" w:id="0">
    <w:p w:rsidR="00A309D5" w:rsidRDefault="00A309D5" w:rsidP="000B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D5" w:rsidRDefault="00A309D5" w:rsidP="000B7393">
      <w:r>
        <w:separator/>
      </w:r>
    </w:p>
  </w:footnote>
  <w:footnote w:type="continuationSeparator" w:id="0">
    <w:p w:rsidR="00A309D5" w:rsidRDefault="00A309D5" w:rsidP="000B7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93" w:rsidRDefault="001A6399" w:rsidP="001A639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393" w:rsidRDefault="000B739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şık Tuncel">
    <w15:presenceInfo w15:providerId="None" w15:userId="Işık Tunc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DD"/>
    <w:rsid w:val="00001014"/>
    <w:rsid w:val="00003F42"/>
    <w:rsid w:val="00012AE8"/>
    <w:rsid w:val="0001316C"/>
    <w:rsid w:val="00014129"/>
    <w:rsid w:val="00090DA1"/>
    <w:rsid w:val="000B7393"/>
    <w:rsid w:val="00121DBE"/>
    <w:rsid w:val="00126B8C"/>
    <w:rsid w:val="001603E3"/>
    <w:rsid w:val="001850A6"/>
    <w:rsid w:val="0019351A"/>
    <w:rsid w:val="001A6399"/>
    <w:rsid w:val="001B2530"/>
    <w:rsid w:val="001D669E"/>
    <w:rsid w:val="001E5D24"/>
    <w:rsid w:val="002309DF"/>
    <w:rsid w:val="00247CFC"/>
    <w:rsid w:val="0028286C"/>
    <w:rsid w:val="002A4A5C"/>
    <w:rsid w:val="002C0A30"/>
    <w:rsid w:val="002C762E"/>
    <w:rsid w:val="002D666D"/>
    <w:rsid w:val="002E1E8C"/>
    <w:rsid w:val="002E2F72"/>
    <w:rsid w:val="003179F0"/>
    <w:rsid w:val="00317FF9"/>
    <w:rsid w:val="003260C9"/>
    <w:rsid w:val="00366D91"/>
    <w:rsid w:val="00367543"/>
    <w:rsid w:val="0038076A"/>
    <w:rsid w:val="00395021"/>
    <w:rsid w:val="003B5943"/>
    <w:rsid w:val="003C2E40"/>
    <w:rsid w:val="003C625F"/>
    <w:rsid w:val="003D6546"/>
    <w:rsid w:val="003F54E4"/>
    <w:rsid w:val="004232CB"/>
    <w:rsid w:val="004302EE"/>
    <w:rsid w:val="00436E3E"/>
    <w:rsid w:val="0045419C"/>
    <w:rsid w:val="00495320"/>
    <w:rsid w:val="00496551"/>
    <w:rsid w:val="004A1E9A"/>
    <w:rsid w:val="004A2A4F"/>
    <w:rsid w:val="004C599B"/>
    <w:rsid w:val="0053149D"/>
    <w:rsid w:val="005435B9"/>
    <w:rsid w:val="00571643"/>
    <w:rsid w:val="005C06CE"/>
    <w:rsid w:val="005C6900"/>
    <w:rsid w:val="005D5A6C"/>
    <w:rsid w:val="006229E9"/>
    <w:rsid w:val="00631E97"/>
    <w:rsid w:val="00636266"/>
    <w:rsid w:val="00674575"/>
    <w:rsid w:val="00682FCB"/>
    <w:rsid w:val="006A52F7"/>
    <w:rsid w:val="006B0992"/>
    <w:rsid w:val="006C701F"/>
    <w:rsid w:val="006D0955"/>
    <w:rsid w:val="006D37B9"/>
    <w:rsid w:val="006E3A60"/>
    <w:rsid w:val="00735768"/>
    <w:rsid w:val="007A505D"/>
    <w:rsid w:val="007B6C7A"/>
    <w:rsid w:val="007C1639"/>
    <w:rsid w:val="007F59FF"/>
    <w:rsid w:val="0081213E"/>
    <w:rsid w:val="008B4DCB"/>
    <w:rsid w:val="008C4F56"/>
    <w:rsid w:val="008D63BB"/>
    <w:rsid w:val="0093477A"/>
    <w:rsid w:val="009B4272"/>
    <w:rsid w:val="009C128E"/>
    <w:rsid w:val="009D6C8B"/>
    <w:rsid w:val="009E0C52"/>
    <w:rsid w:val="009F53C0"/>
    <w:rsid w:val="009F6938"/>
    <w:rsid w:val="009F6F4C"/>
    <w:rsid w:val="00A159F1"/>
    <w:rsid w:val="00A309D5"/>
    <w:rsid w:val="00A4744D"/>
    <w:rsid w:val="00A54C6F"/>
    <w:rsid w:val="00A83117"/>
    <w:rsid w:val="00AA1A09"/>
    <w:rsid w:val="00AB4AB1"/>
    <w:rsid w:val="00AD2E81"/>
    <w:rsid w:val="00AE7DA4"/>
    <w:rsid w:val="00AF28FC"/>
    <w:rsid w:val="00AF65DD"/>
    <w:rsid w:val="00B0549F"/>
    <w:rsid w:val="00B33AD9"/>
    <w:rsid w:val="00B33E6B"/>
    <w:rsid w:val="00B74812"/>
    <w:rsid w:val="00B94AFA"/>
    <w:rsid w:val="00BB3774"/>
    <w:rsid w:val="00BC0CC8"/>
    <w:rsid w:val="00BC5C81"/>
    <w:rsid w:val="00C12A7A"/>
    <w:rsid w:val="00C134B5"/>
    <w:rsid w:val="00C51672"/>
    <w:rsid w:val="00C5413D"/>
    <w:rsid w:val="00C94B97"/>
    <w:rsid w:val="00D07D50"/>
    <w:rsid w:val="00D16447"/>
    <w:rsid w:val="00D226A0"/>
    <w:rsid w:val="00D27E21"/>
    <w:rsid w:val="00D34040"/>
    <w:rsid w:val="00DE4B2E"/>
    <w:rsid w:val="00DE5745"/>
    <w:rsid w:val="00DF1ED0"/>
    <w:rsid w:val="00F00DE7"/>
    <w:rsid w:val="00F01174"/>
    <w:rsid w:val="00F24172"/>
    <w:rsid w:val="00F426FB"/>
    <w:rsid w:val="00F46299"/>
    <w:rsid w:val="00F64769"/>
    <w:rsid w:val="00F8629D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B9"/>
    <w:rPr>
      <w:rFonts w:ascii="Times New Roman" w:hAnsi="Times New Roman" w:cs="Times New Roman"/>
      <w:lang w:val="en-US"/>
    </w:rPr>
  </w:style>
  <w:style w:type="paragraph" w:styleId="Balk1">
    <w:name w:val="heading 1"/>
    <w:basedOn w:val="Normal"/>
    <w:next w:val="Normal"/>
    <w:rsid w:val="00FF0479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val="tr-TR"/>
    </w:rPr>
  </w:style>
  <w:style w:type="paragraph" w:styleId="Balk2">
    <w:name w:val="heading 2"/>
    <w:basedOn w:val="Normal"/>
    <w:next w:val="Normal"/>
    <w:rsid w:val="00FF0479"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  <w:lang w:val="tr-TR"/>
    </w:rPr>
  </w:style>
  <w:style w:type="paragraph" w:styleId="Balk3">
    <w:name w:val="heading 3"/>
    <w:basedOn w:val="Normal"/>
    <w:next w:val="Normal"/>
    <w:rsid w:val="00FF0479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  <w:lang w:val="tr-TR"/>
    </w:rPr>
  </w:style>
  <w:style w:type="paragraph" w:styleId="Balk4">
    <w:name w:val="heading 4"/>
    <w:basedOn w:val="Normal"/>
    <w:next w:val="Normal"/>
    <w:rsid w:val="00FF0479"/>
    <w:pPr>
      <w:keepNext/>
      <w:keepLines/>
      <w:spacing w:before="240" w:after="40"/>
      <w:outlineLvl w:val="3"/>
    </w:pPr>
    <w:rPr>
      <w:rFonts w:ascii="Calibri" w:hAnsi="Calibri" w:cs="Calibri"/>
      <w:b/>
      <w:lang w:val="tr-TR"/>
    </w:rPr>
  </w:style>
  <w:style w:type="paragraph" w:styleId="Balk5">
    <w:name w:val="heading 5"/>
    <w:basedOn w:val="Normal"/>
    <w:next w:val="Normal"/>
    <w:rsid w:val="00FF0479"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  <w:lang w:val="tr-TR"/>
    </w:rPr>
  </w:style>
  <w:style w:type="paragraph" w:styleId="Balk6">
    <w:name w:val="heading 6"/>
    <w:basedOn w:val="Normal"/>
    <w:next w:val="Normal"/>
    <w:rsid w:val="00FF0479"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FF0479"/>
    <w:pPr>
      <w:keepNext/>
      <w:keepLines/>
      <w:spacing w:before="480" w:after="120"/>
    </w:pPr>
    <w:rPr>
      <w:rFonts w:ascii="Calibri" w:hAnsi="Calibri" w:cs="Calibri"/>
      <w:b/>
      <w:sz w:val="72"/>
      <w:szCs w:val="72"/>
      <w:lang w:val="tr-TR"/>
    </w:rPr>
  </w:style>
  <w:style w:type="paragraph" w:styleId="AltKonuBal">
    <w:name w:val="Subtitle"/>
    <w:basedOn w:val="Normal"/>
    <w:next w:val="Normal"/>
    <w:rsid w:val="00FF04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tr-TR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72"/>
    <w:pPr>
      <w:spacing w:before="100" w:beforeAutospacing="1" w:after="100" w:afterAutospacing="1"/>
    </w:pPr>
  </w:style>
  <w:style w:type="character" w:customStyle="1" w:styleId="yok">
    <w:name w:val="yok"/>
    <w:basedOn w:val="VarsaylanParagrafYazTipi"/>
    <w:rsid w:val="009B4272"/>
  </w:style>
  <w:style w:type="character" w:customStyle="1" w:styleId="s2">
    <w:name w:val="s2"/>
    <w:basedOn w:val="VarsaylanParagrafYazTipi"/>
    <w:rsid w:val="00DE4B2E"/>
  </w:style>
  <w:style w:type="paragraph" w:customStyle="1" w:styleId="p3">
    <w:name w:val="p3"/>
    <w:basedOn w:val="Normal"/>
    <w:rsid w:val="000141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99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B9"/>
    <w:rPr>
      <w:rFonts w:ascii="Times New Roman" w:hAnsi="Times New Roman" w:cs="Times New Roman"/>
      <w:lang w:val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val="tr-TR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  <w:lang w:val="tr-TR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  <w:lang w:val="tr-TR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libri" w:hAnsi="Calibri" w:cs="Calibri"/>
      <w:b/>
      <w:lang w:val="tr-TR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  <w:lang w:val="tr-TR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rFonts w:ascii="Calibri" w:hAnsi="Calibri" w:cs="Calibri"/>
      <w:b/>
      <w:sz w:val="72"/>
      <w:szCs w:val="72"/>
      <w:lang w:val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tr-TR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72"/>
    <w:pPr>
      <w:spacing w:before="100" w:beforeAutospacing="1" w:after="100" w:afterAutospacing="1"/>
    </w:pPr>
  </w:style>
  <w:style w:type="character" w:customStyle="1" w:styleId="yok">
    <w:name w:val="yok"/>
    <w:basedOn w:val="VarsaylanParagrafYazTipi"/>
    <w:rsid w:val="009B4272"/>
  </w:style>
  <w:style w:type="character" w:customStyle="1" w:styleId="s2">
    <w:name w:val="s2"/>
    <w:basedOn w:val="VarsaylanParagrafYazTipi"/>
    <w:rsid w:val="00DE4B2E"/>
  </w:style>
  <w:style w:type="paragraph" w:customStyle="1" w:styleId="p3">
    <w:name w:val="p3"/>
    <w:basedOn w:val="Normal"/>
    <w:rsid w:val="000141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9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B2B6-EF98-47D0-9B5D-0491D09A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Lorbi PR</dc:creator>
  <cp:lastModifiedBy>Lorelei</cp:lastModifiedBy>
  <cp:revision>31</cp:revision>
  <dcterms:created xsi:type="dcterms:W3CDTF">2019-08-09T11:51:00Z</dcterms:created>
  <dcterms:modified xsi:type="dcterms:W3CDTF">2019-11-27T19:04:00Z</dcterms:modified>
</cp:coreProperties>
</file>