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1C" w:rsidRPr="00D0701C" w:rsidRDefault="00D0701C" w:rsidP="00D0701C">
      <w:pPr>
        <w:pStyle w:val="AralkYok"/>
        <w:rPr>
          <w:b/>
          <w:bCs/>
          <w:sz w:val="40"/>
          <w:szCs w:val="40"/>
        </w:rPr>
      </w:pPr>
      <w:r w:rsidRPr="00D0701C">
        <w:rPr>
          <w:b/>
          <w:bCs/>
          <w:sz w:val="40"/>
          <w:szCs w:val="40"/>
        </w:rPr>
        <w:t xml:space="preserve">Boğaziçi Film Festivali'nden Festival </w:t>
      </w:r>
      <w:proofErr w:type="spellStart"/>
      <w:r w:rsidRPr="00D0701C">
        <w:rPr>
          <w:b/>
          <w:bCs/>
          <w:sz w:val="40"/>
          <w:szCs w:val="40"/>
        </w:rPr>
        <w:t>Scope</w:t>
      </w:r>
      <w:proofErr w:type="spellEnd"/>
      <w:r w:rsidRPr="00D0701C">
        <w:rPr>
          <w:b/>
          <w:bCs/>
          <w:sz w:val="40"/>
          <w:szCs w:val="40"/>
        </w:rPr>
        <w:t xml:space="preserve"> ile İş Birliği</w:t>
      </w:r>
    </w:p>
    <w:p w:rsidR="00D0701C" w:rsidRPr="00D0701C" w:rsidRDefault="00D0701C" w:rsidP="00D0701C">
      <w:pPr>
        <w:pStyle w:val="AralkYok"/>
        <w:rPr>
          <w:sz w:val="24"/>
          <w:szCs w:val="24"/>
        </w:rPr>
      </w:pPr>
    </w:p>
    <w:p w:rsidR="00D0701C" w:rsidRPr="00D0701C" w:rsidRDefault="00D0701C" w:rsidP="00D0701C">
      <w:pPr>
        <w:pStyle w:val="AralkYok"/>
        <w:rPr>
          <w:sz w:val="24"/>
          <w:szCs w:val="24"/>
        </w:rPr>
      </w:pPr>
      <w:r w:rsidRPr="00D0701C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0701C">
        <w:rPr>
          <w:sz w:val="24"/>
          <w:szCs w:val="24"/>
        </w:rPr>
        <w:t xml:space="preserve">C. Kültür ve Turizm Bakanlığı Sinema Genel Müdürlüğü’nün katkıları, Kurumsal İş Ortağı TRT ile Global İletişim Ortağı Anadolu Ajansı'nın destekleriyle; Uluslararası Boğaziçi Sinema Derneği tarafından 18-25 Ekim tarihleri arasında yedinci kez düzenlenecek Boğaziçi Film Festivali, film profesyonellerinin yakından takip ettiği Festival </w:t>
      </w:r>
      <w:proofErr w:type="spellStart"/>
      <w:r w:rsidRPr="00D0701C">
        <w:rPr>
          <w:sz w:val="24"/>
          <w:szCs w:val="24"/>
        </w:rPr>
        <w:t>Scope</w:t>
      </w:r>
      <w:proofErr w:type="spellEnd"/>
      <w:r w:rsidRPr="00D0701C">
        <w:rPr>
          <w:sz w:val="24"/>
          <w:szCs w:val="24"/>
        </w:rPr>
        <w:t xml:space="preserve"> ile iş birliği sağladı.</w:t>
      </w:r>
    </w:p>
    <w:p w:rsidR="00D0701C" w:rsidRPr="00D0701C" w:rsidRDefault="00D0701C" w:rsidP="00D0701C">
      <w:pPr>
        <w:pStyle w:val="AralkYok"/>
        <w:rPr>
          <w:sz w:val="24"/>
          <w:szCs w:val="24"/>
        </w:rPr>
      </w:pPr>
    </w:p>
    <w:p w:rsidR="00D0701C" w:rsidRPr="00D0701C" w:rsidRDefault="00D0701C" w:rsidP="00D0701C">
      <w:pPr>
        <w:pStyle w:val="AralkYok"/>
        <w:rPr>
          <w:sz w:val="24"/>
          <w:szCs w:val="24"/>
        </w:rPr>
      </w:pPr>
      <w:r w:rsidRPr="00D0701C">
        <w:rPr>
          <w:sz w:val="24"/>
          <w:szCs w:val="24"/>
        </w:rPr>
        <w:t xml:space="preserve">Her yıl farklı yeniliklere imza atan Boğaziçi Film Festivali’nin, dünyanın en iyi film festivallerindeki filmleri izlemek isteyenlerin platformu Festival </w:t>
      </w:r>
      <w:proofErr w:type="spellStart"/>
      <w:r w:rsidRPr="00D0701C">
        <w:rPr>
          <w:sz w:val="24"/>
          <w:szCs w:val="24"/>
        </w:rPr>
        <w:t>Scople</w:t>
      </w:r>
      <w:proofErr w:type="spellEnd"/>
      <w:r w:rsidRPr="00D0701C">
        <w:rPr>
          <w:sz w:val="24"/>
          <w:szCs w:val="24"/>
        </w:rPr>
        <w:t xml:space="preserve"> ile olan iş birliğinde, Festivalin bu yılki programında yer alacak filmler ile </w:t>
      </w:r>
      <w:proofErr w:type="spellStart"/>
      <w:r w:rsidRPr="00D0701C">
        <w:rPr>
          <w:sz w:val="24"/>
          <w:szCs w:val="24"/>
        </w:rPr>
        <w:t>Bosphorus</w:t>
      </w:r>
      <w:proofErr w:type="spellEnd"/>
      <w:r w:rsidRPr="00D0701C">
        <w:rPr>
          <w:sz w:val="24"/>
          <w:szCs w:val="24"/>
        </w:rPr>
        <w:t xml:space="preserve"> Film </w:t>
      </w:r>
      <w:proofErr w:type="spellStart"/>
      <w:r w:rsidRPr="00D0701C">
        <w:rPr>
          <w:sz w:val="24"/>
          <w:szCs w:val="24"/>
        </w:rPr>
        <w:t>Lab’a</w:t>
      </w:r>
      <w:proofErr w:type="spellEnd"/>
      <w:r w:rsidRPr="00D0701C">
        <w:rPr>
          <w:sz w:val="24"/>
          <w:szCs w:val="24"/>
        </w:rPr>
        <w:t xml:space="preserve"> seçilen yapım aşamasındaki projeler dünyanın dört bir yanındaki </w:t>
      </w:r>
      <w:proofErr w:type="spellStart"/>
      <w:r w:rsidRPr="00D0701C">
        <w:rPr>
          <w:sz w:val="24"/>
          <w:szCs w:val="24"/>
        </w:rPr>
        <w:t>sinefiller</w:t>
      </w:r>
      <w:proofErr w:type="spellEnd"/>
      <w:r w:rsidRPr="00D0701C">
        <w:rPr>
          <w:sz w:val="24"/>
          <w:szCs w:val="24"/>
        </w:rPr>
        <w:t>, festival programcıları ve film profesyonelleri ile online platform sayesinde buluşacak.</w:t>
      </w:r>
    </w:p>
    <w:p w:rsidR="00D0701C" w:rsidRPr="00D0701C" w:rsidRDefault="00D0701C" w:rsidP="00D0701C">
      <w:pPr>
        <w:pStyle w:val="AralkYok"/>
        <w:rPr>
          <w:sz w:val="24"/>
          <w:szCs w:val="24"/>
        </w:rPr>
      </w:pPr>
    </w:p>
    <w:p w:rsidR="00D0701C" w:rsidRPr="00D0701C" w:rsidRDefault="00D0701C" w:rsidP="00D0701C">
      <w:pPr>
        <w:pStyle w:val="AralkYok"/>
        <w:rPr>
          <w:sz w:val="24"/>
          <w:szCs w:val="24"/>
        </w:rPr>
      </w:pPr>
      <w:r w:rsidRPr="00D0701C">
        <w:rPr>
          <w:sz w:val="24"/>
          <w:szCs w:val="24"/>
        </w:rPr>
        <w:t xml:space="preserve">İş birliği sayesinde festivalin seçkisinde yer alan filmler uluslararası online prömiyerini yapma şansını bulurken, 20 -24 Ekim tarihleri arasında gerçekleşecek olan </w:t>
      </w:r>
      <w:proofErr w:type="spellStart"/>
      <w:r w:rsidRPr="00D0701C">
        <w:rPr>
          <w:sz w:val="24"/>
          <w:szCs w:val="24"/>
        </w:rPr>
        <w:t>Bosphorus</w:t>
      </w:r>
      <w:proofErr w:type="spellEnd"/>
      <w:r w:rsidRPr="00D0701C">
        <w:rPr>
          <w:sz w:val="24"/>
          <w:szCs w:val="24"/>
        </w:rPr>
        <w:t xml:space="preserve"> Film </w:t>
      </w:r>
      <w:proofErr w:type="spellStart"/>
      <w:r w:rsidRPr="00D0701C">
        <w:rPr>
          <w:sz w:val="24"/>
          <w:szCs w:val="24"/>
        </w:rPr>
        <w:t>Lab’a</w:t>
      </w:r>
      <w:proofErr w:type="spellEnd"/>
      <w:r w:rsidRPr="00D0701C">
        <w:rPr>
          <w:sz w:val="24"/>
          <w:szCs w:val="24"/>
        </w:rPr>
        <w:t xml:space="preserve"> seçilen projeler de Festival </w:t>
      </w:r>
      <w:proofErr w:type="spellStart"/>
      <w:r w:rsidRPr="00D0701C">
        <w:rPr>
          <w:sz w:val="24"/>
          <w:szCs w:val="24"/>
        </w:rPr>
        <w:t>Scope'da</w:t>
      </w:r>
      <w:proofErr w:type="spellEnd"/>
      <w:r w:rsidRPr="00D0701C">
        <w:rPr>
          <w:sz w:val="24"/>
          <w:szCs w:val="24"/>
        </w:rPr>
        <w:t xml:space="preserve"> yer alarak daha ilgi çekici hale gelmesi ve uluslararası görünürlüğünün artması sağlanacak.</w:t>
      </w:r>
    </w:p>
    <w:p w:rsidR="00D0701C" w:rsidRPr="00D0701C" w:rsidRDefault="00D0701C" w:rsidP="00D0701C">
      <w:pPr>
        <w:pStyle w:val="AralkYok"/>
        <w:rPr>
          <w:sz w:val="24"/>
          <w:szCs w:val="24"/>
        </w:rPr>
      </w:pPr>
    </w:p>
    <w:p w:rsidR="00D0701C" w:rsidRPr="00D0701C" w:rsidRDefault="00D0701C" w:rsidP="00D0701C">
      <w:pPr>
        <w:pStyle w:val="AralkYok"/>
        <w:rPr>
          <w:sz w:val="24"/>
          <w:szCs w:val="24"/>
        </w:rPr>
      </w:pPr>
      <w:r w:rsidRPr="00D0701C">
        <w:rPr>
          <w:sz w:val="24"/>
          <w:szCs w:val="24"/>
        </w:rPr>
        <w:t>18-25 Ekim tarihleri arasında yedinci kez düzenlenecek Boğaziçi Film Festivali’nde yerli filmlerin uluslararası görünürlüğü arttırmak amacıyla ilk kez gerçekleşecek olan programın ayrıntılı bilgileri çok yakında www.bogazicifestivali.com adresinde yer alacak.</w:t>
      </w:r>
    </w:p>
    <w:p w:rsidR="00D0701C" w:rsidRPr="00D0701C" w:rsidRDefault="00D0701C" w:rsidP="00D0701C">
      <w:pPr>
        <w:pStyle w:val="AralkYok"/>
        <w:rPr>
          <w:sz w:val="24"/>
          <w:szCs w:val="24"/>
        </w:rPr>
      </w:pPr>
    </w:p>
    <w:sectPr w:rsidR="00D0701C" w:rsidRPr="00D0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1C"/>
    <w:rsid w:val="00D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6A37"/>
  <w15:chartTrackingRefBased/>
  <w15:docId w15:val="{5EA2B461-227D-4913-8F0E-58D3408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2019-10-03T18:02:00Z</dcterms:created>
  <dcterms:modified xsi:type="dcterms:W3CDTF">2019-10-03T18:03:00Z</dcterms:modified>
</cp:coreProperties>
</file>