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8EA" w:rsidRPr="002F68EA" w:rsidRDefault="002F68EA" w:rsidP="002F68EA">
      <w:pPr>
        <w:shd w:val="clear" w:color="auto" w:fill="FFFFFF"/>
        <w:spacing w:after="0" w:line="360" w:lineRule="atLeast"/>
        <w:rPr>
          <w:rFonts w:ascii="Lucida Sans Unicode" w:eastAsia="Times New Roman" w:hAnsi="Lucida Sans Unicode" w:cs="Lucida Sans Unicode"/>
          <w:b/>
          <w:bCs/>
          <w:color w:val="000000" w:themeColor="text1"/>
          <w:sz w:val="36"/>
          <w:szCs w:val="36"/>
          <w:lang w:eastAsia="tr-TR"/>
        </w:rPr>
      </w:pPr>
      <w:r w:rsidRPr="002F68EA">
        <w:rPr>
          <w:rFonts w:ascii="Lucida Sans Unicode" w:eastAsia="Times New Roman" w:hAnsi="Lucida Sans Unicode" w:cs="Lucida Sans Unicode"/>
          <w:b/>
          <w:bCs/>
          <w:color w:val="000000" w:themeColor="text1"/>
          <w:sz w:val="36"/>
          <w:szCs w:val="36"/>
          <w:lang w:eastAsia="tr-TR"/>
        </w:rPr>
        <w:t>FESTİVAL HA</w:t>
      </w:r>
      <w:bookmarkStart w:id="0" w:name="_GoBack"/>
      <w:bookmarkEnd w:id="0"/>
      <w:r w:rsidRPr="002F68EA">
        <w:rPr>
          <w:rFonts w:ascii="Lucida Sans Unicode" w:eastAsia="Times New Roman" w:hAnsi="Lucida Sans Unicode" w:cs="Lucida Sans Unicode"/>
          <w:b/>
          <w:bCs/>
          <w:color w:val="000000" w:themeColor="text1"/>
          <w:sz w:val="36"/>
          <w:szCs w:val="36"/>
          <w:lang w:eastAsia="tr-TR"/>
        </w:rPr>
        <w:t>KKINDA</w:t>
      </w:r>
    </w:p>
    <w:p w:rsidR="002F68EA" w:rsidRDefault="002F68EA" w:rsidP="002F68EA">
      <w:pPr>
        <w:shd w:val="clear" w:color="auto" w:fill="FFFFFF"/>
        <w:spacing w:after="0" w:line="360" w:lineRule="atLeast"/>
        <w:rPr>
          <w:rFonts w:ascii="Lucida Sans Unicode" w:eastAsia="Times New Roman" w:hAnsi="Lucida Sans Unicode" w:cs="Lucida Sans Unicode"/>
          <w:b/>
          <w:bCs/>
          <w:color w:val="000000" w:themeColor="text1"/>
          <w:sz w:val="23"/>
          <w:szCs w:val="23"/>
          <w:lang w:eastAsia="tr-TR"/>
        </w:rPr>
      </w:pP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AMAÇ</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Atıf Yılmaz Kısa Film Festivali, aşağıda belirtilen amaçlar doğrultusunda düzenlenmektedir.</w:t>
      </w:r>
    </w:p>
    <w:p w:rsidR="002F68EA" w:rsidRPr="002F68EA" w:rsidRDefault="002F68EA" w:rsidP="002F68EA">
      <w:pPr>
        <w:numPr>
          <w:ilvl w:val="0"/>
          <w:numId w:val="1"/>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Türk sinemasının usta yönetmenlerinden </w:t>
      </w:r>
      <w:r w:rsidRPr="002F68EA">
        <w:rPr>
          <w:rFonts w:ascii="Lucida Sans Unicode" w:eastAsia="Times New Roman" w:hAnsi="Lucida Sans Unicode" w:cs="Lucida Sans Unicode"/>
          <w:b/>
          <w:bCs/>
          <w:color w:val="000000" w:themeColor="text1"/>
          <w:sz w:val="23"/>
          <w:szCs w:val="23"/>
          <w:lang w:eastAsia="tr-TR"/>
        </w:rPr>
        <w:t xml:space="preserve">Atıf Yılmaz </w:t>
      </w:r>
      <w:proofErr w:type="spellStart"/>
      <w:r w:rsidRPr="002F68EA">
        <w:rPr>
          <w:rFonts w:ascii="Lucida Sans Unicode" w:eastAsia="Times New Roman" w:hAnsi="Lucida Sans Unicode" w:cs="Lucida Sans Unicode"/>
          <w:b/>
          <w:bCs/>
          <w:color w:val="000000" w:themeColor="text1"/>
          <w:sz w:val="23"/>
          <w:szCs w:val="23"/>
          <w:lang w:eastAsia="tr-TR"/>
        </w:rPr>
        <w:t>Batıbeki</w:t>
      </w:r>
      <w:r w:rsidRPr="002F68EA">
        <w:rPr>
          <w:rFonts w:ascii="Lucida Sans Unicode" w:eastAsia="Times New Roman" w:hAnsi="Lucida Sans Unicode" w:cs="Lucida Sans Unicode"/>
          <w:color w:val="000000" w:themeColor="text1"/>
          <w:sz w:val="23"/>
          <w:szCs w:val="23"/>
          <w:lang w:eastAsia="tr-TR"/>
        </w:rPr>
        <w:t>’yi</w:t>
      </w:r>
      <w:proofErr w:type="spellEnd"/>
      <w:r w:rsidRPr="002F68EA">
        <w:rPr>
          <w:rFonts w:ascii="Lucida Sans Unicode" w:eastAsia="Times New Roman" w:hAnsi="Lucida Sans Unicode" w:cs="Lucida Sans Unicode"/>
          <w:color w:val="000000" w:themeColor="text1"/>
          <w:sz w:val="23"/>
          <w:szCs w:val="23"/>
          <w:lang w:eastAsia="tr-TR"/>
        </w:rPr>
        <w:t>, ölümünün 13. yıl dönümünde adına yakışır bir sanat etkinliği ile anmak.</w:t>
      </w:r>
    </w:p>
    <w:p w:rsidR="002F68EA" w:rsidRPr="002F68EA" w:rsidRDefault="002F68EA" w:rsidP="002F68EA">
      <w:pPr>
        <w:numPr>
          <w:ilvl w:val="0"/>
          <w:numId w:val="1"/>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Kısa filmle ilgilenenleri, başarılı ve etkili eserler üretmeye teşvik etmek, özendirmek.</w:t>
      </w:r>
    </w:p>
    <w:p w:rsidR="002F68EA" w:rsidRDefault="002F68EA" w:rsidP="002F68EA">
      <w:pPr>
        <w:numPr>
          <w:ilvl w:val="0"/>
          <w:numId w:val="1"/>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Türk sinemasının geleceğine olumlu ve destekleyici katkılar sağlamak.</w:t>
      </w:r>
    </w:p>
    <w:p w:rsidR="002F68EA" w:rsidRPr="002F68EA" w:rsidRDefault="002F68EA" w:rsidP="002F68EA">
      <w:pPr>
        <w:numPr>
          <w:ilvl w:val="0"/>
          <w:numId w:val="1"/>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KAPSAM</w:t>
      </w:r>
    </w:p>
    <w:p w:rsidR="002F68EA" w:rsidRDefault="002F68EA" w:rsidP="002F68EA">
      <w:pPr>
        <w:numPr>
          <w:ilvl w:val="0"/>
          <w:numId w:val="2"/>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Mersin Üniversitesi İletişim Fakültesi Radyo Televizyon ve Sinema Bölümü ve </w:t>
      </w:r>
      <w:proofErr w:type="spellStart"/>
      <w:r w:rsidRPr="002F68EA">
        <w:rPr>
          <w:rFonts w:ascii="Lucida Sans Unicode" w:eastAsia="Times New Roman" w:hAnsi="Lucida Sans Unicode" w:cs="Lucida Sans Unicode"/>
          <w:color w:val="000000" w:themeColor="text1"/>
          <w:sz w:val="23"/>
          <w:szCs w:val="23"/>
          <w:lang w:eastAsia="tr-TR"/>
        </w:rPr>
        <w:t>Daraba</w:t>
      </w:r>
      <w:proofErr w:type="spellEnd"/>
      <w:r w:rsidRPr="002F68EA">
        <w:rPr>
          <w:rFonts w:ascii="Lucida Sans Unicode" w:eastAsia="Times New Roman" w:hAnsi="Lucida Sans Unicode" w:cs="Lucida Sans Unicode"/>
          <w:color w:val="000000" w:themeColor="text1"/>
          <w:sz w:val="23"/>
          <w:szCs w:val="23"/>
          <w:lang w:eastAsia="tr-TR"/>
        </w:rPr>
        <w:t xml:space="preserve"> Film Medya </w:t>
      </w:r>
      <w:proofErr w:type="spellStart"/>
      <w:r w:rsidRPr="002F68EA">
        <w:rPr>
          <w:rFonts w:ascii="Lucida Sans Unicode" w:eastAsia="Times New Roman" w:hAnsi="Lucida Sans Unicode" w:cs="Lucida Sans Unicode"/>
          <w:color w:val="000000" w:themeColor="text1"/>
          <w:sz w:val="23"/>
          <w:szCs w:val="23"/>
          <w:lang w:eastAsia="tr-TR"/>
        </w:rPr>
        <w:t>Event</w:t>
      </w:r>
      <w:proofErr w:type="spellEnd"/>
      <w:r w:rsidRPr="002F68EA">
        <w:rPr>
          <w:rFonts w:ascii="Lucida Sans Unicode" w:eastAsia="Times New Roman" w:hAnsi="Lucida Sans Unicode" w:cs="Lucida Sans Unicode"/>
          <w:color w:val="000000" w:themeColor="text1"/>
          <w:sz w:val="23"/>
          <w:szCs w:val="23"/>
          <w:lang w:eastAsia="tr-TR"/>
        </w:rPr>
        <w:t xml:space="preserve"> işbirliğiyle gerçekleştirilecek olan yarışma amatör ve profesyonel herkese açıktır.</w:t>
      </w:r>
    </w:p>
    <w:p w:rsidR="002F68EA" w:rsidRPr="002F68EA" w:rsidRDefault="002F68EA" w:rsidP="002F68EA">
      <w:pPr>
        <w:numPr>
          <w:ilvl w:val="0"/>
          <w:numId w:val="2"/>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KATILIM KOŞULLARI</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 “Kurmaca”, “Belgesel” ve “Canlandırma/Animasyon” türünde eserlere açıktır.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 için bu tür dışında gönderilen eserler değerlendirmeye alınmayacaktır.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Yarışmada tema sınırlaması yoktur.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 kapsamda belirtildiği üzere herkese açıktır.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1 Ocak 2018’ten itibaren hazırlanmış̧ olan filmler başvuru yapabilir.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Kurmaca, belgesel ve animasyon filmlerinin süreleri en fazla 30 dakikadır. Bu şartlara uymayan filmler yarışmaya kabul edilmez.</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Yarışmacılar en fazla iki eserle yarışmaya katılabilir.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Daha önce Atıf Yılmaz Kısa Film Festivali’nde yarışmaya başvurmuş olan filmler bu yarışmaya katılamaz.</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Atıf Yılmaz Kısa Film Festivali dışındaki ulusal ya da uluslararası yarışmalara katılmış̧ olmak ya da bu yarışmalardan ödül almış̧ olmak katılmaya engel değildir.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Yapımcı veya yönetmenden en az biri Türkiye Cumhuriyeti vatandaşı olmak zorundadır.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Orijinal dili Türkçe olan filmler İngilizce altyazılı, orijinal dili Türkçe olmayan filmler ise Türkçe ve İngilizce altyazılı olmalıdır.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lastRenderedPageBreak/>
        <w:t xml:space="preserve">Yarışmaya gönderilen eser içerisindeki özgün olmayan metin, görüntü, müzik, vb. kullanımları sebebiyle üçüncü kişilerden doğacak her türlü telif hakkı ihlali iddiası başvuru sahibinin (yönetmen/yapımcı) sorumluluğundadır. Mersin Üniversitesi İletişim Fakültesi ve </w:t>
      </w:r>
      <w:proofErr w:type="spellStart"/>
      <w:r w:rsidRPr="002F68EA">
        <w:rPr>
          <w:rFonts w:ascii="Lucida Sans Unicode" w:eastAsia="Times New Roman" w:hAnsi="Lucida Sans Unicode" w:cs="Lucida Sans Unicode"/>
          <w:color w:val="000000" w:themeColor="text1"/>
          <w:sz w:val="23"/>
          <w:szCs w:val="23"/>
          <w:lang w:eastAsia="tr-TR"/>
        </w:rPr>
        <w:t>Daraba</w:t>
      </w:r>
      <w:proofErr w:type="spellEnd"/>
      <w:r w:rsidRPr="002F68EA">
        <w:rPr>
          <w:rFonts w:ascii="Lucida Sans Unicode" w:eastAsia="Times New Roman" w:hAnsi="Lucida Sans Unicode" w:cs="Lucida Sans Unicode"/>
          <w:color w:val="000000" w:themeColor="text1"/>
          <w:sz w:val="23"/>
          <w:szCs w:val="23"/>
          <w:lang w:eastAsia="tr-TR"/>
        </w:rPr>
        <w:t xml:space="preserve"> Film Medya </w:t>
      </w:r>
      <w:proofErr w:type="spellStart"/>
      <w:r w:rsidRPr="002F68EA">
        <w:rPr>
          <w:rFonts w:ascii="Lucida Sans Unicode" w:eastAsia="Times New Roman" w:hAnsi="Lucida Sans Unicode" w:cs="Lucida Sans Unicode"/>
          <w:color w:val="000000" w:themeColor="text1"/>
          <w:sz w:val="23"/>
          <w:szCs w:val="23"/>
          <w:lang w:eastAsia="tr-TR"/>
        </w:rPr>
        <w:t>Event</w:t>
      </w:r>
      <w:proofErr w:type="spellEnd"/>
      <w:r w:rsidRPr="002F68EA">
        <w:rPr>
          <w:rFonts w:ascii="Lucida Sans Unicode" w:eastAsia="Times New Roman" w:hAnsi="Lucida Sans Unicode" w:cs="Lucida Sans Unicode"/>
          <w:color w:val="000000" w:themeColor="text1"/>
          <w:sz w:val="23"/>
          <w:szCs w:val="23"/>
          <w:lang w:eastAsia="tr-TR"/>
        </w:rPr>
        <w:t xml:space="preserve"> bu durumdan hukuken sorumlu tutulamaz.</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Ön elemeden geçen filmler yarışmanın resmi web sitesi www.atifyilmazkisafilm.com’da duyurulacaktır.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Katılımcılar, </w:t>
      </w:r>
      <w:hyperlink r:id="rId5" w:history="1">
        <w:r w:rsidRPr="002F68EA">
          <w:rPr>
            <w:rFonts w:ascii="Lucida Sans Unicode" w:eastAsia="Times New Roman" w:hAnsi="Lucida Sans Unicode" w:cs="Lucida Sans Unicode"/>
            <w:color w:val="000000" w:themeColor="text1"/>
            <w:sz w:val="23"/>
            <w:szCs w:val="23"/>
            <w:u w:val="single"/>
            <w:lang w:eastAsia="tr-TR"/>
          </w:rPr>
          <w:t>atifyilmazkisafilm.com</w:t>
        </w:r>
      </w:hyperlink>
      <w:r w:rsidRPr="002F68EA">
        <w:rPr>
          <w:rFonts w:ascii="Lucida Sans Unicode" w:eastAsia="Times New Roman" w:hAnsi="Lucida Sans Unicode" w:cs="Lucida Sans Unicode"/>
          <w:color w:val="000000" w:themeColor="text1"/>
          <w:sz w:val="23"/>
          <w:szCs w:val="23"/>
          <w:lang w:eastAsia="tr-TR"/>
        </w:rPr>
        <w:t> adresinden indirilebilecek olan </w:t>
      </w:r>
      <w:hyperlink r:id="rId6" w:history="1">
        <w:r w:rsidRPr="002F68EA">
          <w:rPr>
            <w:rFonts w:ascii="Lucida Sans Unicode" w:eastAsia="Times New Roman" w:hAnsi="Lucida Sans Unicode" w:cs="Lucida Sans Unicode"/>
            <w:color w:val="000000" w:themeColor="text1"/>
            <w:sz w:val="23"/>
            <w:szCs w:val="23"/>
            <w:u w:val="single"/>
            <w:lang w:eastAsia="tr-TR"/>
          </w:rPr>
          <w:t xml:space="preserve">katılım </w:t>
        </w:r>
        <w:proofErr w:type="spellStart"/>
        <w:r w:rsidRPr="002F68EA">
          <w:rPr>
            <w:rFonts w:ascii="Lucida Sans Unicode" w:eastAsia="Times New Roman" w:hAnsi="Lucida Sans Unicode" w:cs="Lucida Sans Unicode"/>
            <w:color w:val="000000" w:themeColor="text1"/>
            <w:sz w:val="23"/>
            <w:szCs w:val="23"/>
            <w:u w:val="single"/>
            <w:lang w:eastAsia="tr-TR"/>
          </w:rPr>
          <w:t>formunu</w:t>
        </w:r>
      </w:hyperlink>
      <w:r w:rsidRPr="002F68EA">
        <w:rPr>
          <w:rFonts w:ascii="Lucida Sans Unicode" w:eastAsia="Times New Roman" w:hAnsi="Lucida Sans Unicode" w:cs="Lucida Sans Unicode"/>
          <w:color w:val="000000" w:themeColor="text1"/>
          <w:sz w:val="23"/>
          <w:szCs w:val="23"/>
          <w:lang w:eastAsia="tr-TR"/>
        </w:rPr>
        <w:t>eksiksiz</w:t>
      </w:r>
      <w:proofErr w:type="spellEnd"/>
      <w:r w:rsidRPr="002F68EA">
        <w:rPr>
          <w:rFonts w:ascii="Lucida Sans Unicode" w:eastAsia="Times New Roman" w:hAnsi="Lucida Sans Unicode" w:cs="Lucida Sans Unicode"/>
          <w:color w:val="000000" w:themeColor="text1"/>
          <w:sz w:val="23"/>
          <w:szCs w:val="23"/>
          <w:lang w:eastAsia="tr-TR"/>
        </w:rPr>
        <w:t xml:space="preserve"> doldurarak ve web sitemiz üzerindeki uygulama üzerinden film bağlantısını (</w:t>
      </w:r>
      <w:proofErr w:type="spellStart"/>
      <w:r w:rsidRPr="002F68EA">
        <w:rPr>
          <w:rFonts w:ascii="Lucida Sans Unicode" w:eastAsia="Times New Roman" w:hAnsi="Lucida Sans Unicode" w:cs="Lucida Sans Unicode"/>
          <w:color w:val="000000" w:themeColor="text1"/>
          <w:sz w:val="23"/>
          <w:szCs w:val="23"/>
          <w:lang w:eastAsia="tr-TR"/>
        </w:rPr>
        <w:t>Vimeo</w:t>
      </w:r>
      <w:proofErr w:type="spellEnd"/>
      <w:r w:rsidRPr="002F68EA">
        <w:rPr>
          <w:rFonts w:ascii="Lucida Sans Unicode" w:eastAsia="Times New Roman" w:hAnsi="Lucida Sans Unicode" w:cs="Lucida Sans Unicode"/>
          <w:color w:val="000000" w:themeColor="text1"/>
          <w:sz w:val="23"/>
          <w:szCs w:val="23"/>
          <w:lang w:eastAsia="tr-TR"/>
        </w:rPr>
        <w:t xml:space="preserve">, Youtube </w:t>
      </w:r>
      <w:proofErr w:type="spellStart"/>
      <w:r w:rsidRPr="002F68EA">
        <w:rPr>
          <w:rFonts w:ascii="Lucida Sans Unicode" w:eastAsia="Times New Roman" w:hAnsi="Lucida Sans Unicode" w:cs="Lucida Sans Unicode"/>
          <w:color w:val="000000" w:themeColor="text1"/>
          <w:sz w:val="23"/>
          <w:szCs w:val="23"/>
          <w:lang w:eastAsia="tr-TR"/>
        </w:rPr>
        <w:t>vs</w:t>
      </w:r>
      <w:proofErr w:type="spellEnd"/>
      <w:r w:rsidRPr="002F68EA">
        <w:rPr>
          <w:rFonts w:ascii="Lucida Sans Unicode" w:eastAsia="Times New Roman" w:hAnsi="Lucida Sans Unicode" w:cs="Lucida Sans Unicode"/>
          <w:color w:val="000000" w:themeColor="text1"/>
          <w:sz w:val="23"/>
          <w:szCs w:val="23"/>
          <w:lang w:eastAsia="tr-TR"/>
        </w:rPr>
        <w:t xml:space="preserve">…) ve diğer bilgilerini girip kayıt yaparak, 1 Nisan </w:t>
      </w:r>
      <w:proofErr w:type="spellStart"/>
      <w:r w:rsidRPr="002F68EA">
        <w:rPr>
          <w:rFonts w:ascii="Lucida Sans Unicode" w:eastAsia="Times New Roman" w:hAnsi="Lucida Sans Unicode" w:cs="Lucida Sans Unicode"/>
          <w:color w:val="000000" w:themeColor="text1"/>
          <w:sz w:val="23"/>
          <w:szCs w:val="23"/>
          <w:lang w:eastAsia="tr-TR"/>
        </w:rPr>
        <w:t>Pazartesİ</w:t>
      </w:r>
      <w:proofErr w:type="spellEnd"/>
      <w:r w:rsidRPr="002F68EA">
        <w:rPr>
          <w:rFonts w:ascii="Lucida Sans Unicode" w:eastAsia="Times New Roman" w:hAnsi="Lucida Sans Unicode" w:cs="Lucida Sans Unicode"/>
          <w:color w:val="000000" w:themeColor="text1"/>
          <w:sz w:val="23"/>
          <w:szCs w:val="23"/>
          <w:lang w:eastAsia="tr-TR"/>
        </w:rPr>
        <w:t xml:space="preserve"> günü saat 18:00’a kadar başvurularını tamamlamalıdır.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Filmin ön elemeyi geçmesi halinde Filme ait Sinema Eserlerine İlişkin Kayıt Tescil Belgesi yarışma takviminde belirtilen süre içinde sisteme yüklenmelidir. Belirtilen tarihler arasında belgeyi yüklemeyen filmler yarışmaya dahil edilmez.</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Katılacak filmler “PAL” sistemiyle </w:t>
      </w:r>
      <w:proofErr w:type="spellStart"/>
      <w:r w:rsidRPr="002F68EA">
        <w:rPr>
          <w:rFonts w:ascii="Lucida Sans Unicode" w:eastAsia="Times New Roman" w:hAnsi="Lucida Sans Unicode" w:cs="Lucida Sans Unicode"/>
          <w:color w:val="000000" w:themeColor="text1"/>
          <w:sz w:val="23"/>
          <w:szCs w:val="23"/>
          <w:lang w:eastAsia="tr-TR"/>
        </w:rPr>
        <w:t>kaydedilmis</w:t>
      </w:r>
      <w:proofErr w:type="spellEnd"/>
      <w:r w:rsidRPr="002F68EA">
        <w:rPr>
          <w:rFonts w:ascii="Lucida Sans Unicode" w:eastAsia="Times New Roman" w:hAnsi="Lucida Sans Unicode" w:cs="Lucida Sans Unicode"/>
          <w:color w:val="000000" w:themeColor="text1"/>
          <w:sz w:val="23"/>
          <w:szCs w:val="23"/>
          <w:lang w:eastAsia="tr-TR"/>
        </w:rPr>
        <w:t xml:space="preserve">̧ olmalıdır. Yüklenecek </w:t>
      </w:r>
      <w:proofErr w:type="spellStart"/>
      <w:r w:rsidRPr="002F68EA">
        <w:rPr>
          <w:rFonts w:ascii="Lucida Sans Unicode" w:eastAsia="Times New Roman" w:hAnsi="Lucida Sans Unicode" w:cs="Lucida Sans Unicode"/>
          <w:color w:val="000000" w:themeColor="text1"/>
          <w:sz w:val="23"/>
          <w:szCs w:val="23"/>
          <w:lang w:eastAsia="tr-TR"/>
        </w:rPr>
        <w:t>filmlerinminimum</w:t>
      </w:r>
      <w:proofErr w:type="spellEnd"/>
      <w:r w:rsidRPr="002F68EA">
        <w:rPr>
          <w:rFonts w:ascii="Lucida Sans Unicode" w:eastAsia="Times New Roman" w:hAnsi="Lucida Sans Unicode" w:cs="Lucida Sans Unicode"/>
          <w:color w:val="000000" w:themeColor="text1"/>
          <w:sz w:val="23"/>
          <w:szCs w:val="23"/>
          <w:lang w:eastAsia="tr-TR"/>
        </w:rPr>
        <w:t xml:space="preserve"> 1920×1080 piksel çözünürlüğünde </w:t>
      </w:r>
      <w:proofErr w:type="spellStart"/>
      <w:r w:rsidRPr="002F68EA">
        <w:rPr>
          <w:rFonts w:ascii="Lucida Sans Unicode" w:eastAsia="Times New Roman" w:hAnsi="Lucida Sans Unicode" w:cs="Lucida Sans Unicode"/>
          <w:color w:val="000000" w:themeColor="text1"/>
          <w:sz w:val="23"/>
          <w:szCs w:val="23"/>
          <w:lang w:eastAsia="tr-TR"/>
        </w:rPr>
        <w:t>fullHD</w:t>
      </w:r>
      <w:proofErr w:type="spellEnd"/>
      <w:r w:rsidRPr="002F68EA">
        <w:rPr>
          <w:rFonts w:ascii="Lucida Sans Unicode" w:eastAsia="Times New Roman" w:hAnsi="Lucida Sans Unicode" w:cs="Lucida Sans Unicode"/>
          <w:color w:val="000000" w:themeColor="text1"/>
          <w:sz w:val="23"/>
          <w:szCs w:val="23"/>
          <w:lang w:eastAsia="tr-TR"/>
        </w:rPr>
        <w:t xml:space="preserve"> MPEG 4 (H264) </w:t>
      </w:r>
      <w:proofErr w:type="spellStart"/>
      <w:r w:rsidRPr="002F68EA">
        <w:rPr>
          <w:rFonts w:ascii="Lucida Sans Unicode" w:eastAsia="Times New Roman" w:hAnsi="Lucida Sans Unicode" w:cs="Lucida Sans Unicode"/>
          <w:color w:val="000000" w:themeColor="text1"/>
          <w:sz w:val="23"/>
          <w:szCs w:val="23"/>
          <w:lang w:eastAsia="tr-TR"/>
        </w:rPr>
        <w:t>kodeği</w:t>
      </w:r>
      <w:proofErr w:type="spellEnd"/>
      <w:r w:rsidRPr="002F68EA">
        <w:rPr>
          <w:rFonts w:ascii="Lucida Sans Unicode" w:eastAsia="Times New Roman" w:hAnsi="Lucida Sans Unicode" w:cs="Lucida Sans Unicode"/>
          <w:color w:val="000000" w:themeColor="text1"/>
          <w:sz w:val="23"/>
          <w:szCs w:val="23"/>
          <w:lang w:eastAsia="tr-TR"/>
        </w:rPr>
        <w:t xml:space="preserve"> ile kodlanmış olması gerekmektedir. Kopyaların gösterime uygun resim ve ses niteliği taşıması zorunludur. Şartnamede belirtilen koşullara uymayan, bozuk kayıt yapılmış filmler, katılımcı yönetmenin uyarılmasına gerek kalmadan yarışma dışı bırakılır.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Yarışma başvuru formu ve şartnamesinde tek kişinin imzası bulunmalıdır ve imza sahibi, eserin yasal sahibi olmalıdır. Eserin oluşmasında kaç kişi bulunursa bulunsun, ödül sadece belgelerde imzası bulunan eserin yasal sahibine verilecektir. Ayrıca, söz konusu belgelerde belirtilecek tüm bilgilerin doğruluğu, imza sahibini bağlar. Bu bilgiler nedeniyle doğabilecek hukuksal sorumluluk, imza sahibine aittir.</w:t>
      </w:r>
    </w:p>
    <w:p w:rsidR="002F68EA" w:rsidRP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Atıf Yılmaz Kısa Film Festivali’ne katılan eserler, derecesi ne olursa olsun çeşitli yurt içi ve yurt dışı kültürel etkinliklerde kullanılması </w:t>
      </w:r>
      <w:proofErr w:type="spellStart"/>
      <w:r w:rsidRPr="002F68EA">
        <w:rPr>
          <w:rFonts w:ascii="Lucida Sans Unicode" w:eastAsia="Times New Roman" w:hAnsi="Lucida Sans Unicode" w:cs="Lucida Sans Unicode"/>
          <w:color w:val="000000" w:themeColor="text1"/>
          <w:sz w:val="23"/>
          <w:szCs w:val="23"/>
          <w:lang w:eastAsia="tr-TR"/>
        </w:rPr>
        <w:t>yarışmacı</w:t>
      </w:r>
      <w:proofErr w:type="spellEnd"/>
      <w:r w:rsidRPr="002F68EA">
        <w:rPr>
          <w:rFonts w:ascii="Lucida Sans Unicode" w:eastAsia="Times New Roman" w:hAnsi="Lucida Sans Unicode" w:cs="Lucida Sans Unicode"/>
          <w:color w:val="000000" w:themeColor="text1"/>
          <w:sz w:val="23"/>
          <w:szCs w:val="23"/>
          <w:lang w:eastAsia="tr-TR"/>
        </w:rPr>
        <w:t xml:space="preserve"> tarafından kabul </w:t>
      </w:r>
      <w:proofErr w:type="spellStart"/>
      <w:r w:rsidRPr="002F68EA">
        <w:rPr>
          <w:rFonts w:ascii="Lucida Sans Unicode" w:eastAsia="Times New Roman" w:hAnsi="Lucida Sans Unicode" w:cs="Lucida Sans Unicode"/>
          <w:color w:val="000000" w:themeColor="text1"/>
          <w:sz w:val="23"/>
          <w:szCs w:val="23"/>
          <w:lang w:eastAsia="tr-TR"/>
        </w:rPr>
        <w:t>edilmis</w:t>
      </w:r>
      <w:proofErr w:type="spellEnd"/>
      <w:r w:rsidRPr="002F68EA">
        <w:rPr>
          <w:rFonts w:ascii="Lucida Sans Unicode" w:eastAsia="Times New Roman" w:hAnsi="Lucida Sans Unicode" w:cs="Lucida Sans Unicode"/>
          <w:color w:val="000000" w:themeColor="text1"/>
          <w:sz w:val="23"/>
          <w:szCs w:val="23"/>
          <w:lang w:eastAsia="tr-TR"/>
        </w:rPr>
        <w:t xml:space="preserve">̧ sayılır. Bu konuda gerekli bilgi eser sahibine verilecektir. Ayrıca festivalin tanıtımı amacıyla filmlerden </w:t>
      </w:r>
      <w:proofErr w:type="spellStart"/>
      <w:r w:rsidRPr="002F68EA">
        <w:rPr>
          <w:rFonts w:ascii="Lucida Sans Unicode" w:eastAsia="Times New Roman" w:hAnsi="Lucida Sans Unicode" w:cs="Lucida Sans Unicode"/>
          <w:color w:val="000000" w:themeColor="text1"/>
          <w:sz w:val="23"/>
          <w:szCs w:val="23"/>
          <w:lang w:eastAsia="tr-TR"/>
        </w:rPr>
        <w:t>küçük</w:t>
      </w:r>
      <w:proofErr w:type="spellEnd"/>
      <w:r w:rsidRPr="002F68EA">
        <w:rPr>
          <w:rFonts w:ascii="Lucida Sans Unicode" w:eastAsia="Times New Roman" w:hAnsi="Lucida Sans Unicode" w:cs="Lucida Sans Unicode"/>
          <w:color w:val="000000" w:themeColor="text1"/>
          <w:sz w:val="23"/>
          <w:szCs w:val="23"/>
          <w:lang w:eastAsia="tr-TR"/>
        </w:rPr>
        <w:t xml:space="preserve"> kesitler veya fragmanlar farklı mecralarda (televizyon, radyo ve internet) gösterilebilir.</w:t>
      </w:r>
    </w:p>
    <w:p w:rsidR="002F68EA" w:rsidRDefault="002F68EA" w:rsidP="002F68EA">
      <w:pPr>
        <w:numPr>
          <w:ilvl w:val="0"/>
          <w:numId w:val="3"/>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Şartnamede adı geçen </w:t>
      </w:r>
      <w:proofErr w:type="spellStart"/>
      <w:r w:rsidRPr="002F68EA">
        <w:rPr>
          <w:rFonts w:ascii="Lucida Sans Unicode" w:eastAsia="Times New Roman" w:hAnsi="Lucida Sans Unicode" w:cs="Lucida Sans Unicode"/>
          <w:color w:val="000000" w:themeColor="text1"/>
          <w:sz w:val="23"/>
          <w:szCs w:val="23"/>
          <w:lang w:eastAsia="tr-TR"/>
        </w:rPr>
        <w:t>Daraba</w:t>
      </w:r>
      <w:proofErr w:type="spellEnd"/>
      <w:r w:rsidRPr="002F68EA">
        <w:rPr>
          <w:rFonts w:ascii="Lucida Sans Unicode" w:eastAsia="Times New Roman" w:hAnsi="Lucida Sans Unicode" w:cs="Lucida Sans Unicode"/>
          <w:color w:val="000000" w:themeColor="text1"/>
          <w:sz w:val="23"/>
          <w:szCs w:val="23"/>
          <w:lang w:eastAsia="tr-TR"/>
        </w:rPr>
        <w:t xml:space="preserve"> Film Medya </w:t>
      </w:r>
      <w:proofErr w:type="spellStart"/>
      <w:r w:rsidRPr="002F68EA">
        <w:rPr>
          <w:rFonts w:ascii="Lucida Sans Unicode" w:eastAsia="Times New Roman" w:hAnsi="Lucida Sans Unicode" w:cs="Lucida Sans Unicode"/>
          <w:color w:val="000000" w:themeColor="text1"/>
          <w:sz w:val="23"/>
          <w:szCs w:val="23"/>
          <w:lang w:eastAsia="tr-TR"/>
        </w:rPr>
        <w:t>Event</w:t>
      </w:r>
      <w:proofErr w:type="spellEnd"/>
      <w:r w:rsidRPr="002F68EA">
        <w:rPr>
          <w:rFonts w:ascii="Lucida Sans Unicode" w:eastAsia="Times New Roman" w:hAnsi="Lucida Sans Unicode" w:cs="Lucida Sans Unicode"/>
          <w:color w:val="000000" w:themeColor="text1"/>
          <w:sz w:val="23"/>
          <w:szCs w:val="23"/>
          <w:lang w:eastAsia="tr-TR"/>
        </w:rPr>
        <w:t xml:space="preserve"> çalışanları ile birinci dereceden yakınları yarışmaya katılamaz.</w:t>
      </w:r>
    </w:p>
    <w:p w:rsidR="002F68EA" w:rsidRPr="002F68EA" w:rsidRDefault="002F68EA" w:rsidP="002F68EA">
      <w:p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DEĞERLENDİRME</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Değerlendirme, Ön Seçiciler Kurulu değerlendirmesi ve Seçiciler Kurulları değerlendirmesi olmak üzere iki aşamalı yapılacaktır.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lastRenderedPageBreak/>
        <w:t>Ön Seçiciler Kurulu 3 (üç) üyeden oluşur.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Ön Seçiciler Kurulu kararlarını salt çoğunlukla (en az 2 oy) verir.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Festival Seçiciler Kurulu 5 (beş) üyeden oluşur.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Seçiciler Kurulu kararlarını salt çoğunlukla (en az 3 oy) verir.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Ön elemeden geçen filmler www.atifyilmazkisafilm.com adresinden duyurulacaktır.</w:t>
      </w:r>
    </w:p>
    <w:p w:rsidR="002F68EA" w:rsidRP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Seçiciler Kurulu kararı kesindir, değiştirilemez. Ancak yarışmaya gönderilen eserin alıntı ve/veya çalıntı olmasından doğabilecek her türlü yasal sorumluluklar, yarışmacıya aittir. Böyle bir durumun ortaya çıkması halinde, ilgili kısa film, yarışmadan men edilir. Tespit yarışmadan sonra yapılır ise eser sahibi ödüllendirilmiş olsa dahi ödülü geri alınır. Mersin Üniversitesi İletişim Fakültesi Radyo Televizyon ve Sinema Bölümü, </w:t>
      </w:r>
      <w:proofErr w:type="spellStart"/>
      <w:r w:rsidRPr="002F68EA">
        <w:rPr>
          <w:rFonts w:ascii="Lucida Sans Unicode" w:eastAsia="Times New Roman" w:hAnsi="Lucida Sans Unicode" w:cs="Lucida Sans Unicode"/>
          <w:color w:val="000000" w:themeColor="text1"/>
          <w:sz w:val="23"/>
          <w:szCs w:val="23"/>
          <w:lang w:eastAsia="tr-TR"/>
        </w:rPr>
        <w:t>Daraba</w:t>
      </w:r>
      <w:proofErr w:type="spellEnd"/>
      <w:r w:rsidRPr="002F68EA">
        <w:rPr>
          <w:rFonts w:ascii="Lucida Sans Unicode" w:eastAsia="Times New Roman" w:hAnsi="Lucida Sans Unicode" w:cs="Lucida Sans Unicode"/>
          <w:color w:val="000000" w:themeColor="text1"/>
          <w:sz w:val="23"/>
          <w:szCs w:val="23"/>
          <w:lang w:eastAsia="tr-TR"/>
        </w:rPr>
        <w:t xml:space="preserve"> Film Medya </w:t>
      </w:r>
      <w:proofErr w:type="spellStart"/>
      <w:r w:rsidRPr="002F68EA">
        <w:rPr>
          <w:rFonts w:ascii="Lucida Sans Unicode" w:eastAsia="Times New Roman" w:hAnsi="Lucida Sans Unicode" w:cs="Lucida Sans Unicode"/>
          <w:color w:val="000000" w:themeColor="text1"/>
          <w:sz w:val="23"/>
          <w:szCs w:val="23"/>
          <w:lang w:eastAsia="tr-TR"/>
        </w:rPr>
        <w:t>Event</w:t>
      </w:r>
      <w:proofErr w:type="spellEnd"/>
      <w:r w:rsidRPr="002F68EA">
        <w:rPr>
          <w:rFonts w:ascii="Lucida Sans Unicode" w:eastAsia="Times New Roman" w:hAnsi="Lucida Sans Unicode" w:cs="Lucida Sans Unicode"/>
          <w:color w:val="000000" w:themeColor="text1"/>
          <w:sz w:val="23"/>
          <w:szCs w:val="23"/>
          <w:lang w:eastAsia="tr-TR"/>
        </w:rPr>
        <w:t xml:space="preserve"> ve çözüm ortakları bu durumdan hukuken sorumlu tutulamaz.</w:t>
      </w:r>
    </w:p>
    <w:p w:rsidR="002F68EA" w:rsidRDefault="002F68EA" w:rsidP="002F68EA">
      <w:pPr>
        <w:numPr>
          <w:ilvl w:val="0"/>
          <w:numId w:val="4"/>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Seçiciler Kurulu değerlendirmesinde gizlilik ilkesi esas alınacaktır.</w:t>
      </w:r>
    </w:p>
    <w:p w:rsidR="002F68EA" w:rsidRPr="002F68EA" w:rsidRDefault="002F68EA" w:rsidP="002F68EA">
      <w:p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ÖDÜLLER</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i/>
          <w:iCs/>
          <w:color w:val="000000" w:themeColor="text1"/>
          <w:sz w:val="23"/>
          <w:szCs w:val="23"/>
          <w:u w:val="single"/>
          <w:lang w:eastAsia="tr-TR"/>
        </w:rPr>
        <w:t>Seçiciler Kurulları değerlendirmesi sonucu verilecek ödüller</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Kurmaca</w:t>
      </w:r>
    </w:p>
    <w:p w:rsidR="002F68EA" w:rsidRPr="002F68EA" w:rsidRDefault="002F68EA" w:rsidP="002F68EA">
      <w:pPr>
        <w:numPr>
          <w:ilvl w:val="0"/>
          <w:numId w:val="5"/>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Ödülü :7 Bin TL</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Belgesel</w:t>
      </w:r>
    </w:p>
    <w:p w:rsidR="002F68EA" w:rsidRPr="002F68EA" w:rsidRDefault="002F68EA" w:rsidP="002F68EA">
      <w:pPr>
        <w:numPr>
          <w:ilvl w:val="0"/>
          <w:numId w:val="6"/>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Ödülü :7 Bin TL</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Canlandırma/Animasyon</w:t>
      </w:r>
    </w:p>
    <w:p w:rsidR="002F68EA" w:rsidRPr="002F68EA" w:rsidRDefault="002F68EA" w:rsidP="002F68EA">
      <w:pPr>
        <w:numPr>
          <w:ilvl w:val="0"/>
          <w:numId w:val="7"/>
        </w:numPr>
        <w:shd w:val="clear" w:color="auto" w:fill="FFFFFF"/>
        <w:spacing w:after="0" w:line="360" w:lineRule="atLeast"/>
        <w:ind w:left="-30"/>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Ödülü : 7 Bin TL</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Diğer ödüller</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Kurmaca Jüri Özel Ödülü : 3 Bin TL</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Belgesel Jüri Özel Ödülü : 3 Bin TL</w:t>
      </w:r>
    </w:p>
    <w:p w:rsid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Canlandırma – Animasyon Jüri Özel Ödülü : 3 Bin TL</w:t>
      </w:r>
    </w:p>
    <w:p w:rsidR="002F68EA" w:rsidRPr="002F68EA" w:rsidRDefault="002F68EA" w:rsidP="002F68EA">
      <w:pPr>
        <w:pStyle w:val="AralkYok"/>
        <w:rPr>
          <w:lang w:eastAsia="tr-TR"/>
        </w:rPr>
      </w:pP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2019 YARIŞMA TAKVİMİ</w:t>
      </w:r>
      <w:r w:rsidRPr="002F68EA">
        <w:rPr>
          <w:rFonts w:ascii="Lucida Sans Unicode" w:eastAsia="Times New Roman" w:hAnsi="Lucida Sans Unicode" w:cs="Lucida Sans Unicode"/>
          <w:b/>
          <w:bCs/>
          <w:color w:val="000000" w:themeColor="text1"/>
          <w:sz w:val="23"/>
          <w:szCs w:val="23"/>
          <w:lang w:eastAsia="tr-TR"/>
        </w:rPr>
        <w:br/>
      </w:r>
      <w:r w:rsidRPr="002F68EA">
        <w:rPr>
          <w:rFonts w:ascii="Lucida Sans Unicode" w:eastAsia="Times New Roman" w:hAnsi="Lucida Sans Unicode" w:cs="Lucida Sans Unicode"/>
          <w:color w:val="000000" w:themeColor="text1"/>
          <w:sz w:val="23"/>
          <w:szCs w:val="23"/>
          <w:lang w:eastAsia="tr-TR"/>
        </w:rPr>
        <w:t>Film Son Teslim Tarihi :1 Nisan 2019</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Ön Seçiciler Kurulu Değerlendirmesi : 2-14 Nisan 2019</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Ön seçiciler Kurulu Değerlendirmesi Açıklaması : 15 Nisan 2019</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i/>
          <w:iCs/>
          <w:color w:val="000000" w:themeColor="text1"/>
          <w:sz w:val="23"/>
          <w:szCs w:val="23"/>
          <w:lang w:eastAsia="tr-TR"/>
        </w:rPr>
        <w:t>Filmin ön elemeyi geçmesi halinde</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Filme ait Sinema Eserlerine İlişkin Kayıt Tescil Belgesi: 16-22 Nisan 2019</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lastRenderedPageBreak/>
        <w:t>Seçiciler Kurulu Değerlendirmesi : 2-4 Mayıs</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Ödül Töreni ve Gösterim : 4 Mayıs</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ÖN SEÇİCİLER KURULU</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 xml:space="preserve">Prof. Senem A. </w:t>
      </w:r>
      <w:proofErr w:type="spellStart"/>
      <w:r w:rsidRPr="002F68EA">
        <w:rPr>
          <w:rFonts w:ascii="Lucida Sans Unicode" w:eastAsia="Times New Roman" w:hAnsi="Lucida Sans Unicode" w:cs="Lucida Sans Unicode"/>
          <w:b/>
          <w:bCs/>
          <w:color w:val="000000" w:themeColor="text1"/>
          <w:sz w:val="23"/>
          <w:szCs w:val="23"/>
          <w:lang w:eastAsia="tr-TR"/>
        </w:rPr>
        <w:t>Duruel</w:t>
      </w:r>
      <w:proofErr w:type="spellEnd"/>
      <w:r w:rsidRPr="002F68EA">
        <w:rPr>
          <w:rFonts w:ascii="Lucida Sans Unicode" w:eastAsia="Times New Roman" w:hAnsi="Lucida Sans Unicode" w:cs="Lucida Sans Unicode"/>
          <w:b/>
          <w:bCs/>
          <w:color w:val="000000" w:themeColor="text1"/>
          <w:sz w:val="23"/>
          <w:szCs w:val="23"/>
          <w:lang w:eastAsia="tr-TR"/>
        </w:rPr>
        <w:t xml:space="preserve"> </w:t>
      </w:r>
      <w:proofErr w:type="spellStart"/>
      <w:r w:rsidRPr="002F68EA">
        <w:rPr>
          <w:rFonts w:ascii="Lucida Sans Unicode" w:eastAsia="Times New Roman" w:hAnsi="Lucida Sans Unicode" w:cs="Lucida Sans Unicode"/>
          <w:b/>
          <w:bCs/>
          <w:color w:val="000000" w:themeColor="text1"/>
          <w:sz w:val="23"/>
          <w:szCs w:val="23"/>
          <w:lang w:eastAsia="tr-TR"/>
        </w:rPr>
        <w:t>Erkılıç</w:t>
      </w:r>
      <w:proofErr w:type="spellEnd"/>
      <w:r w:rsidRPr="002F68EA">
        <w:rPr>
          <w:rFonts w:ascii="Lucida Sans Unicode" w:eastAsia="Times New Roman" w:hAnsi="Lucida Sans Unicode" w:cs="Lucida Sans Unicode"/>
          <w:b/>
          <w:bCs/>
          <w:color w:val="000000" w:themeColor="text1"/>
          <w:sz w:val="23"/>
          <w:szCs w:val="23"/>
          <w:lang w:eastAsia="tr-TR"/>
        </w:rPr>
        <w:t xml:space="preserve"> – </w:t>
      </w:r>
      <w:r w:rsidRPr="002F68EA">
        <w:rPr>
          <w:rFonts w:ascii="Lucida Sans Unicode" w:eastAsia="Times New Roman" w:hAnsi="Lucida Sans Unicode" w:cs="Lucida Sans Unicode"/>
          <w:color w:val="000000" w:themeColor="text1"/>
          <w:sz w:val="23"/>
          <w:szCs w:val="23"/>
          <w:lang w:eastAsia="tr-TR"/>
        </w:rPr>
        <w:t>Mersin Üniversitesi İletişim Fakültesi Dekanı</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Doç. Dr. Sırrı Serhat Serter – </w:t>
      </w:r>
      <w:r w:rsidRPr="002F68EA">
        <w:rPr>
          <w:rFonts w:ascii="Lucida Sans Unicode" w:eastAsia="Times New Roman" w:hAnsi="Lucida Sans Unicode" w:cs="Lucida Sans Unicode"/>
          <w:color w:val="000000" w:themeColor="text1"/>
          <w:sz w:val="23"/>
          <w:szCs w:val="23"/>
          <w:lang w:eastAsia="tr-TR"/>
        </w:rPr>
        <w:t>Anadolu Üniversitesi İletişim Bilimleri Fakültesi Sinema-Televizyon Anabilim Dalı Öğretim Üyesi</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Dr. Selen Çalık Bedir</w:t>
      </w:r>
    </w:p>
    <w:p w:rsidR="002F68EA" w:rsidRPr="002F68EA" w:rsidRDefault="002F68EA" w:rsidP="002F68EA">
      <w:pPr>
        <w:pStyle w:val="AralkYok"/>
        <w:rPr>
          <w:lang w:eastAsia="tr-TR"/>
        </w:rPr>
      </w:pPr>
      <w:r w:rsidRPr="002F68EA">
        <w:rPr>
          <w:lang w:eastAsia="tr-TR"/>
        </w:rPr>
        <w:t> </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SEÇİCİLER KURULU</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Ümit Ünal</w:t>
      </w:r>
      <w:r>
        <w:rPr>
          <w:rFonts w:ascii="Lucida Sans Unicode" w:eastAsia="Times New Roman" w:hAnsi="Lucida Sans Unicode" w:cs="Lucida Sans Unicode"/>
          <w:color w:val="000000" w:themeColor="text1"/>
          <w:sz w:val="23"/>
          <w:szCs w:val="23"/>
          <w:lang w:eastAsia="tr-TR"/>
        </w:rPr>
        <w:t xml:space="preserve"> </w:t>
      </w:r>
      <w:r w:rsidRPr="002F68EA">
        <w:rPr>
          <w:rFonts w:ascii="Lucida Sans Unicode" w:eastAsia="Times New Roman" w:hAnsi="Lucida Sans Unicode" w:cs="Lucida Sans Unicode"/>
          <w:color w:val="000000" w:themeColor="text1"/>
          <w:sz w:val="23"/>
          <w:szCs w:val="23"/>
          <w:lang w:eastAsia="tr-TR"/>
        </w:rPr>
        <w:t>– Yönetmen</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Emre Yeksan</w:t>
      </w:r>
      <w:r w:rsidRPr="002F68EA">
        <w:rPr>
          <w:rFonts w:ascii="Lucida Sans Unicode" w:eastAsia="Times New Roman" w:hAnsi="Lucida Sans Unicode" w:cs="Lucida Sans Unicode"/>
          <w:color w:val="000000" w:themeColor="text1"/>
          <w:sz w:val="23"/>
          <w:szCs w:val="23"/>
          <w:lang w:eastAsia="tr-TR"/>
        </w:rPr>
        <w:t> – Yönetmen</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Meryem Yavuz</w:t>
      </w:r>
      <w:r w:rsidRPr="002F68EA">
        <w:rPr>
          <w:rFonts w:ascii="Lucida Sans Unicode" w:eastAsia="Times New Roman" w:hAnsi="Lucida Sans Unicode" w:cs="Lucida Sans Unicode"/>
          <w:color w:val="000000" w:themeColor="text1"/>
          <w:sz w:val="23"/>
          <w:szCs w:val="23"/>
          <w:lang w:eastAsia="tr-TR"/>
        </w:rPr>
        <w:t> – Görüntü Yönetmeni</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Bahriye Kabadayı Dal</w:t>
      </w:r>
      <w:r w:rsidRPr="002F68EA">
        <w:rPr>
          <w:rFonts w:ascii="Lucida Sans Unicode" w:eastAsia="Times New Roman" w:hAnsi="Lucida Sans Unicode" w:cs="Lucida Sans Unicode"/>
          <w:color w:val="000000" w:themeColor="text1"/>
          <w:sz w:val="23"/>
          <w:szCs w:val="23"/>
          <w:lang w:eastAsia="tr-TR"/>
        </w:rPr>
        <w:t> – Belgesel Sinemacı</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Varol Yaşaroğlu – </w:t>
      </w:r>
      <w:r w:rsidRPr="002F68EA">
        <w:rPr>
          <w:rFonts w:ascii="Lucida Sans Unicode" w:eastAsia="Times New Roman" w:hAnsi="Lucida Sans Unicode" w:cs="Lucida Sans Unicode"/>
          <w:color w:val="000000" w:themeColor="text1"/>
          <w:sz w:val="23"/>
          <w:szCs w:val="23"/>
          <w:lang w:eastAsia="tr-TR"/>
        </w:rPr>
        <w:t>Animasyon Yapımcı</w:t>
      </w:r>
    </w:p>
    <w:p w:rsidR="002F68EA" w:rsidRPr="002F68EA" w:rsidRDefault="002F68EA" w:rsidP="002F68EA">
      <w:pPr>
        <w:pStyle w:val="AralkYok"/>
        <w:rPr>
          <w:lang w:eastAsia="tr-TR"/>
        </w:rPr>
      </w:pPr>
      <w:r w:rsidRPr="002F68EA">
        <w:rPr>
          <w:lang w:eastAsia="tr-TR"/>
        </w:rPr>
        <w:t> </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b/>
          <w:bCs/>
          <w:color w:val="000000" w:themeColor="text1"/>
          <w:sz w:val="23"/>
          <w:szCs w:val="23"/>
          <w:lang w:eastAsia="tr-TR"/>
        </w:rPr>
        <w:t>DÜZENLEME KURULU</w:t>
      </w:r>
      <w:r w:rsidRPr="002F68EA">
        <w:rPr>
          <w:rFonts w:ascii="Lucida Sans Unicode" w:eastAsia="Times New Roman" w:hAnsi="Lucida Sans Unicode" w:cs="Lucida Sans Unicode"/>
          <w:color w:val="000000" w:themeColor="text1"/>
          <w:sz w:val="23"/>
          <w:szCs w:val="23"/>
          <w:lang w:eastAsia="tr-TR"/>
        </w:rPr>
        <w:br/>
        <w:t>Doç.</w:t>
      </w:r>
      <w:r>
        <w:rPr>
          <w:rFonts w:ascii="Lucida Sans Unicode" w:eastAsia="Times New Roman" w:hAnsi="Lucida Sans Unicode" w:cs="Lucida Sans Unicode"/>
          <w:color w:val="000000" w:themeColor="text1"/>
          <w:sz w:val="23"/>
          <w:szCs w:val="23"/>
          <w:lang w:eastAsia="tr-TR"/>
        </w:rPr>
        <w:t xml:space="preserve"> </w:t>
      </w:r>
      <w:r w:rsidRPr="002F68EA">
        <w:rPr>
          <w:rFonts w:ascii="Lucida Sans Unicode" w:eastAsia="Times New Roman" w:hAnsi="Lucida Sans Unicode" w:cs="Lucida Sans Unicode"/>
          <w:color w:val="000000" w:themeColor="text1"/>
          <w:sz w:val="23"/>
          <w:szCs w:val="23"/>
          <w:lang w:eastAsia="tr-TR"/>
        </w:rPr>
        <w:t xml:space="preserve">Hakan </w:t>
      </w:r>
      <w:proofErr w:type="spellStart"/>
      <w:r w:rsidRPr="002F68EA">
        <w:rPr>
          <w:rFonts w:ascii="Lucida Sans Unicode" w:eastAsia="Times New Roman" w:hAnsi="Lucida Sans Unicode" w:cs="Lucida Sans Unicode"/>
          <w:color w:val="000000" w:themeColor="text1"/>
          <w:sz w:val="23"/>
          <w:szCs w:val="23"/>
          <w:lang w:eastAsia="tr-TR"/>
        </w:rPr>
        <w:t>Erkılıç</w:t>
      </w:r>
      <w:proofErr w:type="spellEnd"/>
      <w:r w:rsidRPr="002F68EA">
        <w:rPr>
          <w:rFonts w:ascii="Lucida Sans Unicode" w:eastAsia="Times New Roman" w:hAnsi="Lucida Sans Unicode" w:cs="Lucida Sans Unicode"/>
          <w:color w:val="000000" w:themeColor="text1"/>
          <w:sz w:val="23"/>
          <w:szCs w:val="23"/>
          <w:lang w:eastAsia="tr-TR"/>
        </w:rPr>
        <w:t xml:space="preserve"> – Mersin Üniversitesi İletişim Fakültesi Radyo Televizyon ve Sinema Bölümü</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r w:rsidRPr="002F68EA">
        <w:rPr>
          <w:rFonts w:ascii="Lucida Sans Unicode" w:eastAsia="Times New Roman" w:hAnsi="Lucida Sans Unicode" w:cs="Lucida Sans Unicode"/>
          <w:color w:val="000000" w:themeColor="text1"/>
          <w:sz w:val="23"/>
          <w:szCs w:val="23"/>
          <w:lang w:eastAsia="tr-TR"/>
        </w:rPr>
        <w:t xml:space="preserve">Cezmi Yılmaz – </w:t>
      </w:r>
      <w:proofErr w:type="spellStart"/>
      <w:r w:rsidRPr="002F68EA">
        <w:rPr>
          <w:rFonts w:ascii="Lucida Sans Unicode" w:eastAsia="Times New Roman" w:hAnsi="Lucida Sans Unicode" w:cs="Lucida Sans Unicode"/>
          <w:color w:val="000000" w:themeColor="text1"/>
          <w:sz w:val="23"/>
          <w:szCs w:val="23"/>
          <w:lang w:eastAsia="tr-TR"/>
        </w:rPr>
        <w:t>Daraba</w:t>
      </w:r>
      <w:proofErr w:type="spellEnd"/>
      <w:r w:rsidRPr="002F68EA">
        <w:rPr>
          <w:rFonts w:ascii="Lucida Sans Unicode" w:eastAsia="Times New Roman" w:hAnsi="Lucida Sans Unicode" w:cs="Lucida Sans Unicode"/>
          <w:color w:val="000000" w:themeColor="text1"/>
          <w:sz w:val="23"/>
          <w:szCs w:val="23"/>
          <w:lang w:eastAsia="tr-TR"/>
        </w:rPr>
        <w:t xml:space="preserve"> Ajans Başkanı</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proofErr w:type="spellStart"/>
      <w:r w:rsidRPr="002F68EA">
        <w:rPr>
          <w:rFonts w:ascii="Lucida Sans Unicode" w:eastAsia="Times New Roman" w:hAnsi="Lucida Sans Unicode" w:cs="Lucida Sans Unicode"/>
          <w:color w:val="000000" w:themeColor="text1"/>
          <w:sz w:val="23"/>
          <w:szCs w:val="23"/>
          <w:lang w:eastAsia="tr-TR"/>
        </w:rPr>
        <w:t>Prof.Dr</w:t>
      </w:r>
      <w:proofErr w:type="spellEnd"/>
      <w:r w:rsidRPr="002F68EA">
        <w:rPr>
          <w:rFonts w:ascii="Lucida Sans Unicode" w:eastAsia="Times New Roman" w:hAnsi="Lucida Sans Unicode" w:cs="Lucida Sans Unicode"/>
          <w:color w:val="000000" w:themeColor="text1"/>
          <w:sz w:val="23"/>
          <w:szCs w:val="23"/>
          <w:lang w:eastAsia="tr-TR"/>
        </w:rPr>
        <w:t xml:space="preserve">. </w:t>
      </w:r>
      <w:proofErr w:type="spellStart"/>
      <w:r w:rsidRPr="002F68EA">
        <w:rPr>
          <w:rFonts w:ascii="Lucida Sans Unicode" w:eastAsia="Times New Roman" w:hAnsi="Lucida Sans Unicode" w:cs="Lucida Sans Unicode"/>
          <w:color w:val="000000" w:themeColor="text1"/>
          <w:sz w:val="23"/>
          <w:szCs w:val="23"/>
          <w:lang w:eastAsia="tr-TR"/>
        </w:rPr>
        <w:t>Y.Gurhan</w:t>
      </w:r>
      <w:proofErr w:type="spellEnd"/>
      <w:r w:rsidRPr="002F68EA">
        <w:rPr>
          <w:rFonts w:ascii="Lucida Sans Unicode" w:eastAsia="Times New Roman" w:hAnsi="Lucida Sans Unicode" w:cs="Lucida Sans Unicode"/>
          <w:color w:val="000000" w:themeColor="text1"/>
          <w:sz w:val="23"/>
          <w:szCs w:val="23"/>
          <w:lang w:eastAsia="tr-TR"/>
        </w:rPr>
        <w:t xml:space="preserve"> Topçu Mersin Üniversitesi İletişim Fakültesi Radyo Televizyon ve Sinema Bölümü</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proofErr w:type="spellStart"/>
      <w:r w:rsidRPr="002F68EA">
        <w:rPr>
          <w:rFonts w:ascii="Lucida Sans Unicode" w:eastAsia="Times New Roman" w:hAnsi="Lucida Sans Unicode" w:cs="Lucida Sans Unicode"/>
          <w:color w:val="000000" w:themeColor="text1"/>
          <w:sz w:val="23"/>
          <w:szCs w:val="23"/>
          <w:lang w:eastAsia="tr-TR"/>
        </w:rPr>
        <w:t>Arş.Gör</w:t>
      </w:r>
      <w:proofErr w:type="spellEnd"/>
      <w:r w:rsidRPr="002F68EA">
        <w:rPr>
          <w:rFonts w:ascii="Lucida Sans Unicode" w:eastAsia="Times New Roman" w:hAnsi="Lucida Sans Unicode" w:cs="Lucida Sans Unicode"/>
          <w:color w:val="000000" w:themeColor="text1"/>
          <w:sz w:val="23"/>
          <w:szCs w:val="23"/>
          <w:lang w:eastAsia="tr-TR"/>
        </w:rPr>
        <w:t xml:space="preserve"> Selver </w:t>
      </w:r>
      <w:proofErr w:type="spellStart"/>
      <w:r w:rsidRPr="002F68EA">
        <w:rPr>
          <w:rFonts w:ascii="Lucida Sans Unicode" w:eastAsia="Times New Roman" w:hAnsi="Lucida Sans Unicode" w:cs="Lucida Sans Unicode"/>
          <w:color w:val="000000" w:themeColor="text1"/>
          <w:sz w:val="23"/>
          <w:szCs w:val="23"/>
          <w:lang w:eastAsia="tr-TR"/>
        </w:rPr>
        <w:t>Dikkol</w:t>
      </w:r>
      <w:proofErr w:type="spellEnd"/>
      <w:r w:rsidRPr="002F68EA">
        <w:rPr>
          <w:rFonts w:ascii="Lucida Sans Unicode" w:eastAsia="Times New Roman" w:hAnsi="Lucida Sans Unicode" w:cs="Lucida Sans Unicode"/>
          <w:color w:val="000000" w:themeColor="text1"/>
          <w:sz w:val="23"/>
          <w:szCs w:val="23"/>
          <w:lang w:eastAsia="tr-TR"/>
        </w:rPr>
        <w:t xml:space="preserve"> Mersin Üniversitesi İletişim Fakültesi Radyo Televizyon ve Sinema Bölümü</w:t>
      </w:r>
    </w:p>
    <w:p w:rsidR="002F68EA" w:rsidRPr="002F68EA" w:rsidRDefault="002F68EA" w:rsidP="002F68EA">
      <w:pPr>
        <w:shd w:val="clear" w:color="auto" w:fill="FFFFFF"/>
        <w:spacing w:after="150" w:line="360" w:lineRule="atLeast"/>
        <w:rPr>
          <w:rFonts w:ascii="Lucida Sans Unicode" w:eastAsia="Times New Roman" w:hAnsi="Lucida Sans Unicode" w:cs="Lucida Sans Unicode"/>
          <w:color w:val="000000" w:themeColor="text1"/>
          <w:sz w:val="23"/>
          <w:szCs w:val="23"/>
          <w:lang w:eastAsia="tr-TR"/>
        </w:rPr>
      </w:pPr>
      <w:proofErr w:type="spellStart"/>
      <w:r w:rsidRPr="002F68EA">
        <w:rPr>
          <w:rFonts w:ascii="Lucida Sans Unicode" w:eastAsia="Times New Roman" w:hAnsi="Lucida Sans Unicode" w:cs="Lucida Sans Unicode"/>
          <w:color w:val="000000" w:themeColor="text1"/>
          <w:sz w:val="23"/>
          <w:szCs w:val="23"/>
          <w:lang w:eastAsia="tr-TR"/>
        </w:rPr>
        <w:t>Arş.Gör</w:t>
      </w:r>
      <w:proofErr w:type="spellEnd"/>
      <w:r w:rsidRPr="002F68EA">
        <w:rPr>
          <w:rFonts w:ascii="Lucida Sans Unicode" w:eastAsia="Times New Roman" w:hAnsi="Lucida Sans Unicode" w:cs="Lucida Sans Unicode"/>
          <w:color w:val="000000" w:themeColor="text1"/>
          <w:sz w:val="23"/>
          <w:szCs w:val="23"/>
          <w:lang w:eastAsia="tr-TR"/>
        </w:rPr>
        <w:t xml:space="preserve"> Servet Can Dönmez Mersin Üniversitesi İletişim Fakültesi Radyo Televizyon ve Sinema Bölümü</w:t>
      </w:r>
    </w:p>
    <w:p w:rsidR="002F68EA" w:rsidRPr="002F68EA" w:rsidRDefault="002F68EA" w:rsidP="002F68EA">
      <w:pPr>
        <w:shd w:val="clear" w:color="auto" w:fill="FFFFFF"/>
        <w:spacing w:after="0" w:line="360" w:lineRule="atLeast"/>
        <w:rPr>
          <w:rFonts w:ascii="Lucida Sans Unicode" w:eastAsia="Times New Roman" w:hAnsi="Lucida Sans Unicode" w:cs="Lucida Sans Unicode"/>
          <w:color w:val="000000" w:themeColor="text1"/>
          <w:sz w:val="23"/>
          <w:szCs w:val="23"/>
          <w:lang w:eastAsia="tr-TR"/>
        </w:rPr>
      </w:pPr>
      <w:proofErr w:type="spellStart"/>
      <w:r w:rsidRPr="002F68EA">
        <w:rPr>
          <w:rFonts w:ascii="Lucida Sans Unicode" w:eastAsia="Times New Roman" w:hAnsi="Lucida Sans Unicode" w:cs="Lucida Sans Unicode"/>
          <w:color w:val="000000" w:themeColor="text1"/>
          <w:sz w:val="23"/>
          <w:szCs w:val="23"/>
          <w:lang w:eastAsia="tr-TR"/>
        </w:rPr>
        <w:t>Arş.Gör</w:t>
      </w:r>
      <w:proofErr w:type="spellEnd"/>
      <w:r w:rsidRPr="002F68EA">
        <w:rPr>
          <w:rFonts w:ascii="Lucida Sans Unicode" w:eastAsia="Times New Roman" w:hAnsi="Lucida Sans Unicode" w:cs="Lucida Sans Unicode"/>
          <w:color w:val="000000" w:themeColor="text1"/>
          <w:sz w:val="23"/>
          <w:szCs w:val="23"/>
          <w:lang w:eastAsia="tr-TR"/>
        </w:rPr>
        <w:t>. Onur Aytaç Mersin Üniversitesi İletişim Fakültesi Radyo Televizyon ve Sinema Bölümü</w:t>
      </w:r>
    </w:p>
    <w:p w:rsidR="00607C99" w:rsidRPr="002F68EA" w:rsidRDefault="00607C99" w:rsidP="002F68EA">
      <w:pPr>
        <w:rPr>
          <w:color w:val="000000" w:themeColor="text1"/>
        </w:rPr>
      </w:pPr>
    </w:p>
    <w:sectPr w:rsidR="00607C99" w:rsidRPr="002F68EA"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C03BE"/>
    <w:multiLevelType w:val="multilevel"/>
    <w:tmpl w:val="8A12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14F19"/>
    <w:multiLevelType w:val="multilevel"/>
    <w:tmpl w:val="932EE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60850"/>
    <w:multiLevelType w:val="multilevel"/>
    <w:tmpl w:val="3A02E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5B26A2"/>
    <w:multiLevelType w:val="multilevel"/>
    <w:tmpl w:val="8F02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10569D"/>
    <w:multiLevelType w:val="multilevel"/>
    <w:tmpl w:val="3B36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AE12DD"/>
    <w:multiLevelType w:val="multilevel"/>
    <w:tmpl w:val="D642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9D602C"/>
    <w:multiLevelType w:val="multilevel"/>
    <w:tmpl w:val="9F16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EA"/>
    <w:rsid w:val="002F68EA"/>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F789"/>
  <w15:chartTrackingRefBased/>
  <w15:docId w15:val="{15621CCB-9100-4E40-8DAF-0E14034B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68E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F68EA"/>
    <w:rPr>
      <w:b/>
      <w:bCs/>
    </w:rPr>
  </w:style>
  <w:style w:type="character" w:styleId="Kpr">
    <w:name w:val="Hyperlink"/>
    <w:basedOn w:val="VarsaylanParagrafYazTipi"/>
    <w:uiPriority w:val="99"/>
    <w:semiHidden/>
    <w:unhideWhenUsed/>
    <w:rsid w:val="002F68EA"/>
    <w:rPr>
      <w:color w:val="0000FF"/>
      <w:u w:val="single"/>
    </w:rPr>
  </w:style>
  <w:style w:type="character" w:styleId="Vurgu">
    <w:name w:val="Emphasis"/>
    <w:basedOn w:val="VarsaylanParagrafYazTipi"/>
    <w:uiPriority w:val="20"/>
    <w:qFormat/>
    <w:rsid w:val="002F68EA"/>
    <w:rPr>
      <w:i/>
      <w:iCs/>
    </w:rPr>
  </w:style>
  <w:style w:type="paragraph" w:styleId="AralkYok">
    <w:name w:val="No Spacing"/>
    <w:uiPriority w:val="1"/>
    <w:qFormat/>
    <w:rsid w:val="002F68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518528">
      <w:bodyDiv w:val="1"/>
      <w:marLeft w:val="0"/>
      <w:marRight w:val="0"/>
      <w:marTop w:val="0"/>
      <w:marBottom w:val="0"/>
      <w:divBdr>
        <w:top w:val="none" w:sz="0" w:space="0" w:color="auto"/>
        <w:left w:val="none" w:sz="0" w:space="0" w:color="auto"/>
        <w:bottom w:val="none" w:sz="0" w:space="0" w:color="auto"/>
        <w:right w:val="none" w:sz="0" w:space="0" w:color="auto"/>
      </w:divBdr>
      <w:divsChild>
        <w:div w:id="720638866">
          <w:marLeft w:val="0"/>
          <w:marRight w:val="0"/>
          <w:marTop w:val="0"/>
          <w:marBottom w:val="0"/>
          <w:divBdr>
            <w:top w:val="none" w:sz="0" w:space="0" w:color="auto"/>
            <w:left w:val="none" w:sz="0" w:space="0" w:color="auto"/>
            <w:bottom w:val="none" w:sz="0" w:space="0" w:color="auto"/>
            <w:right w:val="none" w:sz="0" w:space="0" w:color="auto"/>
          </w:divBdr>
          <w:divsChild>
            <w:div w:id="1507401988">
              <w:marLeft w:val="-330"/>
              <w:marRight w:val="-330"/>
              <w:marTop w:val="0"/>
              <w:marBottom w:val="0"/>
              <w:divBdr>
                <w:top w:val="none" w:sz="0" w:space="0" w:color="auto"/>
                <w:left w:val="none" w:sz="0" w:space="0" w:color="auto"/>
                <w:bottom w:val="none" w:sz="0" w:space="0" w:color="auto"/>
                <w:right w:val="none" w:sz="0" w:space="0" w:color="auto"/>
              </w:divBdr>
              <w:divsChild>
                <w:div w:id="1011565728">
                  <w:marLeft w:val="0"/>
                  <w:marRight w:val="0"/>
                  <w:marTop w:val="0"/>
                  <w:marBottom w:val="0"/>
                  <w:divBdr>
                    <w:top w:val="none" w:sz="0" w:space="0" w:color="auto"/>
                    <w:left w:val="none" w:sz="0" w:space="0" w:color="auto"/>
                    <w:bottom w:val="none" w:sz="0" w:space="0" w:color="auto"/>
                    <w:right w:val="none" w:sz="0" w:space="0" w:color="auto"/>
                  </w:divBdr>
                  <w:divsChild>
                    <w:div w:id="664556665">
                      <w:marLeft w:val="0"/>
                      <w:marRight w:val="0"/>
                      <w:marTop w:val="0"/>
                      <w:marBottom w:val="0"/>
                      <w:divBdr>
                        <w:top w:val="none" w:sz="0" w:space="0" w:color="auto"/>
                        <w:left w:val="none" w:sz="0" w:space="0" w:color="auto"/>
                        <w:bottom w:val="none" w:sz="0" w:space="0" w:color="auto"/>
                        <w:right w:val="none" w:sz="0" w:space="0" w:color="auto"/>
                      </w:divBdr>
                      <w:divsChild>
                        <w:div w:id="1229266623">
                          <w:marLeft w:val="0"/>
                          <w:marRight w:val="0"/>
                          <w:marTop w:val="0"/>
                          <w:marBottom w:val="0"/>
                          <w:divBdr>
                            <w:top w:val="none" w:sz="0" w:space="0" w:color="auto"/>
                            <w:left w:val="none" w:sz="0" w:space="0" w:color="auto"/>
                            <w:bottom w:val="none" w:sz="0" w:space="0" w:color="auto"/>
                            <w:right w:val="none" w:sz="0" w:space="0" w:color="auto"/>
                          </w:divBdr>
                          <w:divsChild>
                            <w:div w:id="1801341148">
                              <w:marLeft w:val="0"/>
                              <w:marRight w:val="0"/>
                              <w:marTop w:val="0"/>
                              <w:marBottom w:val="0"/>
                              <w:divBdr>
                                <w:top w:val="none" w:sz="0" w:space="0" w:color="auto"/>
                                <w:left w:val="none" w:sz="0" w:space="0" w:color="auto"/>
                                <w:bottom w:val="none" w:sz="0" w:space="0" w:color="auto"/>
                                <w:right w:val="none" w:sz="0" w:space="0" w:color="auto"/>
                              </w:divBdr>
                              <w:divsChild>
                                <w:div w:id="2872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56924">
          <w:marLeft w:val="0"/>
          <w:marRight w:val="0"/>
          <w:marTop w:val="0"/>
          <w:marBottom w:val="0"/>
          <w:divBdr>
            <w:top w:val="none" w:sz="0" w:space="0" w:color="auto"/>
            <w:left w:val="none" w:sz="0" w:space="0" w:color="auto"/>
            <w:bottom w:val="none" w:sz="0" w:space="0" w:color="auto"/>
            <w:right w:val="none" w:sz="0" w:space="0" w:color="auto"/>
          </w:divBdr>
          <w:divsChild>
            <w:div w:id="15998676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ifyilmazkisafilm.com/tr/sartname/" TargetMode="External"/><Relationship Id="rId5" Type="http://schemas.openxmlformats.org/officeDocument/2006/relationships/hyperlink" Target="http://www.atifyilmazkisafil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5647</Characters>
  <Application>Microsoft Office Word</Application>
  <DocSecurity>0</DocSecurity>
  <Lines>47</Lines>
  <Paragraphs>13</Paragraphs>
  <ScaleCrop>false</ScaleCrop>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2019-02-23T14:55:00Z</dcterms:created>
  <dcterms:modified xsi:type="dcterms:W3CDTF">2019-02-23T14:58:00Z</dcterms:modified>
</cp:coreProperties>
</file>