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94" w:rsidRPr="00D02FF6" w:rsidRDefault="00DD653E">
      <w:pPr>
        <w:pStyle w:val="Gvde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D02FF6">
        <w:rPr>
          <w:rFonts w:ascii="Verdana" w:hAnsi="Verdana"/>
          <w:b/>
          <w:bCs/>
          <w:sz w:val="40"/>
          <w:szCs w:val="40"/>
        </w:rPr>
        <w:t xml:space="preserve">Dünyanın </w:t>
      </w:r>
      <w:r w:rsidR="00D02FF6" w:rsidRPr="00D02FF6">
        <w:rPr>
          <w:rFonts w:ascii="Verdana" w:hAnsi="Verdana"/>
          <w:b/>
          <w:bCs/>
          <w:sz w:val="40"/>
          <w:szCs w:val="40"/>
        </w:rPr>
        <w:t xml:space="preserve">Sineması </w:t>
      </w:r>
      <w:r w:rsidRPr="00D02FF6">
        <w:rPr>
          <w:rFonts w:ascii="Verdana" w:hAnsi="Verdana"/>
          <w:b/>
          <w:bCs/>
          <w:sz w:val="40"/>
          <w:szCs w:val="40"/>
        </w:rPr>
        <w:t xml:space="preserve">Antalya’ya </w:t>
      </w:r>
      <w:r w:rsidR="00D02FF6" w:rsidRPr="00D02FF6">
        <w:rPr>
          <w:rFonts w:ascii="Verdana" w:hAnsi="Verdana"/>
          <w:b/>
          <w:bCs/>
          <w:sz w:val="40"/>
          <w:szCs w:val="40"/>
        </w:rPr>
        <w:t>Geliyor!</w:t>
      </w:r>
    </w:p>
    <w:p w:rsidR="00495E94" w:rsidRDefault="00495E94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495E94" w:rsidRDefault="00DD653E">
      <w:pPr>
        <w:pStyle w:val="GvdeA"/>
        <w:rPr>
          <w:rFonts w:ascii="Verdana" w:eastAsia="Verdana" w:hAnsi="Verdana" w:cs="Verdana"/>
          <w:b/>
          <w:bCs/>
          <w:sz w:val="28"/>
          <w:szCs w:val="28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26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Ekim</w:t>
      </w:r>
      <w:r>
        <w:rPr>
          <w:rFonts w:ascii="Verdana" w:hAnsi="Verdana"/>
          <w:sz w:val="28"/>
          <w:szCs w:val="28"/>
          <w:shd w:val="clear" w:color="auto" w:fill="FFFFFF"/>
        </w:rPr>
        <w:t>’de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başlayacak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56. Antalya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Altın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Por</w:t>
      </w:r>
      <w:r w:rsidR="002D4C3C">
        <w:rPr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bookmarkStart w:id="0" w:name="_GoBack"/>
      <w:bookmarkEnd w:id="0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akal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Festivali</w:t>
      </w:r>
      <w:r>
        <w:rPr>
          <w:rFonts w:ascii="Verdana" w:hAnsi="Verdana"/>
          <w:sz w:val="28"/>
          <w:szCs w:val="28"/>
          <w:shd w:val="clear" w:color="auto" w:fill="FFFFFF"/>
        </w:rPr>
        <w:t>’nin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Dünya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Sineması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bölümünde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Cannes’dan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Venedik’e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Sundance’ten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Toronto’ya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dünyanın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önemli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festivallerinde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büyük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ilgi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görmüş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>10 film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yer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alıyor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Altın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Palmiye’nin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sahibi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Parazit”ten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Anca </w:t>
      </w:r>
      <w:proofErr w:type="spellStart"/>
      <w:r>
        <w:rPr>
          <w:rFonts w:ascii="Verdana" w:hAnsi="Verdana"/>
          <w:b/>
          <w:bCs/>
          <w:sz w:val="28"/>
          <w:szCs w:val="28"/>
        </w:rPr>
        <w:t>Damian</w:t>
      </w:r>
      <w:r>
        <w:rPr>
          <w:rFonts w:ascii="Verdana" w:hAnsi="Verdana"/>
          <w:sz w:val="28"/>
          <w:szCs w:val="28"/>
        </w:rPr>
        <w:t>’ın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animasyon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başyapıtı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“Bir </w:t>
      </w:r>
      <w:proofErr w:type="spellStart"/>
      <w:r>
        <w:rPr>
          <w:rFonts w:ascii="Verdana" w:hAnsi="Verdana"/>
          <w:b/>
          <w:bCs/>
          <w:sz w:val="28"/>
          <w:szCs w:val="28"/>
        </w:rPr>
        <w:t>Köpeğin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Fantastik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Hikâyesi”</w:t>
      </w:r>
      <w:r>
        <w:rPr>
          <w:rFonts w:ascii="Verdana" w:hAnsi="Verdana"/>
          <w:sz w:val="28"/>
          <w:szCs w:val="28"/>
        </w:rPr>
        <w:t>ne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yılın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merakla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beklenen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filmleri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Antalya’da</w:t>
      </w:r>
      <w:proofErr w:type="spellEnd"/>
      <w:r>
        <w:rPr>
          <w:rFonts w:ascii="Verdana" w:hAnsi="Verdana"/>
          <w:sz w:val="28"/>
          <w:szCs w:val="28"/>
        </w:rPr>
        <w:t xml:space="preserve"> ilk </w:t>
      </w:r>
      <w:proofErr w:type="spellStart"/>
      <w:r>
        <w:rPr>
          <w:rFonts w:ascii="Verdana" w:hAnsi="Verdana"/>
          <w:sz w:val="28"/>
          <w:szCs w:val="28"/>
        </w:rPr>
        <w:t>kez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seyirciyle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buluşuyor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Yılın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iyi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romantik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komedilerinden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sayılan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Billie Piper</w:t>
      </w:r>
      <w:r>
        <w:rPr>
          <w:rFonts w:ascii="Verdana" w:hAnsi="Verdana"/>
          <w:sz w:val="28"/>
          <w:szCs w:val="28"/>
        </w:rPr>
        <w:t xml:space="preserve"> filmi </w:t>
      </w:r>
      <w:r>
        <w:rPr>
          <w:rFonts w:ascii="Verdana" w:hAnsi="Verdana"/>
          <w:b/>
          <w:bCs/>
          <w:sz w:val="28"/>
          <w:szCs w:val="28"/>
        </w:rPr>
        <w:t xml:space="preserve">“Rare Beasts / </w:t>
      </w:r>
      <w:proofErr w:type="spellStart"/>
      <w:r>
        <w:rPr>
          <w:rFonts w:ascii="Verdana" w:hAnsi="Verdana"/>
          <w:b/>
          <w:bCs/>
          <w:sz w:val="28"/>
          <w:szCs w:val="28"/>
        </w:rPr>
        <w:t>Ayrık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Otları</w:t>
      </w:r>
      <w:proofErr w:type="spellEnd"/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Lauren </w:t>
      </w:r>
      <w:proofErr w:type="spellStart"/>
      <w:r>
        <w:rPr>
          <w:rFonts w:ascii="Verdana" w:hAnsi="Verdana"/>
          <w:b/>
          <w:bCs/>
          <w:sz w:val="28"/>
          <w:szCs w:val="28"/>
        </w:rPr>
        <w:t>Greenfield</w:t>
      </w:r>
      <w:r>
        <w:rPr>
          <w:rFonts w:ascii="Verdana" w:hAnsi="Verdana"/>
          <w:sz w:val="28"/>
          <w:szCs w:val="28"/>
        </w:rPr>
        <w:t>’in</w:t>
      </w:r>
      <w:proofErr w:type="spellEnd"/>
      <w:r>
        <w:rPr>
          <w:rFonts w:ascii="Verdana" w:hAnsi="Verdana"/>
          <w:sz w:val="28"/>
          <w:szCs w:val="28"/>
        </w:rPr>
        <w:t xml:space="preserve"> Oscar </w:t>
      </w:r>
      <w:proofErr w:type="spellStart"/>
      <w:r>
        <w:rPr>
          <w:rFonts w:ascii="Verdana" w:hAnsi="Verdana"/>
          <w:sz w:val="28"/>
          <w:szCs w:val="28"/>
        </w:rPr>
        <w:t>yarışının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güçlü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adaylarından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biri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olarak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gösterilen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belgeseli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“The Kingmaker / </w:t>
      </w:r>
      <w:proofErr w:type="spellStart"/>
      <w:r>
        <w:rPr>
          <w:rFonts w:ascii="Verdana" w:hAnsi="Verdana"/>
          <w:b/>
          <w:bCs/>
          <w:sz w:val="28"/>
          <w:szCs w:val="28"/>
        </w:rPr>
        <w:t>İpleri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Elinde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Tutan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Kadın</w:t>
      </w:r>
      <w:proofErr w:type="spellEnd"/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Türkiye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prömiyerlerini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56. Antalya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Altın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Portakal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Festivali</w:t>
      </w:r>
      <w:r>
        <w:rPr>
          <w:rFonts w:ascii="Verdana" w:hAnsi="Verdana"/>
          <w:sz w:val="28"/>
          <w:szCs w:val="28"/>
          <w:shd w:val="clear" w:color="auto" w:fill="FFFFFF"/>
        </w:rPr>
        <w:t>’nde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yapıyor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>.</w:t>
      </w:r>
    </w:p>
    <w:p w:rsidR="00495E94" w:rsidRDefault="00495E94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495E94" w:rsidRDefault="00DD653E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Altın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Festivali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26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Ekim</w:t>
      </w:r>
      <w:r>
        <w:rPr>
          <w:rFonts w:ascii="Verdana" w:hAnsi="Verdana"/>
          <w:sz w:val="22"/>
          <w:szCs w:val="22"/>
          <w:shd w:val="clear" w:color="auto" w:fill="FFFFFF"/>
        </w:rPr>
        <w:t>’de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başlıyor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Festivalin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bugün</w:t>
      </w:r>
      <w:proofErr w:type="spellEnd"/>
      <w:r>
        <w:rPr>
          <w:rFonts w:ascii="Verdana" w:hAnsi="Verdana"/>
          <w:sz w:val="22"/>
          <w:szCs w:val="22"/>
        </w:rPr>
        <w:t xml:space="preserve"> (9 </w:t>
      </w:r>
      <w:proofErr w:type="spellStart"/>
      <w:r>
        <w:rPr>
          <w:rFonts w:ascii="Verdana" w:hAnsi="Verdana"/>
          <w:sz w:val="22"/>
          <w:szCs w:val="22"/>
        </w:rPr>
        <w:t>Ekim</w:t>
      </w:r>
      <w:proofErr w:type="spellEnd"/>
      <w:r>
        <w:rPr>
          <w:rFonts w:ascii="Verdana" w:hAnsi="Verdana"/>
          <w:sz w:val="22"/>
          <w:szCs w:val="22"/>
        </w:rPr>
        <w:t xml:space="preserve">) </w:t>
      </w:r>
      <w:proofErr w:type="spellStart"/>
      <w:r>
        <w:rPr>
          <w:rFonts w:ascii="Verdana" w:hAnsi="Verdana"/>
          <w:sz w:val="22"/>
          <w:szCs w:val="22"/>
        </w:rPr>
        <w:t>açıklanan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Dünya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Sineması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bölümünde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Cannes’dan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Venedik’e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Sundance’ten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Toronto’ya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dünyanın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önemli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festivallerinde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büyük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ilgi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görmüş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10 film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Antalya’da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ilk </w:t>
      </w:r>
      <w:proofErr w:type="spellStart"/>
      <w:r>
        <w:rPr>
          <w:rFonts w:ascii="Verdana" w:hAnsi="Verdana"/>
          <w:b/>
          <w:bCs/>
          <w:sz w:val="22"/>
          <w:szCs w:val="22"/>
        </w:rPr>
        <w:t>kez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sinemaseverle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buluşuyor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Seçkide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Billie </w:t>
      </w:r>
      <w:proofErr w:type="spellStart"/>
      <w:r>
        <w:rPr>
          <w:rFonts w:ascii="Verdana" w:hAnsi="Verdana"/>
          <w:b/>
          <w:bCs/>
          <w:sz w:val="22"/>
          <w:szCs w:val="22"/>
        </w:rPr>
        <w:t>Piper</w:t>
      </w:r>
      <w:r>
        <w:rPr>
          <w:rFonts w:ascii="Verdana" w:hAnsi="Verdana"/>
          <w:sz w:val="22"/>
          <w:szCs w:val="22"/>
        </w:rPr>
        <w:t>’ın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yönettiği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“Rare Beasts / </w:t>
      </w:r>
      <w:proofErr w:type="spellStart"/>
      <w:r>
        <w:rPr>
          <w:rFonts w:ascii="Verdana" w:hAnsi="Verdana"/>
          <w:b/>
          <w:bCs/>
          <w:sz w:val="22"/>
          <w:szCs w:val="22"/>
        </w:rPr>
        <w:t>Ayrık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Otları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Oscar </w:t>
      </w:r>
      <w:proofErr w:type="spellStart"/>
      <w:r>
        <w:rPr>
          <w:rFonts w:ascii="Verdana" w:hAnsi="Verdana"/>
          <w:sz w:val="22"/>
          <w:szCs w:val="22"/>
        </w:rPr>
        <w:t>yarışının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güçlü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adaylarından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Lauren Greenfield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“The Kingmaker / </w:t>
      </w:r>
      <w:proofErr w:type="spellStart"/>
      <w:r>
        <w:rPr>
          <w:rFonts w:ascii="Verdana" w:hAnsi="Verdana"/>
          <w:b/>
          <w:bCs/>
          <w:sz w:val="22"/>
          <w:szCs w:val="22"/>
        </w:rPr>
        <w:t>İpleri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Elinde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Tutan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Kadın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ise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Türkiye’de</w:t>
      </w:r>
      <w:proofErr w:type="spellEnd"/>
      <w:r>
        <w:rPr>
          <w:rFonts w:ascii="Verdana" w:hAnsi="Verdana"/>
          <w:sz w:val="22"/>
          <w:szCs w:val="22"/>
        </w:rPr>
        <w:t xml:space="preserve"> ilk </w:t>
      </w:r>
      <w:proofErr w:type="spellStart"/>
      <w:r>
        <w:rPr>
          <w:rFonts w:ascii="Verdana" w:hAnsi="Verdana"/>
          <w:sz w:val="22"/>
          <w:szCs w:val="22"/>
        </w:rPr>
        <w:t>kez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Altın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Festivali</w:t>
      </w:r>
      <w:r>
        <w:rPr>
          <w:rFonts w:ascii="Verdana" w:hAnsi="Verdana"/>
          <w:sz w:val="22"/>
          <w:szCs w:val="22"/>
          <w:shd w:val="clear" w:color="auto" w:fill="FFFFFF"/>
        </w:rPr>
        <w:t>’nde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gösterilecek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495E94" w:rsidRDefault="00495E9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495E94" w:rsidRDefault="00DD653E">
      <w:pPr>
        <w:pStyle w:val="GvdeA"/>
        <w:rPr>
          <w:rFonts w:ascii="Verdana" w:eastAsia="Verdana" w:hAnsi="Verdana" w:cs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</w:rPr>
        <w:t>Cannes’dan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Antalya’ya</w:t>
      </w:r>
      <w:proofErr w:type="spellEnd"/>
    </w:p>
    <w:p w:rsidR="00495E94" w:rsidRDefault="00DD653E">
      <w:pPr>
        <w:pStyle w:val="GvdeA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Dünya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Sineması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bölümünün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çok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konuşulacak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filmlerinden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dördü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bu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yıl</w:t>
      </w:r>
      <w:proofErr w:type="spellEnd"/>
      <w:r>
        <w:rPr>
          <w:rFonts w:ascii="Verdana" w:hAnsi="Verdana"/>
          <w:sz w:val="22"/>
          <w:szCs w:val="22"/>
        </w:rPr>
        <w:t xml:space="preserve"> 72.si </w:t>
      </w:r>
      <w:proofErr w:type="spellStart"/>
      <w:r>
        <w:rPr>
          <w:rFonts w:ascii="Verdana" w:hAnsi="Verdana"/>
          <w:sz w:val="22"/>
          <w:szCs w:val="22"/>
        </w:rPr>
        <w:t>düzenlenen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Cannes Film </w:t>
      </w:r>
      <w:proofErr w:type="spellStart"/>
      <w:r>
        <w:rPr>
          <w:rFonts w:ascii="Verdana" w:hAnsi="Verdana"/>
          <w:b/>
          <w:bCs/>
          <w:sz w:val="22"/>
          <w:szCs w:val="22"/>
        </w:rPr>
        <w:t>Festivali</w:t>
      </w:r>
      <w:r>
        <w:rPr>
          <w:rFonts w:ascii="Verdana" w:hAnsi="Verdana"/>
          <w:sz w:val="22"/>
          <w:szCs w:val="22"/>
        </w:rPr>
        <w:t>’nden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geliyor</w:t>
      </w:r>
      <w:proofErr w:type="spellEnd"/>
      <w:r>
        <w:rPr>
          <w:rFonts w:ascii="Verdana" w:hAnsi="Verdana"/>
          <w:sz w:val="22"/>
          <w:szCs w:val="22"/>
        </w:rPr>
        <w:t xml:space="preserve">. “The Host / </w:t>
      </w:r>
      <w:proofErr w:type="spellStart"/>
      <w:r>
        <w:rPr>
          <w:rFonts w:ascii="Verdana" w:hAnsi="Verdana"/>
          <w:sz w:val="22"/>
          <w:szCs w:val="22"/>
        </w:rPr>
        <w:t>Yaratık</w:t>
      </w:r>
      <w:proofErr w:type="spellEnd"/>
      <w:r>
        <w:rPr>
          <w:rFonts w:ascii="Verdana" w:hAnsi="Verdana"/>
          <w:sz w:val="22"/>
          <w:szCs w:val="22"/>
        </w:rPr>
        <w:t xml:space="preserve">” (2006), “Mother / Ana” (2009), “Snowpiercer” (2013)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modern </w:t>
      </w:r>
      <w:proofErr w:type="spellStart"/>
      <w:r>
        <w:rPr>
          <w:rFonts w:ascii="Verdana" w:hAnsi="Verdana"/>
          <w:sz w:val="22"/>
          <w:szCs w:val="22"/>
        </w:rPr>
        <w:t>sinema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klasikleriyle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tanıdığımız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son “</w:t>
      </w:r>
      <w:proofErr w:type="spellStart"/>
      <w:r>
        <w:rPr>
          <w:rFonts w:ascii="Verdana" w:hAnsi="Verdana"/>
          <w:sz w:val="22"/>
          <w:szCs w:val="22"/>
        </w:rPr>
        <w:t>Okja</w:t>
      </w:r>
      <w:proofErr w:type="spellEnd"/>
      <w:r>
        <w:rPr>
          <w:rFonts w:ascii="Verdana" w:hAnsi="Verdana"/>
          <w:sz w:val="22"/>
          <w:szCs w:val="22"/>
        </w:rPr>
        <w:t xml:space="preserve">” (2017)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tartışmalar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yaratan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Bong Joon </w:t>
      </w:r>
      <w:proofErr w:type="spellStart"/>
      <w:r>
        <w:rPr>
          <w:rFonts w:ascii="Verdana" w:hAnsi="Verdana"/>
          <w:b/>
          <w:bCs/>
          <w:sz w:val="22"/>
          <w:szCs w:val="22"/>
        </w:rPr>
        <w:t>Ho</w:t>
      </w:r>
      <w:r>
        <w:rPr>
          <w:rFonts w:ascii="Verdana" w:hAnsi="Verdana"/>
          <w:sz w:val="22"/>
          <w:szCs w:val="22"/>
        </w:rPr>
        <w:t>’nun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Cannes’da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Altın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Palmiye’yi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karakomedisi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“Parasite / </w:t>
      </w:r>
      <w:proofErr w:type="spellStart"/>
      <w:r>
        <w:rPr>
          <w:rFonts w:ascii="Verdana" w:hAnsi="Verdana"/>
          <w:b/>
          <w:bCs/>
          <w:sz w:val="22"/>
          <w:szCs w:val="22"/>
        </w:rPr>
        <w:t>Parazit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; </w:t>
      </w:r>
      <w:proofErr w:type="spellStart"/>
      <w:r>
        <w:rPr>
          <w:rFonts w:ascii="Verdana" w:hAnsi="Verdana"/>
          <w:sz w:val="22"/>
          <w:szCs w:val="22"/>
        </w:rPr>
        <w:t>Brezilyalı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yönetmen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Karim </w:t>
      </w:r>
      <w:proofErr w:type="spellStart"/>
      <w:r>
        <w:rPr>
          <w:rFonts w:ascii="Verdana" w:hAnsi="Verdana"/>
          <w:b/>
          <w:bCs/>
          <w:sz w:val="22"/>
          <w:szCs w:val="22"/>
        </w:rPr>
        <w:t>Aïnouz</w:t>
      </w:r>
      <w:r>
        <w:rPr>
          <w:rFonts w:ascii="Verdana" w:hAnsi="Verdana"/>
          <w:sz w:val="22"/>
          <w:szCs w:val="22"/>
        </w:rPr>
        <w:t>’un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Cannes’ın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Belirli</w:t>
      </w:r>
      <w:proofErr w:type="spellEnd"/>
      <w:r>
        <w:rPr>
          <w:rFonts w:ascii="Verdana" w:hAnsi="Verdana"/>
          <w:sz w:val="22"/>
          <w:szCs w:val="22"/>
        </w:rPr>
        <w:t xml:space="preserve"> Bir </w:t>
      </w:r>
      <w:proofErr w:type="spellStart"/>
      <w:r>
        <w:rPr>
          <w:rFonts w:ascii="Verdana" w:hAnsi="Verdana"/>
          <w:sz w:val="22"/>
          <w:szCs w:val="22"/>
        </w:rPr>
        <w:t>Bakış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bölümünde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İyi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seçilen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görsel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tasarımıyla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etkileyici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epik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örneğine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dönüşen</w:t>
      </w:r>
      <w:proofErr w:type="spellEnd"/>
      <w:r>
        <w:rPr>
          <w:rFonts w:ascii="Verdana" w:hAnsi="Verdana"/>
          <w:sz w:val="22"/>
          <w:szCs w:val="22"/>
        </w:rPr>
        <w:t xml:space="preserve"> son filmi </w:t>
      </w:r>
      <w:r>
        <w:rPr>
          <w:rFonts w:ascii="Verdana" w:hAnsi="Verdana"/>
          <w:b/>
          <w:bCs/>
          <w:sz w:val="22"/>
          <w:szCs w:val="22"/>
        </w:rPr>
        <w:t xml:space="preserve">“The Invisible Life Of </w:t>
      </w:r>
      <w:proofErr w:type="spellStart"/>
      <w:r>
        <w:rPr>
          <w:rFonts w:ascii="Verdana" w:hAnsi="Verdana"/>
          <w:b/>
          <w:bCs/>
          <w:sz w:val="22"/>
          <w:szCs w:val="22"/>
        </w:rPr>
        <w:t>Eurídice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Gusmão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Fonts w:ascii="Verdana" w:hAnsi="Verdana"/>
          <w:b/>
          <w:bCs/>
          <w:sz w:val="22"/>
          <w:szCs w:val="22"/>
        </w:rPr>
        <w:t>Görünmez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Yaşam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; “Tomboy” (2011)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“Girlhood” (2014) </w:t>
      </w:r>
      <w:proofErr w:type="spellStart"/>
      <w:r>
        <w:rPr>
          <w:rFonts w:ascii="Verdana" w:hAnsi="Verdana"/>
          <w:sz w:val="22"/>
          <w:szCs w:val="22"/>
        </w:rPr>
        <w:t>filmlerinin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Fransız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yönetmeni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Céline </w:t>
      </w:r>
      <w:proofErr w:type="spellStart"/>
      <w:r>
        <w:rPr>
          <w:rFonts w:ascii="Verdana" w:hAnsi="Verdana"/>
          <w:b/>
          <w:bCs/>
          <w:sz w:val="22"/>
          <w:szCs w:val="22"/>
        </w:rPr>
        <w:t>Sciamma</w:t>
      </w:r>
      <w:r>
        <w:rPr>
          <w:rFonts w:ascii="Verdana" w:hAnsi="Verdana"/>
          <w:sz w:val="22"/>
          <w:szCs w:val="22"/>
        </w:rPr>
        <w:t>’nın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eleştirmenlerce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övgülere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boğulan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Indiwire’ın</w:t>
      </w:r>
      <w:proofErr w:type="spellEnd"/>
      <w:r>
        <w:rPr>
          <w:rFonts w:ascii="Verdana" w:hAnsi="Verdana"/>
          <w:sz w:val="22"/>
          <w:szCs w:val="22"/>
        </w:rPr>
        <w:t xml:space="preserve"> “</w:t>
      </w:r>
      <w:proofErr w:type="spellStart"/>
      <w:r>
        <w:rPr>
          <w:rFonts w:ascii="Verdana" w:hAnsi="Verdana"/>
          <w:sz w:val="22"/>
          <w:szCs w:val="22"/>
        </w:rPr>
        <w:t>Yılın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İyi</w:t>
      </w:r>
      <w:proofErr w:type="spellEnd"/>
      <w:r>
        <w:rPr>
          <w:rFonts w:ascii="Verdana" w:hAnsi="Verdana"/>
          <w:sz w:val="22"/>
          <w:szCs w:val="22"/>
        </w:rPr>
        <w:t xml:space="preserve"> Filmi” </w:t>
      </w:r>
      <w:proofErr w:type="spellStart"/>
      <w:r>
        <w:rPr>
          <w:rFonts w:ascii="Verdana" w:hAnsi="Verdana"/>
          <w:sz w:val="22"/>
          <w:szCs w:val="22"/>
        </w:rPr>
        <w:t>olarak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duyurduğu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Cannes’da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İyi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Senaryo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Ödülü’nün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yanı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sıra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Kuir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Palmiye’yi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alan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draması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“Portrait Of A Lady On Fire / </w:t>
      </w:r>
      <w:proofErr w:type="spellStart"/>
      <w:r>
        <w:rPr>
          <w:rFonts w:ascii="Verdana" w:hAnsi="Verdana"/>
          <w:b/>
          <w:bCs/>
          <w:sz w:val="22"/>
          <w:szCs w:val="22"/>
        </w:rPr>
        <w:t>Alev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Almış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Bir </w:t>
      </w:r>
      <w:proofErr w:type="spellStart"/>
      <w:r>
        <w:rPr>
          <w:rFonts w:ascii="Verdana" w:hAnsi="Verdana"/>
          <w:b/>
          <w:bCs/>
          <w:sz w:val="22"/>
          <w:szCs w:val="22"/>
        </w:rPr>
        <w:t>Genç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Kızın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Portresi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Antalya</w:t>
      </w:r>
      <w:r>
        <w:rPr>
          <w:rFonts w:ascii="Verdana" w:hAnsi="Verdana"/>
          <w:sz w:val="22"/>
          <w:szCs w:val="22"/>
        </w:rPr>
        <w:t>’da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ilk </w:t>
      </w:r>
      <w:proofErr w:type="spellStart"/>
      <w:r>
        <w:rPr>
          <w:rFonts w:ascii="Verdana" w:hAnsi="Verdana"/>
          <w:b/>
          <w:bCs/>
          <w:sz w:val="22"/>
          <w:szCs w:val="22"/>
        </w:rPr>
        <w:t>kez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gösterilecek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495E94" w:rsidRDefault="00495E9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495E94" w:rsidRDefault="00DD653E">
      <w:pPr>
        <w:pStyle w:val="GvdeA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Cannes’da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yarışma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dışı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gösterilen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Oscar </w:t>
      </w:r>
      <w:proofErr w:type="spellStart"/>
      <w:r>
        <w:rPr>
          <w:rFonts w:ascii="Verdana" w:hAnsi="Verdana"/>
          <w:sz w:val="22"/>
          <w:szCs w:val="22"/>
        </w:rPr>
        <w:t>adaylığı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garanti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olarak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görülen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“Diego Maradona”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adlı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seçkinin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merak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uyandıran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diğer</w:t>
      </w:r>
      <w:proofErr w:type="spellEnd"/>
      <w:r>
        <w:rPr>
          <w:rFonts w:ascii="Verdana" w:hAnsi="Verdana"/>
          <w:sz w:val="22"/>
          <w:szCs w:val="22"/>
        </w:rPr>
        <w:t xml:space="preserve"> filmi. “Senna” (2010)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“Amy” (2015)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belgesellere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imza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atan</w:t>
      </w:r>
      <w:proofErr w:type="spellEnd"/>
      <w:r>
        <w:rPr>
          <w:rFonts w:ascii="Verdana" w:hAnsi="Verdana"/>
          <w:sz w:val="22"/>
          <w:szCs w:val="22"/>
        </w:rPr>
        <w:t xml:space="preserve"> Oscar </w:t>
      </w:r>
      <w:proofErr w:type="spellStart"/>
      <w:r>
        <w:rPr>
          <w:rFonts w:ascii="Verdana" w:hAnsi="Verdana"/>
          <w:sz w:val="22"/>
          <w:szCs w:val="22"/>
        </w:rPr>
        <w:t>ödüllü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yönetmen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Asif </w:t>
      </w:r>
      <w:proofErr w:type="spellStart"/>
      <w:r>
        <w:rPr>
          <w:rFonts w:ascii="Verdana" w:hAnsi="Verdana"/>
          <w:b/>
          <w:bCs/>
          <w:sz w:val="22"/>
          <w:szCs w:val="22"/>
        </w:rPr>
        <w:t>Kapadia</w:t>
      </w:r>
      <w:r>
        <w:rPr>
          <w:rFonts w:ascii="Verdana" w:hAnsi="Verdana"/>
          <w:sz w:val="22"/>
          <w:szCs w:val="22"/>
        </w:rPr>
        <w:t>’nın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daha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önce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hiçbir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yerde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yayınlanmamış</w:t>
      </w:r>
      <w:proofErr w:type="spellEnd"/>
      <w:r>
        <w:rPr>
          <w:rFonts w:ascii="Verdana" w:hAnsi="Verdana"/>
          <w:sz w:val="22"/>
          <w:szCs w:val="22"/>
        </w:rPr>
        <w:t xml:space="preserve"> 500 </w:t>
      </w:r>
      <w:proofErr w:type="spellStart"/>
      <w:r>
        <w:rPr>
          <w:rFonts w:ascii="Verdana" w:hAnsi="Verdana"/>
          <w:sz w:val="22"/>
          <w:szCs w:val="22"/>
        </w:rPr>
        <w:t>saati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aşkın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görüntüyü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kurgulayarak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yarattığı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Arjantinli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efsanevi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futbol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oyuncusu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Diego Armando </w:t>
      </w:r>
      <w:proofErr w:type="spellStart"/>
      <w:r>
        <w:rPr>
          <w:rFonts w:ascii="Verdana" w:hAnsi="Verdana"/>
          <w:b/>
          <w:bCs/>
          <w:sz w:val="22"/>
          <w:szCs w:val="22"/>
        </w:rPr>
        <w:lastRenderedPageBreak/>
        <w:t>Maradona</w:t>
      </w:r>
      <w:r>
        <w:rPr>
          <w:rFonts w:ascii="Verdana" w:hAnsi="Verdana"/>
          <w:sz w:val="22"/>
          <w:szCs w:val="22"/>
        </w:rPr>
        <w:t>’nın</w:t>
      </w:r>
      <w:proofErr w:type="spellEnd"/>
      <w:r>
        <w:rPr>
          <w:rFonts w:ascii="Verdana" w:hAnsi="Verdana"/>
          <w:sz w:val="22"/>
          <w:szCs w:val="22"/>
        </w:rPr>
        <w:t xml:space="preserve"> 1980’lerdeki </w:t>
      </w:r>
      <w:proofErr w:type="spellStart"/>
      <w:r>
        <w:rPr>
          <w:rFonts w:ascii="Verdana" w:hAnsi="Verdana"/>
          <w:sz w:val="22"/>
          <w:szCs w:val="22"/>
        </w:rPr>
        <w:t>hayatına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odaklanan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tüm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zamanların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futbolcusunun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duygusal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ateşli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portresini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perdeye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taşıyor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495E94" w:rsidRDefault="00495E9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495E94" w:rsidRDefault="00DD653E">
      <w:pPr>
        <w:pStyle w:val="GvdeA"/>
        <w:rPr>
          <w:rFonts w:ascii="Verdana" w:eastAsia="Verdana" w:hAnsi="Verdana" w:cs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</w:rPr>
        <w:t>Türkiye’de</w:t>
      </w:r>
      <w:proofErr w:type="spellEnd"/>
      <w:r>
        <w:rPr>
          <w:rFonts w:ascii="Verdana" w:hAnsi="Verdana"/>
          <w:b/>
          <w:bCs/>
        </w:rPr>
        <w:t xml:space="preserve"> ilk </w:t>
      </w:r>
      <w:proofErr w:type="spellStart"/>
      <w:r>
        <w:rPr>
          <w:rFonts w:ascii="Verdana" w:hAnsi="Verdana"/>
          <w:b/>
          <w:bCs/>
        </w:rPr>
        <w:t>kez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Antalya’da</w:t>
      </w:r>
      <w:proofErr w:type="spellEnd"/>
    </w:p>
    <w:p w:rsidR="00495E94" w:rsidRDefault="00DD653E">
      <w:pPr>
        <w:pStyle w:val="GvdeA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Dünya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Sineması</w:t>
      </w:r>
      <w:r>
        <w:rPr>
          <w:rFonts w:ascii="Verdana" w:hAnsi="Verdana"/>
          <w:sz w:val="22"/>
          <w:szCs w:val="22"/>
        </w:rPr>
        <w:t>’nda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iki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Türkiye’de</w:t>
      </w:r>
      <w:proofErr w:type="spellEnd"/>
      <w:r>
        <w:rPr>
          <w:rFonts w:ascii="Verdana" w:hAnsi="Verdana"/>
          <w:sz w:val="22"/>
          <w:szCs w:val="22"/>
        </w:rPr>
        <w:t xml:space="preserve"> ilk </w:t>
      </w:r>
      <w:proofErr w:type="spellStart"/>
      <w:r>
        <w:rPr>
          <w:rFonts w:ascii="Verdana" w:hAnsi="Verdana"/>
          <w:sz w:val="22"/>
          <w:szCs w:val="22"/>
        </w:rPr>
        <w:t>kez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</w:rPr>
        <w:t>Altın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Festivali</w:t>
      </w:r>
      <w:r>
        <w:rPr>
          <w:rFonts w:ascii="Verdana" w:hAnsi="Verdana"/>
          <w:sz w:val="22"/>
          <w:szCs w:val="22"/>
        </w:rPr>
        <w:t>’nde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seyirciyle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buluşacak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Bunlardan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ilki</w:t>
      </w:r>
      <w:proofErr w:type="spellEnd"/>
      <w:r>
        <w:rPr>
          <w:rFonts w:ascii="Verdana" w:hAnsi="Verdana"/>
          <w:sz w:val="22"/>
          <w:szCs w:val="22"/>
        </w:rPr>
        <w:t xml:space="preserve">; “Doctor Who” (2005), “Secret Diary of a Call Girl” (2007), “Mansfield Park” (2007)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kült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televizyon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dizilerinin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ödüllü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oyuncusu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Billie </w:t>
      </w:r>
      <w:proofErr w:type="spellStart"/>
      <w:r>
        <w:rPr>
          <w:rFonts w:ascii="Verdana" w:hAnsi="Verdana"/>
          <w:b/>
          <w:bCs/>
          <w:sz w:val="22"/>
          <w:szCs w:val="22"/>
        </w:rPr>
        <w:t>Piper</w:t>
      </w:r>
      <w:r>
        <w:rPr>
          <w:rFonts w:ascii="Verdana" w:hAnsi="Verdana"/>
          <w:sz w:val="22"/>
          <w:szCs w:val="22"/>
        </w:rPr>
        <w:t>’ın</w:t>
      </w:r>
      <w:proofErr w:type="spellEnd"/>
      <w:r>
        <w:rPr>
          <w:rFonts w:ascii="Verdana" w:hAnsi="Verdana"/>
          <w:sz w:val="22"/>
          <w:szCs w:val="22"/>
        </w:rPr>
        <w:t xml:space="preserve"> ilk </w:t>
      </w:r>
      <w:proofErr w:type="spellStart"/>
      <w:r>
        <w:rPr>
          <w:rFonts w:ascii="Verdana" w:hAnsi="Verdana"/>
          <w:sz w:val="22"/>
          <w:szCs w:val="22"/>
        </w:rPr>
        <w:t>yönetmenlik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denemesi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“Rare Beasts / </w:t>
      </w:r>
      <w:proofErr w:type="spellStart"/>
      <w:r>
        <w:rPr>
          <w:rFonts w:ascii="Verdana" w:hAnsi="Verdana"/>
          <w:b/>
          <w:bCs/>
          <w:sz w:val="22"/>
          <w:szCs w:val="22"/>
        </w:rPr>
        <w:t>Ayrık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Otları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olacak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Piper’ın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başrolünü</w:t>
      </w:r>
      <w:proofErr w:type="spellEnd"/>
      <w:r>
        <w:rPr>
          <w:rFonts w:ascii="Verdana" w:hAnsi="Verdana"/>
          <w:sz w:val="22"/>
          <w:szCs w:val="22"/>
        </w:rPr>
        <w:t xml:space="preserve"> Lily James, David Thewlis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Kerry Fox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isimlerle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paylaştığı</w:t>
      </w:r>
      <w:proofErr w:type="spellEnd"/>
      <w:r>
        <w:rPr>
          <w:rFonts w:ascii="Verdana" w:hAnsi="Verdana"/>
          <w:sz w:val="22"/>
          <w:szCs w:val="22"/>
        </w:rPr>
        <w:t xml:space="preserve"> film, </w:t>
      </w:r>
      <w:proofErr w:type="spellStart"/>
      <w:r>
        <w:rPr>
          <w:rFonts w:ascii="Verdana" w:hAnsi="Verdana"/>
          <w:sz w:val="22"/>
          <w:szCs w:val="22"/>
        </w:rPr>
        <w:t>dünya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prömiyerini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yaptığı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Venedik’te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eleştirmenlerce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yılın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romantik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komedilerinden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olarak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gösterildi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495E94" w:rsidRDefault="00495E9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495E94" w:rsidRDefault="00DD653E">
      <w:pPr>
        <w:pStyle w:val="GvdeA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Türkiye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galasını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yapacak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diğer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ise</w:t>
      </w:r>
      <w:proofErr w:type="spellEnd"/>
      <w:r>
        <w:rPr>
          <w:rFonts w:ascii="Verdana" w:hAnsi="Verdana"/>
          <w:sz w:val="22"/>
          <w:szCs w:val="22"/>
        </w:rPr>
        <w:t xml:space="preserve">, Oscar </w:t>
      </w:r>
      <w:proofErr w:type="spellStart"/>
      <w:r>
        <w:rPr>
          <w:rFonts w:ascii="Verdana" w:hAnsi="Verdana"/>
          <w:sz w:val="22"/>
          <w:szCs w:val="22"/>
        </w:rPr>
        <w:t>yarışının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diğer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güçlü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adayı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olarak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gösterilen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Lauren Greenfield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“The Kingmaker / </w:t>
      </w:r>
      <w:proofErr w:type="spellStart"/>
      <w:r>
        <w:rPr>
          <w:rFonts w:ascii="Verdana" w:hAnsi="Verdana"/>
          <w:b/>
          <w:bCs/>
          <w:sz w:val="22"/>
          <w:szCs w:val="22"/>
        </w:rPr>
        <w:t>İpleri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Elinde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Tutan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Kadın</w:t>
      </w:r>
      <w:proofErr w:type="spellEnd"/>
      <w:r>
        <w:rPr>
          <w:rFonts w:ascii="Verdana" w:hAnsi="Verdana"/>
          <w:b/>
          <w:bCs/>
          <w:sz w:val="22"/>
          <w:szCs w:val="22"/>
        </w:rPr>
        <w:t>.”</w:t>
      </w:r>
      <w:r>
        <w:rPr>
          <w:rFonts w:ascii="Verdana" w:hAnsi="Verdana"/>
          <w:sz w:val="22"/>
          <w:szCs w:val="22"/>
        </w:rPr>
        <w:t xml:space="preserve"> “Thin” (2006), “The Queen of Versailles” (2012)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sıra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dışı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belgeselleriyle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tanıdığımız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Greenfield’in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büyüleyici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yolsuzluk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portresi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çizdiği</w:t>
      </w:r>
      <w:proofErr w:type="spellEnd"/>
      <w:r>
        <w:rPr>
          <w:rFonts w:ascii="Verdana" w:hAnsi="Verdana"/>
          <w:sz w:val="22"/>
          <w:szCs w:val="22"/>
        </w:rPr>
        <w:t xml:space="preserve"> filmi, 1972 </w:t>
      </w:r>
      <w:proofErr w:type="spellStart"/>
      <w:r>
        <w:rPr>
          <w:rFonts w:ascii="Verdana" w:hAnsi="Verdana"/>
          <w:sz w:val="22"/>
          <w:szCs w:val="22"/>
        </w:rPr>
        <w:t>yılında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ettiği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sıkıyönetimin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ardından</w:t>
      </w:r>
      <w:proofErr w:type="spellEnd"/>
      <w:r>
        <w:rPr>
          <w:rFonts w:ascii="Verdana" w:hAnsi="Verdana"/>
          <w:sz w:val="22"/>
          <w:szCs w:val="22"/>
        </w:rPr>
        <w:t xml:space="preserve"> 20 </w:t>
      </w:r>
      <w:proofErr w:type="spellStart"/>
      <w:r>
        <w:rPr>
          <w:rFonts w:ascii="Verdana" w:hAnsi="Verdana"/>
          <w:sz w:val="22"/>
          <w:szCs w:val="22"/>
        </w:rPr>
        <w:t>yıl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süren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diktatörlüğü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boyunca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binlerce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muhalifini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hapse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attırdığı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öldürdüğü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iddia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edilen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Filipinler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Başbakanı</w:t>
      </w:r>
      <w:proofErr w:type="spellEnd"/>
      <w:r>
        <w:rPr>
          <w:rFonts w:ascii="Verdana" w:hAnsi="Verdana"/>
          <w:sz w:val="22"/>
          <w:szCs w:val="22"/>
        </w:rPr>
        <w:t xml:space="preserve"> Ferdinand </w:t>
      </w:r>
      <w:proofErr w:type="spellStart"/>
      <w:r>
        <w:rPr>
          <w:rFonts w:ascii="Verdana" w:hAnsi="Verdana"/>
          <w:sz w:val="22"/>
          <w:szCs w:val="22"/>
        </w:rPr>
        <w:t>Marcos'un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eşi</w:t>
      </w:r>
      <w:proofErr w:type="spellEnd"/>
      <w:r>
        <w:rPr>
          <w:rFonts w:ascii="Verdana" w:hAnsi="Verdana"/>
          <w:sz w:val="22"/>
          <w:szCs w:val="22"/>
        </w:rPr>
        <w:t xml:space="preserve"> “Demir </w:t>
      </w:r>
      <w:proofErr w:type="spellStart"/>
      <w:r>
        <w:rPr>
          <w:rFonts w:ascii="Verdana" w:hAnsi="Verdana"/>
          <w:sz w:val="22"/>
          <w:szCs w:val="22"/>
        </w:rPr>
        <w:t>Kelebek</w:t>
      </w:r>
      <w:proofErr w:type="spellEnd"/>
      <w:r>
        <w:rPr>
          <w:rFonts w:ascii="Verdana" w:hAnsi="Verdana"/>
          <w:sz w:val="22"/>
          <w:szCs w:val="22"/>
        </w:rPr>
        <w:t xml:space="preserve">” Imelda </w:t>
      </w:r>
      <w:proofErr w:type="spellStart"/>
      <w:r>
        <w:rPr>
          <w:rFonts w:ascii="Verdana" w:hAnsi="Verdana"/>
          <w:sz w:val="22"/>
          <w:szCs w:val="22"/>
        </w:rPr>
        <w:t>Marcos’u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anlatıyor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</w:p>
    <w:p w:rsidR="00495E94" w:rsidRDefault="00495E9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495E94" w:rsidRDefault="00DD653E">
      <w:pPr>
        <w:pStyle w:val="GvdeA"/>
        <w:rPr>
          <w:rFonts w:ascii="Verdana" w:eastAsia="Verdana" w:hAnsi="Verdana" w:cs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Catherine </w:t>
      </w:r>
      <w:proofErr w:type="spellStart"/>
      <w:r>
        <w:rPr>
          <w:rFonts w:ascii="Verdana" w:hAnsi="Verdana"/>
          <w:b/>
          <w:bCs/>
          <w:sz w:val="26"/>
          <w:szCs w:val="26"/>
        </w:rPr>
        <w:t>Deneuve’e</w:t>
      </w:r>
      <w:proofErr w:type="spellEnd"/>
      <w:r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</w:rPr>
        <w:t>saygı</w:t>
      </w:r>
      <w:proofErr w:type="spellEnd"/>
      <w:r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</w:rPr>
        <w:t>duruşu</w:t>
      </w:r>
      <w:proofErr w:type="spellEnd"/>
    </w:p>
    <w:p w:rsidR="00495E94" w:rsidRDefault="00DD653E">
      <w:pPr>
        <w:pStyle w:val="GvdeA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Dünya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Sineması’nın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merak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uyandıran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diğer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öyle</w:t>
      </w:r>
      <w:proofErr w:type="spellEnd"/>
      <w:r>
        <w:rPr>
          <w:rFonts w:ascii="Verdana" w:hAnsi="Verdana"/>
          <w:sz w:val="22"/>
          <w:szCs w:val="22"/>
        </w:rPr>
        <w:t>: “</w:t>
      </w:r>
      <w:proofErr w:type="spellStart"/>
      <w:r>
        <w:rPr>
          <w:rFonts w:ascii="Verdana" w:hAnsi="Verdana"/>
          <w:sz w:val="22"/>
          <w:szCs w:val="22"/>
        </w:rPr>
        <w:t>Crulic</w:t>
      </w:r>
      <w:proofErr w:type="spellEnd"/>
      <w:r>
        <w:rPr>
          <w:rFonts w:ascii="Verdana" w:hAnsi="Verdana"/>
          <w:sz w:val="22"/>
          <w:szCs w:val="22"/>
        </w:rPr>
        <w:t xml:space="preserve"> - </w:t>
      </w:r>
      <w:proofErr w:type="spellStart"/>
      <w:r>
        <w:rPr>
          <w:rFonts w:ascii="Verdana" w:hAnsi="Verdana"/>
          <w:sz w:val="22"/>
          <w:szCs w:val="22"/>
        </w:rPr>
        <w:t>drumul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spre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dincolo</w:t>
      </w:r>
      <w:proofErr w:type="spellEnd"/>
      <w:r>
        <w:rPr>
          <w:rFonts w:ascii="Verdana" w:hAnsi="Verdana"/>
          <w:sz w:val="22"/>
          <w:szCs w:val="22"/>
        </w:rPr>
        <w:t xml:space="preserve">” (2011), “La </w:t>
      </w:r>
      <w:proofErr w:type="spellStart"/>
      <w:r>
        <w:rPr>
          <w:rFonts w:ascii="Verdana" w:hAnsi="Verdana"/>
          <w:sz w:val="22"/>
          <w:szCs w:val="22"/>
        </w:rPr>
        <w:t>montagne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magique</w:t>
      </w:r>
      <w:proofErr w:type="spellEnd"/>
      <w:r>
        <w:rPr>
          <w:rFonts w:ascii="Verdana" w:hAnsi="Verdana"/>
          <w:sz w:val="22"/>
          <w:szCs w:val="22"/>
        </w:rPr>
        <w:t xml:space="preserve">” (2015)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ödüllü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dokü</w:t>
      </w:r>
      <w:proofErr w:type="spellEnd"/>
      <w:r>
        <w:rPr>
          <w:rFonts w:ascii="Verdana" w:hAnsi="Verdana"/>
          <w:sz w:val="22"/>
          <w:szCs w:val="22"/>
        </w:rPr>
        <w:t xml:space="preserve">-drama </w:t>
      </w:r>
      <w:proofErr w:type="spellStart"/>
      <w:r>
        <w:rPr>
          <w:rFonts w:ascii="Verdana" w:hAnsi="Verdana"/>
          <w:sz w:val="22"/>
          <w:szCs w:val="22"/>
        </w:rPr>
        <w:t>animasyonlarıyla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tanınan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Romanyalı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yönetmen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Anca </w:t>
      </w:r>
      <w:proofErr w:type="spellStart"/>
      <w:r>
        <w:rPr>
          <w:rFonts w:ascii="Verdana" w:hAnsi="Verdana"/>
          <w:b/>
          <w:bCs/>
          <w:sz w:val="22"/>
          <w:szCs w:val="22"/>
        </w:rPr>
        <w:t>Damian</w:t>
      </w:r>
      <w:r>
        <w:rPr>
          <w:rFonts w:ascii="Verdana" w:hAnsi="Verdana"/>
          <w:sz w:val="22"/>
          <w:szCs w:val="22"/>
        </w:rPr>
        <w:t>’ın</w:t>
      </w:r>
      <w:proofErr w:type="spellEnd"/>
      <w:r>
        <w:rPr>
          <w:rFonts w:ascii="Verdana" w:hAnsi="Verdana"/>
          <w:sz w:val="22"/>
          <w:szCs w:val="22"/>
        </w:rPr>
        <w:t xml:space="preserve"> Strasbourg </w:t>
      </w:r>
      <w:proofErr w:type="spellStart"/>
      <w:r>
        <w:rPr>
          <w:rFonts w:ascii="Verdana" w:hAnsi="Verdana"/>
          <w:sz w:val="22"/>
          <w:szCs w:val="22"/>
        </w:rPr>
        <w:t>Fantastik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Festivali’nde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Jüri</w:t>
      </w:r>
      <w:proofErr w:type="spellEnd"/>
      <w:r>
        <w:rPr>
          <w:rFonts w:ascii="Verdana" w:hAnsi="Verdana"/>
          <w:sz w:val="22"/>
          <w:szCs w:val="22"/>
        </w:rPr>
        <w:t xml:space="preserve"> Özel </w:t>
      </w:r>
      <w:proofErr w:type="spellStart"/>
      <w:r>
        <w:rPr>
          <w:rFonts w:ascii="Verdana" w:hAnsi="Verdana"/>
          <w:sz w:val="22"/>
          <w:szCs w:val="22"/>
        </w:rPr>
        <w:t>Ödülü’nü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son </w:t>
      </w:r>
      <w:proofErr w:type="spellStart"/>
      <w:r>
        <w:rPr>
          <w:rFonts w:ascii="Verdana" w:hAnsi="Verdana"/>
          <w:sz w:val="22"/>
          <w:szCs w:val="22"/>
        </w:rPr>
        <w:t>başyapıtı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Marona's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Fantastic Tale / Bir </w:t>
      </w:r>
      <w:proofErr w:type="spellStart"/>
      <w:r>
        <w:rPr>
          <w:rFonts w:ascii="Verdana" w:hAnsi="Verdana"/>
          <w:b/>
          <w:bCs/>
          <w:sz w:val="22"/>
          <w:szCs w:val="22"/>
        </w:rPr>
        <w:t>Köpeğin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Fantastik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Hikâyesi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2011’de </w:t>
      </w:r>
      <w:proofErr w:type="spellStart"/>
      <w:r>
        <w:rPr>
          <w:rFonts w:ascii="Verdana" w:hAnsi="Verdana"/>
          <w:sz w:val="22"/>
          <w:szCs w:val="22"/>
        </w:rPr>
        <w:t>çektiği</w:t>
      </w:r>
      <w:proofErr w:type="spellEnd"/>
      <w:r>
        <w:rPr>
          <w:rFonts w:ascii="Verdana" w:hAnsi="Verdana"/>
          <w:sz w:val="22"/>
          <w:szCs w:val="22"/>
        </w:rPr>
        <w:t xml:space="preserve"> “Porfirio”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festivallerin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radarına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giren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Brezilyalı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yönetmen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Alejandro </w:t>
      </w:r>
      <w:proofErr w:type="spellStart"/>
      <w:r>
        <w:rPr>
          <w:rFonts w:ascii="Verdana" w:hAnsi="Verdana"/>
          <w:b/>
          <w:bCs/>
          <w:sz w:val="22"/>
          <w:szCs w:val="22"/>
        </w:rPr>
        <w:t>Landes</w:t>
      </w:r>
      <w:r>
        <w:rPr>
          <w:rFonts w:ascii="Verdana" w:hAnsi="Verdana"/>
          <w:sz w:val="22"/>
          <w:szCs w:val="22"/>
        </w:rPr>
        <w:t>’in</w:t>
      </w:r>
      <w:proofErr w:type="spellEnd"/>
      <w:r>
        <w:rPr>
          <w:rFonts w:ascii="Verdana" w:hAnsi="Verdana"/>
          <w:sz w:val="22"/>
          <w:szCs w:val="22"/>
        </w:rPr>
        <w:t xml:space="preserve"> San </w:t>
      </w:r>
      <w:proofErr w:type="spellStart"/>
      <w:r>
        <w:rPr>
          <w:rFonts w:ascii="Verdana" w:hAnsi="Verdana"/>
          <w:sz w:val="22"/>
          <w:szCs w:val="22"/>
        </w:rPr>
        <w:t>Sebastián’da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İyi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seçilen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Sundance’in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Dünya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Sineması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bölümünde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Jüri</w:t>
      </w:r>
      <w:proofErr w:type="spellEnd"/>
      <w:r>
        <w:rPr>
          <w:rFonts w:ascii="Verdana" w:hAnsi="Verdana"/>
          <w:sz w:val="22"/>
          <w:szCs w:val="22"/>
        </w:rPr>
        <w:t xml:space="preserve"> Özel </w:t>
      </w:r>
      <w:proofErr w:type="spellStart"/>
      <w:r>
        <w:rPr>
          <w:rFonts w:ascii="Verdana" w:hAnsi="Verdana"/>
          <w:sz w:val="22"/>
          <w:szCs w:val="22"/>
        </w:rPr>
        <w:t>Ödülü’nü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hipnotize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edici</w:t>
      </w:r>
      <w:proofErr w:type="spellEnd"/>
      <w:r>
        <w:rPr>
          <w:rFonts w:ascii="Verdana" w:hAnsi="Verdana"/>
          <w:sz w:val="22"/>
          <w:szCs w:val="22"/>
        </w:rPr>
        <w:t xml:space="preserve"> filmi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Monos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geçen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yıl</w:t>
      </w:r>
      <w:proofErr w:type="spellEnd"/>
      <w:r>
        <w:rPr>
          <w:rFonts w:ascii="Verdana" w:hAnsi="Verdana"/>
          <w:sz w:val="22"/>
          <w:szCs w:val="22"/>
        </w:rPr>
        <w:t xml:space="preserve"> “Shoplifters / </w:t>
      </w:r>
      <w:proofErr w:type="spellStart"/>
      <w:r>
        <w:rPr>
          <w:rFonts w:ascii="Verdana" w:hAnsi="Verdana"/>
          <w:sz w:val="22"/>
          <w:szCs w:val="22"/>
        </w:rPr>
        <w:t>Arakçılar</w:t>
      </w:r>
      <w:proofErr w:type="spellEnd"/>
      <w:r>
        <w:rPr>
          <w:rFonts w:ascii="Verdana" w:hAnsi="Verdana"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Altın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Palmiye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Japon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yönetmen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Hirokazu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Kore-</w:t>
      </w:r>
      <w:proofErr w:type="spellStart"/>
      <w:r>
        <w:rPr>
          <w:rFonts w:ascii="Verdana" w:hAnsi="Verdana"/>
          <w:b/>
          <w:bCs/>
          <w:sz w:val="22"/>
          <w:szCs w:val="22"/>
        </w:rPr>
        <w:t>eda</w:t>
      </w:r>
      <w:r>
        <w:rPr>
          <w:rFonts w:ascii="Verdana" w:hAnsi="Verdana"/>
          <w:sz w:val="22"/>
          <w:szCs w:val="22"/>
        </w:rPr>
        <w:t>’nın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Venedik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Festivali’nin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yılki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açılışını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yapan</w:t>
      </w:r>
      <w:proofErr w:type="spellEnd"/>
      <w:r>
        <w:rPr>
          <w:rFonts w:ascii="Verdana" w:hAnsi="Verdana"/>
          <w:sz w:val="22"/>
          <w:szCs w:val="22"/>
        </w:rPr>
        <w:t xml:space="preserve">, Juliette Binoche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Ethan Hawke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isimlerin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yanı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sıra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adeta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saygı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duruşunda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bulunduğu</w:t>
      </w:r>
      <w:proofErr w:type="spellEnd"/>
      <w:r>
        <w:rPr>
          <w:rFonts w:ascii="Verdana" w:hAnsi="Verdana"/>
          <w:sz w:val="22"/>
          <w:szCs w:val="22"/>
        </w:rPr>
        <w:t xml:space="preserve"> Catherine </w:t>
      </w:r>
      <w:proofErr w:type="spellStart"/>
      <w:r>
        <w:rPr>
          <w:rFonts w:ascii="Verdana" w:hAnsi="Verdana"/>
          <w:sz w:val="22"/>
          <w:szCs w:val="22"/>
        </w:rPr>
        <w:t>Deneuve’ü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başrole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taşıyan</w:t>
      </w:r>
      <w:proofErr w:type="spellEnd"/>
      <w:r>
        <w:rPr>
          <w:rFonts w:ascii="Verdana" w:hAnsi="Verdana"/>
          <w:sz w:val="22"/>
          <w:szCs w:val="22"/>
        </w:rPr>
        <w:t xml:space="preserve"> son filmi </w:t>
      </w:r>
      <w:r>
        <w:rPr>
          <w:rFonts w:ascii="Verdana" w:hAnsi="Verdana"/>
          <w:b/>
          <w:bCs/>
          <w:sz w:val="22"/>
          <w:szCs w:val="22"/>
        </w:rPr>
        <w:t xml:space="preserve">“The Truth / </w:t>
      </w:r>
      <w:proofErr w:type="spellStart"/>
      <w:r>
        <w:rPr>
          <w:rFonts w:ascii="Verdana" w:hAnsi="Verdana"/>
          <w:b/>
          <w:bCs/>
          <w:sz w:val="22"/>
          <w:szCs w:val="22"/>
        </w:rPr>
        <w:t>Saklı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Gerçekler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“</w:t>
      </w:r>
      <w:proofErr w:type="spellStart"/>
      <w:r>
        <w:rPr>
          <w:rFonts w:ascii="Verdana" w:hAnsi="Verdana"/>
          <w:sz w:val="22"/>
          <w:szCs w:val="22"/>
        </w:rPr>
        <w:t>Mr</w:t>
      </w:r>
      <w:proofErr w:type="spellEnd"/>
      <w:r>
        <w:rPr>
          <w:rFonts w:ascii="Verdana" w:hAnsi="Verdana"/>
          <w:sz w:val="22"/>
          <w:szCs w:val="22"/>
        </w:rPr>
        <w:t xml:space="preserve"> &amp; </w:t>
      </w:r>
      <w:proofErr w:type="spellStart"/>
      <w:r>
        <w:rPr>
          <w:rFonts w:ascii="Verdana" w:hAnsi="Verdana"/>
          <w:sz w:val="22"/>
          <w:szCs w:val="22"/>
        </w:rPr>
        <w:t>Mme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Adelman”dan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yıl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sonra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yeniden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kamera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arkasına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geçen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Fransız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aktör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Nicolas </w:t>
      </w:r>
      <w:proofErr w:type="spellStart"/>
      <w:r>
        <w:rPr>
          <w:rFonts w:ascii="Verdana" w:hAnsi="Verdana"/>
          <w:b/>
          <w:bCs/>
          <w:sz w:val="22"/>
          <w:szCs w:val="22"/>
        </w:rPr>
        <w:t>Bedos</w:t>
      </w:r>
      <w:r>
        <w:rPr>
          <w:rFonts w:ascii="Verdana" w:hAnsi="Verdana"/>
          <w:sz w:val="22"/>
          <w:szCs w:val="22"/>
        </w:rPr>
        <w:t>’un</w:t>
      </w:r>
      <w:proofErr w:type="spellEnd"/>
      <w:r>
        <w:rPr>
          <w:rFonts w:ascii="Verdana" w:hAnsi="Verdana"/>
          <w:sz w:val="22"/>
          <w:szCs w:val="22"/>
        </w:rPr>
        <w:t xml:space="preserve"> Daniel Auteuil, Guillaume </w:t>
      </w:r>
      <w:proofErr w:type="spellStart"/>
      <w:r>
        <w:rPr>
          <w:rFonts w:ascii="Verdana" w:hAnsi="Verdana"/>
          <w:sz w:val="22"/>
          <w:szCs w:val="22"/>
        </w:rPr>
        <w:t>Canet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Fanny </w:t>
      </w:r>
      <w:proofErr w:type="spellStart"/>
      <w:r>
        <w:rPr>
          <w:rFonts w:ascii="Verdana" w:hAnsi="Verdana"/>
          <w:sz w:val="22"/>
          <w:szCs w:val="22"/>
        </w:rPr>
        <w:t>Ardant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Fransız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sinemasının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usta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isimlerini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araya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getirdiği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komedisi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“La Belle Epoque / </w:t>
      </w:r>
      <w:proofErr w:type="spellStart"/>
      <w:r>
        <w:rPr>
          <w:rFonts w:ascii="Verdana" w:hAnsi="Verdana"/>
          <w:b/>
          <w:bCs/>
          <w:sz w:val="22"/>
          <w:szCs w:val="22"/>
        </w:rPr>
        <w:t>Yeni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Baştan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.</w:t>
      </w:r>
    </w:p>
    <w:p w:rsidR="00495E94" w:rsidRDefault="00495E9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495E94" w:rsidRDefault="00DD653E">
      <w:pPr>
        <w:pStyle w:val="GvdeA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Program 17 </w:t>
      </w:r>
      <w:proofErr w:type="spellStart"/>
      <w:r>
        <w:rPr>
          <w:rFonts w:ascii="Verdana" w:hAnsi="Verdana"/>
          <w:b/>
          <w:bCs/>
        </w:rPr>
        <w:t>Ekim’de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açıklanıyor</w:t>
      </w:r>
      <w:proofErr w:type="spellEnd"/>
    </w:p>
    <w:p w:rsidR="00495E94" w:rsidRDefault="00DD653E">
      <w:pPr>
        <w:pStyle w:val="GvdeA"/>
      </w:pPr>
      <w:r>
        <w:rPr>
          <w:rFonts w:ascii="Verdana" w:hAnsi="Verdana"/>
          <w:sz w:val="22"/>
          <w:szCs w:val="22"/>
          <w:shd w:val="clear" w:color="auto" w:fill="FFFFFF"/>
        </w:rPr>
        <w:t xml:space="preserve">Antalya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Büyükşehir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Belediye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Başkanı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Muhittin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Böcek</w:t>
      </w:r>
      <w:r>
        <w:rPr>
          <w:rFonts w:ascii="Verdana" w:hAnsi="Verdana"/>
          <w:sz w:val="22"/>
          <w:szCs w:val="22"/>
          <w:shd w:val="clear" w:color="auto" w:fill="FFFFFF"/>
        </w:rPr>
        <w:t>’in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ev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sahipliğinde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düzenlenecek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Altın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Festivali</w:t>
      </w:r>
      <w:r>
        <w:rPr>
          <w:rFonts w:ascii="Verdana" w:hAnsi="Verdana"/>
          <w:sz w:val="22"/>
          <w:szCs w:val="22"/>
          <w:shd w:val="clear" w:color="auto" w:fill="FFFFFF"/>
        </w:rPr>
        <w:t>’nin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İdari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Direktörlüğünü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Cansel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Çevikol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Tuncer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yönetmenliğini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Ahmet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Boyacıoğlu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üstlenirken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sanat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yönetmenliğini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Başak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Emre</w:t>
      </w:r>
      <w:r>
        <w:rPr>
          <w:rFonts w:ascii="Verdana" w:hAnsi="Verdana"/>
          <w:sz w:val="22"/>
          <w:szCs w:val="22"/>
        </w:rPr>
        <w:t xml:space="preserve">, Antalya Film </w:t>
      </w:r>
      <w:proofErr w:type="spellStart"/>
      <w:r>
        <w:rPr>
          <w:rFonts w:ascii="Verdana" w:hAnsi="Verdana"/>
          <w:sz w:val="22"/>
          <w:szCs w:val="22"/>
        </w:rPr>
        <w:t>Forum’un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yöneticiliğini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Olena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Yershova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Yıldız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yürütecek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Altın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Festivali</w:t>
      </w:r>
      <w:r>
        <w:rPr>
          <w:rFonts w:ascii="Verdana" w:hAnsi="Verdana"/>
          <w:sz w:val="22"/>
          <w:szCs w:val="22"/>
          <w:shd w:val="clear" w:color="auto" w:fill="FFFFFF"/>
        </w:rPr>
        <w:t>’nin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programı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17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Ekim</w:t>
      </w:r>
      <w:r>
        <w:rPr>
          <w:rFonts w:ascii="Verdana" w:hAnsi="Verdana"/>
          <w:sz w:val="22"/>
          <w:szCs w:val="22"/>
          <w:shd w:val="clear" w:color="auto" w:fill="FFFFFF"/>
        </w:rPr>
        <w:t>’de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açıklanacak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495E94" w:rsidRDefault="00495E94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495E94" w:rsidRDefault="00495E94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495E94" w:rsidRDefault="00495E94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495E94" w:rsidRDefault="00540BC6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  <w:shd w:val="clear" w:color="auto" w:fill="FFFFFF"/>
        </w:rPr>
      </w:pPr>
      <w:hyperlink r:id="rId6" w:history="1">
        <w:r w:rsidR="00DD653E">
          <w:rPr>
            <w:rStyle w:val="Hyperlink0"/>
            <w:rFonts w:ascii="Verdana" w:hAnsi="Verdana"/>
            <w:b/>
            <w:bCs/>
            <w:sz w:val="22"/>
            <w:szCs w:val="22"/>
          </w:rPr>
          <w:t>antalyaff.com</w:t>
        </w:r>
      </w:hyperlink>
    </w:p>
    <w:p w:rsidR="00495E94" w:rsidRDefault="00495E94">
      <w:pPr>
        <w:pStyle w:val="Gvde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495E94" w:rsidRDefault="00540BC6">
      <w:pPr>
        <w:pStyle w:val="Etiket1"/>
        <w:rPr>
          <w:rFonts w:ascii="Verdana" w:eastAsia="Verdana" w:hAnsi="Verdana" w:cs="Verdana"/>
          <w:sz w:val="22"/>
          <w:szCs w:val="22"/>
        </w:rPr>
      </w:pPr>
      <w:hyperlink r:id="rId7" w:history="1">
        <w:r w:rsidR="00DD653E">
          <w:rPr>
            <w:rStyle w:val="Hyperlink1"/>
            <w:rFonts w:ascii="Verdana" w:hAnsi="Verdana"/>
            <w:sz w:val="22"/>
            <w:szCs w:val="22"/>
          </w:rPr>
          <w:t>TWITTER</w:t>
        </w:r>
      </w:hyperlink>
      <w:r w:rsidR="00DD653E">
        <w:rPr>
          <w:rStyle w:val="Yok"/>
          <w:rFonts w:ascii="Verdana" w:hAnsi="Verdana"/>
          <w:b/>
          <w:bCs/>
          <w:sz w:val="22"/>
          <w:szCs w:val="22"/>
          <w:u w:color="FCF9F7"/>
          <w:shd w:val="clear" w:color="auto" w:fill="45808D"/>
          <w:lang w:val="en-US"/>
        </w:rPr>
        <w:t xml:space="preserve"> + </w:t>
      </w:r>
      <w:hyperlink r:id="rId8" w:history="1">
        <w:r w:rsidR="00DD653E">
          <w:rPr>
            <w:rStyle w:val="Hyperlink2"/>
            <w:rFonts w:ascii="Verdana" w:hAnsi="Verdana"/>
            <w:sz w:val="22"/>
            <w:szCs w:val="22"/>
          </w:rPr>
          <w:t>INSTAGRAM</w:t>
        </w:r>
      </w:hyperlink>
      <w:r w:rsidR="00DD653E">
        <w:rPr>
          <w:rStyle w:val="Yok"/>
          <w:rFonts w:ascii="Verdana" w:hAnsi="Verdana"/>
          <w:b/>
          <w:bCs/>
          <w:sz w:val="22"/>
          <w:szCs w:val="22"/>
          <w:u w:color="FCF9F7"/>
          <w:shd w:val="clear" w:color="auto" w:fill="45808D"/>
          <w:lang w:val="en-US"/>
        </w:rPr>
        <w:t xml:space="preserve"> + </w:t>
      </w:r>
      <w:hyperlink r:id="rId9" w:history="1">
        <w:r w:rsidR="00DD653E">
          <w:rPr>
            <w:rStyle w:val="Hyperlink2"/>
            <w:rFonts w:ascii="Verdana" w:hAnsi="Verdana"/>
            <w:sz w:val="22"/>
            <w:szCs w:val="22"/>
          </w:rPr>
          <w:t>FACEBOOK</w:t>
        </w:r>
      </w:hyperlink>
      <w:r w:rsidR="00DD653E">
        <w:rPr>
          <w:rStyle w:val="Yok"/>
          <w:rFonts w:ascii="Verdana" w:hAnsi="Verdana"/>
          <w:b/>
          <w:bCs/>
          <w:sz w:val="22"/>
          <w:szCs w:val="22"/>
          <w:u w:color="FCF9F7"/>
          <w:shd w:val="clear" w:color="auto" w:fill="45808D"/>
          <w:lang w:val="en-US"/>
        </w:rPr>
        <w:t xml:space="preserve"> + </w:t>
      </w:r>
      <w:hyperlink r:id="rId10" w:history="1">
        <w:r w:rsidR="00DD653E">
          <w:rPr>
            <w:rStyle w:val="Hyperlink1"/>
            <w:rFonts w:ascii="Verdana" w:hAnsi="Verdana"/>
            <w:sz w:val="22"/>
            <w:szCs w:val="22"/>
          </w:rPr>
          <w:t>YOUTUBE</w:t>
        </w:r>
      </w:hyperlink>
    </w:p>
    <w:p w:rsidR="00495E94" w:rsidRDefault="00495E94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495E94" w:rsidRDefault="00540BC6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  <w:u w:color="0E1333"/>
          <w:shd w:val="clear" w:color="auto" w:fill="FFFFFF"/>
        </w:rPr>
      </w:pPr>
      <w:hyperlink r:id="rId11" w:history="1">
        <w:r w:rsidR="00DD653E">
          <w:rPr>
            <w:rStyle w:val="Hyperlink3"/>
            <w:rFonts w:ascii="Verdana" w:hAnsi="Verdana"/>
            <w:sz w:val="22"/>
            <w:szCs w:val="22"/>
          </w:rPr>
          <w:t>BASIN ODASI</w:t>
        </w:r>
      </w:hyperlink>
    </w:p>
    <w:p w:rsidR="00495E94" w:rsidRDefault="00495E94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495E94" w:rsidRDefault="00495E94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495E94" w:rsidRDefault="00DD653E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56. Antalya Altın Portakal Film Festivali</w:t>
      </w:r>
    </w:p>
    <w:p w:rsidR="00495E94" w:rsidRDefault="00DD653E">
      <w:pPr>
        <w:pStyle w:val="Gvde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>
        <w:rPr>
          <w:rStyle w:val="Yok"/>
          <w:rFonts w:ascii="Verdana" w:hAnsi="Verdana"/>
          <w:i/>
          <w:iCs/>
          <w:sz w:val="22"/>
          <w:szCs w:val="22"/>
        </w:rPr>
        <w:t>26 Ekim - 1 Kası</w:t>
      </w:r>
      <w:r>
        <w:rPr>
          <w:rStyle w:val="Yok"/>
          <w:rFonts w:ascii="Verdana" w:hAnsi="Verdana"/>
          <w:i/>
          <w:iCs/>
          <w:sz w:val="22"/>
          <w:szCs w:val="22"/>
          <w:lang w:val="pt-PT"/>
        </w:rPr>
        <w:t>m 2019</w:t>
      </w:r>
    </w:p>
    <w:p w:rsidR="00495E94" w:rsidRDefault="00495E94">
      <w:pPr>
        <w:pStyle w:val="Gvde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</w:p>
    <w:p w:rsidR="00495E94" w:rsidRDefault="00DD653E">
      <w:pPr>
        <w:pStyle w:val="Gvde"/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D</w:t>
      </w:r>
      <w:r>
        <w:rPr>
          <w:rFonts w:ascii="Verdana" w:hAnsi="Verdana"/>
          <w:b/>
          <w:bCs/>
          <w:sz w:val="22"/>
          <w:szCs w:val="22"/>
          <w:u w:val="single"/>
          <w:lang w:val="de-DE"/>
        </w:rPr>
        <w:t>Ü</w:t>
      </w:r>
      <w:r>
        <w:rPr>
          <w:rFonts w:ascii="Verdana" w:hAnsi="Verdana"/>
          <w:b/>
          <w:bCs/>
          <w:sz w:val="22"/>
          <w:szCs w:val="22"/>
          <w:u w:val="single"/>
        </w:rPr>
        <w:t>NYA Sİ</w:t>
      </w:r>
      <w:r>
        <w:rPr>
          <w:rFonts w:ascii="Verdana" w:hAnsi="Verdana"/>
          <w:b/>
          <w:bCs/>
          <w:sz w:val="22"/>
          <w:szCs w:val="22"/>
          <w:u w:val="single"/>
          <w:lang w:val="de-DE"/>
        </w:rPr>
        <w:t>NEMASI</w:t>
      </w:r>
    </w:p>
    <w:p w:rsidR="00495E94" w:rsidRDefault="00495E94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ALEV ALMIŞ BİR GENÇ KIZIN PORTRESİ / PORTRAIT OF A LADY ON FIRE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 xml:space="preserve">Céline </w:t>
      </w:r>
      <w:proofErr w:type="spellStart"/>
      <w:r>
        <w:rPr>
          <w:rStyle w:val="Yok"/>
          <w:rFonts w:ascii="Verdana" w:hAnsi="Verdana"/>
          <w:sz w:val="22"/>
          <w:szCs w:val="22"/>
        </w:rPr>
        <w:t>Sciamma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</w:t>
      </w:r>
      <w:proofErr w:type="spellStart"/>
      <w:r>
        <w:rPr>
          <w:rStyle w:val="Yok"/>
          <w:rFonts w:ascii="Verdana" w:hAnsi="Verdana"/>
          <w:sz w:val="22"/>
          <w:szCs w:val="22"/>
        </w:rPr>
        <w:t>Fransa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2019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AYRIK OTLARI / RARE BEASTS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 xml:space="preserve">Billie Piper / </w:t>
      </w:r>
      <w:proofErr w:type="spellStart"/>
      <w:r>
        <w:rPr>
          <w:rStyle w:val="Yok"/>
          <w:rFonts w:ascii="Verdana" w:hAnsi="Verdana"/>
          <w:sz w:val="22"/>
          <w:szCs w:val="22"/>
        </w:rPr>
        <w:t>İngiltere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2019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BİR KÖPEĞİN FANTASTİK HİKÂYESİ / MARONA'S FANTASTIC TALE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 xml:space="preserve">Anca Damian / </w:t>
      </w:r>
      <w:proofErr w:type="spellStart"/>
      <w:r>
        <w:rPr>
          <w:rStyle w:val="Yok"/>
          <w:rFonts w:ascii="Verdana" w:hAnsi="Verdana"/>
          <w:sz w:val="22"/>
          <w:szCs w:val="22"/>
        </w:rPr>
        <w:t>Fransa-Romanya-Belçika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2019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DIEGO MARADONA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 xml:space="preserve">Asif Kapadia / </w:t>
      </w:r>
      <w:proofErr w:type="spellStart"/>
      <w:r>
        <w:rPr>
          <w:rStyle w:val="Yok"/>
          <w:rFonts w:ascii="Verdana" w:hAnsi="Verdana"/>
          <w:sz w:val="22"/>
          <w:szCs w:val="22"/>
        </w:rPr>
        <w:t>İngiltere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2019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GÖRÜNMEZ YAŞAM / THE INVISIBLE LIFE OF EURÍDICE GUSMÃO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 xml:space="preserve">Karim </w:t>
      </w:r>
      <w:proofErr w:type="spellStart"/>
      <w:r>
        <w:rPr>
          <w:rStyle w:val="Yok"/>
          <w:rFonts w:ascii="Verdana" w:hAnsi="Verdana"/>
          <w:sz w:val="22"/>
          <w:szCs w:val="22"/>
        </w:rPr>
        <w:t>Ainouz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</w:t>
      </w:r>
      <w:proofErr w:type="spellStart"/>
      <w:r>
        <w:rPr>
          <w:rStyle w:val="Yok"/>
          <w:rFonts w:ascii="Verdana" w:hAnsi="Verdana"/>
          <w:sz w:val="22"/>
          <w:szCs w:val="22"/>
        </w:rPr>
        <w:t>Brezilya-Almanya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2019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İPLERİ ELİNDE TUTAN KADIN / THE KINGMAKER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>Lauren Greenfield / ABD-</w:t>
      </w:r>
      <w:proofErr w:type="spellStart"/>
      <w:r>
        <w:rPr>
          <w:rStyle w:val="Yok"/>
          <w:rFonts w:ascii="Verdana" w:hAnsi="Verdana"/>
          <w:sz w:val="22"/>
          <w:szCs w:val="22"/>
        </w:rPr>
        <w:t>Danimarka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2019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MONOS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 xml:space="preserve">Alejandro </w:t>
      </w:r>
      <w:proofErr w:type="spellStart"/>
      <w:r>
        <w:rPr>
          <w:rStyle w:val="Yok"/>
          <w:rFonts w:ascii="Verdana" w:hAnsi="Verdana"/>
          <w:sz w:val="22"/>
          <w:szCs w:val="22"/>
        </w:rPr>
        <w:t>Landes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</w:t>
      </w:r>
      <w:proofErr w:type="spellStart"/>
      <w:r>
        <w:rPr>
          <w:rStyle w:val="Yok"/>
          <w:rFonts w:ascii="Verdana" w:hAnsi="Verdana"/>
          <w:sz w:val="22"/>
          <w:szCs w:val="22"/>
        </w:rPr>
        <w:t>Kolombiya-Arjantin-Hollanda-Almanya-İsveç</w:t>
      </w:r>
      <w:proofErr w:type="spellEnd"/>
      <w:r>
        <w:rPr>
          <w:rStyle w:val="Yok"/>
          <w:rFonts w:ascii="Verdana" w:hAnsi="Verdana"/>
          <w:sz w:val="22"/>
          <w:szCs w:val="22"/>
        </w:rPr>
        <w:t>-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>Uruguay-ABD-</w:t>
      </w:r>
      <w:proofErr w:type="spellStart"/>
      <w:r>
        <w:rPr>
          <w:rStyle w:val="Yok"/>
          <w:rFonts w:ascii="Verdana" w:hAnsi="Verdana"/>
          <w:sz w:val="22"/>
          <w:szCs w:val="22"/>
        </w:rPr>
        <w:t>İsviçre</w:t>
      </w:r>
      <w:proofErr w:type="spellEnd"/>
      <w:r>
        <w:rPr>
          <w:rStyle w:val="Yok"/>
          <w:rFonts w:ascii="Verdana" w:hAnsi="Verdana"/>
          <w:sz w:val="22"/>
          <w:szCs w:val="22"/>
        </w:rPr>
        <w:t>-</w:t>
      </w:r>
      <w:proofErr w:type="spellStart"/>
      <w:r>
        <w:rPr>
          <w:rStyle w:val="Yok"/>
          <w:rFonts w:ascii="Verdana" w:hAnsi="Verdana"/>
          <w:sz w:val="22"/>
          <w:szCs w:val="22"/>
        </w:rPr>
        <w:t>Danimarka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2019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PARAZİT / PARASITE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 xml:space="preserve">Bong Joon Ho / </w:t>
      </w:r>
      <w:proofErr w:type="spellStart"/>
      <w:r>
        <w:rPr>
          <w:rStyle w:val="Yok"/>
          <w:rFonts w:ascii="Verdana" w:hAnsi="Verdana"/>
          <w:sz w:val="22"/>
          <w:szCs w:val="22"/>
        </w:rPr>
        <w:t>Güney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Kore / 2019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SAKLI GERÇEKLER / THE TRUTH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sz w:val="22"/>
          <w:szCs w:val="22"/>
        </w:rPr>
        <w:t>Hirokazu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Kore-</w:t>
      </w:r>
      <w:proofErr w:type="spellStart"/>
      <w:r>
        <w:rPr>
          <w:rStyle w:val="Yok"/>
          <w:rFonts w:ascii="Verdana" w:hAnsi="Verdana"/>
          <w:sz w:val="22"/>
          <w:szCs w:val="22"/>
        </w:rPr>
        <w:t>eda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</w:t>
      </w:r>
      <w:proofErr w:type="spellStart"/>
      <w:r>
        <w:rPr>
          <w:rStyle w:val="Yok"/>
          <w:rFonts w:ascii="Verdana" w:hAnsi="Verdana"/>
          <w:sz w:val="22"/>
          <w:szCs w:val="22"/>
        </w:rPr>
        <w:t>Fransa-Japonya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2019</w:t>
      </w:r>
    </w:p>
    <w:p w:rsidR="00495E94" w:rsidRDefault="00DD653E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YENİ BAŞTAN / LA BELLE EPOQUE</w:t>
      </w:r>
    </w:p>
    <w:p w:rsidR="00495E94" w:rsidRDefault="00DD653E">
      <w:pPr>
        <w:pStyle w:val="GvdeA"/>
        <w:jc w:val="center"/>
      </w:pPr>
      <w:r>
        <w:rPr>
          <w:rStyle w:val="Yok"/>
          <w:rFonts w:ascii="Verdana" w:hAnsi="Verdana"/>
          <w:sz w:val="22"/>
          <w:szCs w:val="22"/>
        </w:rPr>
        <w:t xml:space="preserve">Nicolas </w:t>
      </w:r>
      <w:proofErr w:type="spellStart"/>
      <w:r>
        <w:rPr>
          <w:rStyle w:val="Yok"/>
          <w:rFonts w:ascii="Verdana" w:hAnsi="Verdana"/>
          <w:sz w:val="22"/>
          <w:szCs w:val="22"/>
        </w:rPr>
        <w:t>Bedos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</w:t>
      </w:r>
      <w:proofErr w:type="spellStart"/>
      <w:r>
        <w:rPr>
          <w:rStyle w:val="Yok"/>
          <w:rFonts w:ascii="Verdana" w:hAnsi="Verdana"/>
          <w:sz w:val="22"/>
          <w:szCs w:val="22"/>
        </w:rPr>
        <w:t>Fransa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/ 2019</w:t>
      </w:r>
    </w:p>
    <w:p w:rsidR="00495E94" w:rsidRDefault="00495E94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495E94" w:rsidRDefault="00540BC6">
      <w:pPr>
        <w:pStyle w:val="Gvde"/>
        <w:jc w:val="center"/>
      </w:pPr>
      <w:hyperlink r:id="rId12" w:history="1">
        <w:r w:rsidR="00DD653E">
          <w:rPr>
            <w:rStyle w:val="Hyperlink3"/>
            <w:rFonts w:ascii="Verdana" w:hAnsi="Verdana"/>
            <w:sz w:val="22"/>
            <w:szCs w:val="22"/>
          </w:rPr>
          <w:t>antalyaff.com</w:t>
        </w:r>
      </w:hyperlink>
      <w:r w:rsidR="00DD653E"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</w:t>
      </w:r>
    </w:p>
    <w:sectPr w:rsidR="00495E94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C6" w:rsidRDefault="00540BC6">
      <w:r>
        <w:separator/>
      </w:r>
    </w:p>
  </w:endnote>
  <w:endnote w:type="continuationSeparator" w:id="0">
    <w:p w:rsidR="00540BC6" w:rsidRDefault="005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E94" w:rsidRDefault="00495E9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C6" w:rsidRDefault="00540BC6">
      <w:r>
        <w:separator/>
      </w:r>
    </w:p>
  </w:footnote>
  <w:footnote w:type="continuationSeparator" w:id="0">
    <w:p w:rsidR="00540BC6" w:rsidRDefault="0054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E94" w:rsidRDefault="00DD653E">
    <w:pPr>
      <w:pStyle w:val="AnaBalkA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94"/>
    <w:rsid w:val="002D4C3C"/>
    <w:rsid w:val="00495E94"/>
    <w:rsid w:val="00540BC6"/>
    <w:rsid w:val="008E2729"/>
    <w:rsid w:val="00D02FF6"/>
    <w:rsid w:val="00D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38ED"/>
  <w15:docId w15:val="{5F3BF904-206B-49DB-8A3A-BB4263D2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A">
    <w:name w:val="Ana Başlık 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u w:color="0000FF"/>
    </w:rPr>
  </w:style>
  <w:style w:type="character" w:customStyle="1" w:styleId="Hyperlink1">
    <w:name w:val="Hyperlink.1"/>
    <w:basedOn w:val="Yok"/>
    <w:rPr>
      <w:b/>
      <w:bCs/>
      <w:u w:val="single" w:color="FCF9F7"/>
      <w:shd w:val="clear" w:color="auto" w:fill="45808D"/>
      <w:lang w:val="en-US"/>
    </w:rPr>
  </w:style>
  <w:style w:type="paragraph" w:customStyle="1" w:styleId="Etiket1">
    <w:name w:val="Etiket1"/>
    <w:pPr>
      <w:jc w:val="center"/>
    </w:pPr>
    <w:rPr>
      <w:rFonts w:ascii="Helvetica Neue" w:eastAsia="Helvetica Neue" w:hAnsi="Helvetica Neue" w:cs="Helvetica Neue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Yok"/>
    <w:rPr>
      <w:b/>
      <w:bCs/>
      <w:u w:val="single" w:color="FCF9F7"/>
      <w:shd w:val="clear" w:color="auto" w:fill="45808D"/>
      <w:lang w:val="de-DE"/>
    </w:rPr>
  </w:style>
  <w:style w:type="character" w:customStyle="1" w:styleId="Hyperlink3">
    <w:name w:val="Hyperlink.3"/>
    <w:basedOn w:val="Yok"/>
    <w:rPr>
      <w:b/>
      <w:bCs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antalyaf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antalyaff" TargetMode="External"/><Relationship Id="rId12" Type="http://schemas.openxmlformats.org/officeDocument/2006/relationships/hyperlink" Target="http://antalyaff.com.t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talyaff.com.tr" TargetMode="External"/><Relationship Id="rId11" Type="http://schemas.openxmlformats.org/officeDocument/2006/relationships/hyperlink" Target="https://drive.google.com/drive/u/1/folders/1M3ktjHB5AHTOY-ZjNkJmlZhqql0E8ZR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AntalyaF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2019-10-10T15:21:00Z</dcterms:created>
  <dcterms:modified xsi:type="dcterms:W3CDTF">2019-10-10T15:42:00Z</dcterms:modified>
</cp:coreProperties>
</file>