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0" w:rsidRPr="008570A7" w:rsidRDefault="00BC7D30">
      <w:pPr>
        <w:pStyle w:val="GvdeA"/>
        <w:rPr>
          <w:rFonts w:ascii="Verdana" w:eastAsia="Verdana" w:hAnsi="Verdana" w:cs="Verdana"/>
        </w:rPr>
      </w:pPr>
    </w:p>
    <w:p w:rsidR="00BC7D30" w:rsidRPr="008570A7" w:rsidRDefault="008570A7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  <w:lang w:val="de-DE"/>
        </w:rPr>
      </w:pPr>
      <w:r w:rsidRPr="008570A7">
        <w:rPr>
          <w:rFonts w:ascii="Verdana" w:hAnsi="Verdana"/>
          <w:b/>
          <w:bCs/>
          <w:sz w:val="40"/>
          <w:szCs w:val="40"/>
          <w:shd w:val="clear" w:color="auto" w:fill="FFFFFF"/>
          <w:lang w:val="de-DE"/>
        </w:rPr>
        <w:t xml:space="preserve">56. </w:t>
      </w:r>
      <w:r w:rsidRPr="008570A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Antalya Altın Portakal</w:t>
      </w:r>
      <w:r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 xml:space="preserve"> </w:t>
      </w:r>
      <w:r w:rsidRPr="008570A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Film Festivali’ne</w:t>
      </w:r>
    </w:p>
    <w:p w:rsidR="00BC7D30" w:rsidRPr="000E529C" w:rsidRDefault="008570A7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8570A7">
        <w:rPr>
          <w:rFonts w:ascii="Verdana" w:hAnsi="Verdana"/>
          <w:b/>
          <w:bCs/>
          <w:sz w:val="40"/>
          <w:szCs w:val="40"/>
          <w:u w:color="212121"/>
          <w:shd w:val="clear" w:color="auto" w:fill="FFFFFF"/>
          <w:lang w:val="de-DE"/>
        </w:rPr>
        <w:t>Başvurular Başladı!</w:t>
      </w:r>
      <w:bookmarkStart w:id="0" w:name="_GoBack"/>
      <w:bookmarkEnd w:id="0"/>
    </w:p>
    <w:p w:rsidR="00BC7D30" w:rsidRDefault="00BC7D30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26 Ekim - 1 Kasım 2019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tarihleri arasında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Büyükşehir Belediyesi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’nin ev sahipliğinde gerçekleşecek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56. Antalya Altın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’ne başvurular başladı.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 xml:space="preserve">Uluslararası Uzun Metraj Film Yarışması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bu yıl da dünya festivallerinin gözde yapımlarını bir araya getirirken, iki yıl önce kaldırılan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Ulusal Yarışma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da festivale geri dönüyor! Uzun, kısa ve belgesel film kategorilerinde yapılacak yarışma, 2019 Türkiye yapımı tüm filmlere açık olacak ve başvurular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16 Eylül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’de sona erecek. Genç ve bağımsız sinemacıların heyecanla beklediği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ise bu yıl yeni projelerin hayata geçmesi için ülkenin en büyük destek platformu olmayı sürdürecek.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Antalya Altın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, sinema sektörüne bu yıl toplamda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e-DE"/>
        </w:rPr>
        <w:t>1 milyon 357 bin 500 TL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 değerinde destek sağlayacak.</w:t>
      </w:r>
    </w:p>
    <w:p w:rsidR="00BC7D30" w:rsidRDefault="00BC7D30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26 Ekim - 1 Kasım 2019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tarihleri arasında düzenlenecek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 Antalya Altın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’ne başvurular başladı.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Büyükşehir Belediyesi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’nin ev sahipliğinde,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ANSET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 tarafından gerçekleştirilen festivalde,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Uluslararası Uzun Metraj Film Yarışması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Film Forum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Türkiye’den ve dünyadan sinemacıları Antalya’da buluştururken, iki yıl önce kaldırılan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Yarışmalar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bu yıl yeniden düzenlenecek. Festivalin web sitesinden yapılacak başvurular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16 Eylül Pazartesi </w:t>
      </w:r>
      <w:r>
        <w:rPr>
          <w:rFonts w:ascii="Verdana" w:hAnsi="Verdana"/>
          <w:u w:color="212121"/>
          <w:shd w:val="clear" w:color="auto" w:fill="FFFFFF"/>
          <w:lang w:val="de-DE"/>
        </w:rPr>
        <w:t>günü sona erecek.</w:t>
      </w:r>
    </w:p>
    <w:p w:rsidR="00BC7D30" w:rsidRDefault="00BC7D3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Ulusal Yarışmalar geri dönüyor!</w:t>
      </w:r>
    </w:p>
    <w:p w:rsidR="00BC7D30" w:rsidRDefault="008570A7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 xml:space="preserve">2019 yılında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“Öze Dönüş”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temasıyla yola çıkan festivale geri dönen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Yarışmalar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uzun metraj, kısa film ve belgesel film kategorilerinde yapılacak.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Uzun Metraj Film Yarışması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En İyi Film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’in sahibi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250 bin TL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para ödülünün sahibi olurken, ikincilik ödülü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Dr. Avni Tolunay Jüri Özel Ödülü 100 bin TL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ve genç yönetmenlerin bir sonraki projelerini teşvik etmek amacıyla verilen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Behlül Dal En İyi İlk Film Ödülü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100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para ödülüyle desteklenecek. Yılın en iyi belgesellerini bir araya getirecek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Belgesel Film Yarışması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’nda filmler toplamda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60 bin TL 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değerindeki ödüller için yarışırken,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Kısa Metraj Film Yarışması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’nda iki filme toplam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30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değerinde para ödülü verilecek.</w:t>
      </w:r>
    </w:p>
    <w:p w:rsidR="00BC7D30" w:rsidRDefault="00BC7D3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Kadın emeğine Cahide Sonku Ödülü</w:t>
      </w:r>
    </w:p>
    <w:p w:rsidR="00BC7D30" w:rsidRDefault="008570A7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Altın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’nin Türkiye sinemasındaki kadın temsiliyeti ve görünürlüğüne dikkat çekmek amacıyla bu yıl başlattığı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Cahide Sonku Ödülü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Ulusal Uzun Metraj Film Yarışması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’ndaki filmlerden birinde, kamera arkası ya da önü fark etmeksizin çalışmış, emeğinin yanı sıra kadın bakışını da filmin ayrılmaz bir parçası kılabilmiş kadın sinemacılardan birine verilecek.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50 bin TL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destekli bu ödül, sinemamızın ilk kadın yıldız oyuncusu olan ve yönetmen, senarist ve yapımcı </w:t>
      </w:r>
      <w:r>
        <w:rPr>
          <w:rFonts w:ascii="Verdana" w:hAnsi="Verdana"/>
          <w:u w:color="212121"/>
          <w:shd w:val="clear" w:color="auto" w:fill="FFFFFF"/>
          <w:lang w:val="de-DE"/>
        </w:rPr>
        <w:lastRenderedPageBreak/>
        <w:t xml:space="preserve">kimlikleriyle de ardından gelen pek çok kadın sinemacıya ilham vermiş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Cahide Sonku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anısına sunulacak. </w:t>
      </w:r>
    </w:p>
    <w:p w:rsidR="00BC7D30" w:rsidRDefault="00BC7D3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Dünyanın sineması Antalya’da yarışacak</w:t>
      </w:r>
    </w:p>
    <w:p w:rsidR="00BC7D30" w:rsidRDefault="008570A7">
      <w:pPr>
        <w:pStyle w:val="Saptanm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Antalya Altın Portakal Film Festivali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’nin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Uluslarası Uzun Metraj Film Yarışması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bu yıl da yılın en çok konuşulan yapımlarını bir araya getirecek. Yarışmada,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İyi Film 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En İyi Yönetmen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dallarında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100 bin TL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’ye yakın para ödülü desteği sunulurken,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En İyi Erkek Oyuncu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</w:t>
      </w:r>
      <w:r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En İyi Kadın Oyuncu</w:t>
      </w:r>
      <w:r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dallarında da Altın Portakal heykelleri sahiplerini bulacak. </w:t>
      </w:r>
    </w:p>
    <w:p w:rsidR="00BC7D30" w:rsidRDefault="00BC7D3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Yeni projelere 450 bin TL destek</w:t>
      </w:r>
    </w:p>
    <w:p w:rsidR="00BC7D30" w:rsidRDefault="008570A7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Genç ve bağımsız sinemacıların heyecanla beklediği,</w:t>
      </w:r>
      <w:r>
        <w:rPr>
          <w:rFonts w:ascii="Verdana" w:hAnsi="Verdana"/>
          <w:shd w:val="clear" w:color="auto" w:fill="FFFFFF"/>
          <w:lang w:val="es-ES_tradnl"/>
        </w:rPr>
        <w:t xml:space="preserve"> y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 xml:space="preserve">netmen, yapımcı ve senaristleri uluslararası film profesyonelleriyle buluşturan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, yeni projelerin hayat ge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 xml:space="preserve">irilmesinde Türkiye’deki en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fon ve networking platformu olmaya devam edecek. </w:t>
      </w:r>
      <w:r>
        <w:rPr>
          <w:rFonts w:ascii="Verdana" w:hAnsi="Verdana"/>
          <w:b/>
          <w:bCs/>
          <w:shd w:val="clear" w:color="auto" w:fill="FFFFFF"/>
        </w:rPr>
        <w:t>Kurmaca Pitching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b/>
          <w:bCs/>
          <w:shd w:val="clear" w:color="auto" w:fill="FFFFFF"/>
        </w:rPr>
        <w:t xml:space="preserve">Kurmaca </w:t>
      </w:r>
      <w:r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>
        <w:rPr>
          <w:rFonts w:ascii="Verdana" w:hAnsi="Verdana"/>
          <w:shd w:val="clear" w:color="auto" w:fill="FFFFFF"/>
        </w:rPr>
        <w:t>, </w:t>
      </w:r>
      <w:r>
        <w:rPr>
          <w:rFonts w:ascii="Verdana" w:hAnsi="Verdana"/>
          <w:b/>
          <w:bCs/>
          <w:shd w:val="clear" w:color="auto" w:fill="FFFFFF"/>
        </w:rPr>
        <w:t>Belgesel </w:t>
      </w:r>
      <w:r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>
        <w:rPr>
          <w:rFonts w:ascii="Verdana" w:hAnsi="Verdana"/>
          <w:shd w:val="clear" w:color="auto" w:fill="FFFFFF"/>
        </w:rPr>
        <w:t xml:space="preserve"> başlıklarının yanı sıra, Antalya’yı bir film platosuna dönüştürmeyi amaçlayan </w:t>
      </w:r>
      <w:r>
        <w:rPr>
          <w:rFonts w:ascii="Verdana" w:hAnsi="Verdana"/>
          <w:b/>
          <w:bCs/>
          <w:shd w:val="clear" w:color="auto" w:fill="FFFFFF"/>
        </w:rPr>
        <w:t>Sü</w:t>
      </w:r>
      <w:r>
        <w:rPr>
          <w:rFonts w:ascii="Verdana" w:hAnsi="Verdana"/>
          <w:b/>
          <w:bCs/>
          <w:shd w:val="clear" w:color="auto" w:fill="FFFFFF"/>
          <w:lang w:val="da-DK"/>
        </w:rPr>
        <w:t>mer Tilma</w:t>
      </w:r>
      <w:r>
        <w:rPr>
          <w:rFonts w:ascii="Verdana" w:hAnsi="Verdana"/>
          <w:b/>
          <w:bCs/>
          <w:shd w:val="clear" w:color="auto" w:fill="FFFFFF"/>
        </w:rPr>
        <w:t>ç Antalya Film Destek Fonu</w:t>
      </w:r>
      <w:r>
        <w:rPr>
          <w:rFonts w:ascii="Verdana" w:hAnsi="Verdana"/>
          <w:shd w:val="clear" w:color="auto" w:fill="FFFFFF"/>
        </w:rPr>
        <w:t xml:space="preserve"> için de başvuruları bekleyen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’da projeler,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toplamda </w:t>
      </w:r>
      <w:r>
        <w:rPr>
          <w:rFonts w:ascii="Verdana" w:hAnsi="Verdana"/>
          <w:b/>
          <w:bCs/>
          <w:shd w:val="clear" w:color="auto" w:fill="FFFFFF"/>
        </w:rPr>
        <w:t>450 bin TL</w:t>
      </w:r>
      <w:r>
        <w:rPr>
          <w:rFonts w:ascii="Verdana" w:hAnsi="Verdana"/>
          <w:shd w:val="clear" w:color="auto" w:fill="FFFFFF"/>
        </w:rPr>
        <w:t xml:space="preserve"> para ödülüyle desteklenecek. Yapım süreci halen devam eden bir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 xml:space="preserve">ok filmin yanı sıra </w:t>
      </w:r>
      <w:r>
        <w:rPr>
          <w:rFonts w:ascii="Verdana" w:hAnsi="Verdana"/>
          <w:b/>
          <w:bCs/>
          <w:shd w:val="clear" w:color="auto" w:fill="FFFFFF"/>
        </w:rPr>
        <w:t>Kelebekler</w:t>
      </w:r>
      <w:r>
        <w:rPr>
          <w:rFonts w:ascii="Verdana" w:hAnsi="Verdana"/>
          <w:shd w:val="clear" w:color="auto" w:fill="FFFFFF"/>
        </w:rPr>
        <w:t xml:space="preserve"> (Tolga Kara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elik), </w:t>
      </w:r>
      <w:r>
        <w:rPr>
          <w:rFonts w:ascii="Verdana" w:hAnsi="Verdana"/>
          <w:b/>
          <w:bCs/>
          <w:shd w:val="clear" w:color="auto" w:fill="FFFFFF"/>
        </w:rPr>
        <w:t xml:space="preserve">Kız Kardeşler </w:t>
      </w:r>
      <w:r>
        <w:rPr>
          <w:rFonts w:ascii="Verdana" w:hAnsi="Verdana"/>
          <w:shd w:val="clear" w:color="auto" w:fill="FFFFFF"/>
        </w:rPr>
        <w:t>(Emin Alper), </w:t>
      </w:r>
      <w:r>
        <w:rPr>
          <w:rFonts w:ascii="Verdana" w:hAnsi="Verdana"/>
          <w:b/>
          <w:bCs/>
          <w:shd w:val="clear" w:color="auto" w:fill="FFFFFF"/>
        </w:rPr>
        <w:t>Daha</w:t>
      </w:r>
      <w:r>
        <w:rPr>
          <w:rFonts w:ascii="Verdana" w:hAnsi="Verdana"/>
          <w:shd w:val="clear" w:color="auto" w:fill="FFFFFF"/>
        </w:rPr>
        <w:t> (Onur Saylak), </w:t>
      </w:r>
      <w:r>
        <w:rPr>
          <w:rFonts w:ascii="Verdana" w:hAnsi="Verdana"/>
          <w:b/>
          <w:bCs/>
          <w:shd w:val="clear" w:color="auto" w:fill="FFFFFF"/>
        </w:rPr>
        <w:t>Güvercin </w:t>
      </w:r>
      <w:r>
        <w:rPr>
          <w:rFonts w:ascii="Verdana" w:hAnsi="Verdana"/>
          <w:shd w:val="clear" w:color="auto" w:fill="FFFFFF"/>
        </w:rPr>
        <w:t>(Banu Sıvacı), </w:t>
      </w:r>
      <w:r>
        <w:rPr>
          <w:rFonts w:ascii="Verdana" w:hAnsi="Verdana"/>
          <w:b/>
          <w:bCs/>
          <w:shd w:val="clear" w:color="auto" w:fill="FFFFFF"/>
        </w:rPr>
        <w:t>Bor</w:t>
      </w:r>
      <w:r>
        <w:rPr>
          <w:rFonts w:ascii="Verdana" w:hAnsi="Verdana"/>
          <w:b/>
          <w:bCs/>
          <w:shd w:val="clear" w:color="auto" w:fill="FFFFFF"/>
          <w:lang w:val="pt-PT"/>
        </w:rPr>
        <w:t>ç </w:t>
      </w:r>
      <w:r>
        <w:rPr>
          <w:rFonts w:ascii="Verdana" w:hAnsi="Verdana"/>
          <w:shd w:val="clear" w:color="auto" w:fill="FFFFFF"/>
        </w:rPr>
        <w:t>(Vuslat Sara</w:t>
      </w:r>
      <w:r>
        <w:rPr>
          <w:rFonts w:ascii="Verdana" w:hAnsi="Verdana"/>
          <w:shd w:val="clear" w:color="auto" w:fill="FFFFFF"/>
          <w:lang w:val="pt-PT"/>
        </w:rPr>
        <w:t>ç</w:t>
      </w:r>
      <w:r>
        <w:rPr>
          <w:rFonts w:ascii="Verdana" w:hAnsi="Verdana"/>
          <w:shd w:val="clear" w:color="auto" w:fill="FFFFFF"/>
        </w:rPr>
        <w:t>oğlu), </w:t>
      </w:r>
      <w:r>
        <w:rPr>
          <w:rFonts w:ascii="Verdana" w:hAnsi="Verdana"/>
          <w:b/>
          <w:bCs/>
          <w:shd w:val="clear" w:color="auto" w:fill="FFFFFF"/>
        </w:rPr>
        <w:t>Son Çıkış </w:t>
      </w:r>
      <w:r>
        <w:rPr>
          <w:rFonts w:ascii="Verdana" w:hAnsi="Verdana"/>
          <w:shd w:val="clear" w:color="auto" w:fill="FFFFFF"/>
        </w:rPr>
        <w:t>(Ramin Matin), </w:t>
      </w:r>
      <w:r>
        <w:rPr>
          <w:rFonts w:ascii="Verdana" w:hAnsi="Verdana"/>
          <w:b/>
          <w:bCs/>
          <w:shd w:val="clear" w:color="auto" w:fill="FFFFFF"/>
        </w:rPr>
        <w:t>Mr. Gay Syria</w:t>
      </w:r>
      <w:r>
        <w:rPr>
          <w:rFonts w:ascii="Verdana" w:hAnsi="Verdana"/>
          <w:shd w:val="clear" w:color="auto" w:fill="FFFFFF"/>
        </w:rPr>
        <w:t> (Ayşe Toprak), </w:t>
      </w:r>
      <w:r>
        <w:rPr>
          <w:rFonts w:ascii="Verdana" w:hAnsi="Verdana"/>
          <w:b/>
          <w:bCs/>
          <w:shd w:val="clear" w:color="auto" w:fill="FFFFFF"/>
        </w:rPr>
        <w:t>Güven</w:t>
      </w:r>
      <w:r>
        <w:rPr>
          <w:rFonts w:ascii="Verdana" w:hAnsi="Verdana"/>
          <w:shd w:val="clear" w:color="auto" w:fill="FFFFFF"/>
        </w:rPr>
        <w:t xml:space="preserve"> (Sefa Öztürk) gibi ulusal ve uluslararası festivallerde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düllerle karşılanan yerli yapımların yaratılması</w:t>
      </w:r>
      <w:r>
        <w:rPr>
          <w:rFonts w:ascii="Verdana" w:hAnsi="Verdana"/>
          <w:shd w:val="clear" w:color="auto" w:fill="FFFFFF"/>
          <w:lang w:val="it-IT"/>
        </w:rPr>
        <w:t xml:space="preserve">na da </w:t>
      </w:r>
      <w:r>
        <w:rPr>
          <w:rFonts w:ascii="Verdana" w:hAnsi="Verdana"/>
          <w:shd w:val="clear" w:color="auto" w:fill="FFFFFF"/>
          <w:lang w:val="sv-SE"/>
        </w:rPr>
        <w:t>ö</w:t>
      </w:r>
      <w:r>
        <w:rPr>
          <w:rFonts w:ascii="Verdana" w:hAnsi="Verdana"/>
          <w:shd w:val="clear" w:color="auto" w:fill="FFFFFF"/>
        </w:rPr>
        <w:t>nemli bir kapı açan 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 xml:space="preserve">’a başvurular </w:t>
      </w:r>
      <w:r>
        <w:rPr>
          <w:rFonts w:ascii="Verdana" w:hAnsi="Verdana"/>
          <w:b/>
          <w:bCs/>
          <w:shd w:val="clear" w:color="auto" w:fill="FFFFFF"/>
        </w:rPr>
        <w:t>6 Eylül</w:t>
      </w:r>
      <w:r>
        <w:rPr>
          <w:rFonts w:ascii="Verdana" w:hAnsi="Verdana"/>
          <w:shd w:val="clear" w:color="auto" w:fill="FFFFFF"/>
        </w:rPr>
        <w:t xml:space="preserve">’e dek sürerken, seçilecek projeler ise </w:t>
      </w:r>
      <w:r>
        <w:rPr>
          <w:rFonts w:ascii="Verdana" w:hAnsi="Verdana"/>
          <w:b/>
          <w:bCs/>
          <w:shd w:val="clear" w:color="auto" w:fill="FFFFFF"/>
        </w:rPr>
        <w:t xml:space="preserve">24 Eylül 2019 </w:t>
      </w:r>
      <w:r>
        <w:rPr>
          <w:rFonts w:ascii="Verdana" w:hAnsi="Verdana"/>
          <w:shd w:val="clear" w:color="auto" w:fill="FFFFFF"/>
        </w:rPr>
        <w:t>tarihinde açıklanacak.</w:t>
      </w:r>
    </w:p>
    <w:p w:rsidR="00BC7D30" w:rsidRDefault="00BC7D30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 xml:space="preserve">Antalya Büyükşehir Belediye Başkanı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Böcek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’in ev sahipliğinde düzenlenen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56. Antalya Altın Portakal Film Festivali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’nin İdari Direktörlüğünü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Cansel Çevikol Tuncer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yönetmenliğini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Boyacıoğlu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 üstlenirken, sanat yönetmenliğini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>Başak Emre</w:t>
      </w:r>
      <w:r>
        <w:rPr>
          <w:rFonts w:ascii="Verdana" w:hAnsi="Verdana"/>
          <w:u w:color="212121"/>
          <w:shd w:val="clear" w:color="auto" w:fill="FFFFFF"/>
          <w:lang w:val="de-DE"/>
        </w:rPr>
        <w:t xml:space="preserve">, Antalya Film Forum’un direktörlüğünü ise </w:t>
      </w:r>
      <w:r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Olena Yershova Yıldız </w:t>
      </w:r>
      <w:r>
        <w:rPr>
          <w:rFonts w:ascii="Verdana" w:hAnsi="Verdana"/>
          <w:u w:color="212121"/>
          <w:shd w:val="clear" w:color="auto" w:fill="FFFFFF"/>
          <w:lang w:val="de-DE"/>
        </w:rPr>
        <w:t>yürütecek.</w:t>
      </w:r>
    </w:p>
    <w:p w:rsidR="00BC7D30" w:rsidRDefault="00BC7D30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BC7D30" w:rsidRDefault="008570A7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Başvurular ve ayrıntılı bilgi için:</w:t>
      </w:r>
      <w:r>
        <w:rPr>
          <w:rFonts w:ascii="Verdana" w:hAnsi="Verdana"/>
          <w:shd w:val="clear" w:color="auto" w:fill="FFFFFF"/>
        </w:rPr>
        <w:t xml:space="preserve"> </w:t>
      </w:r>
      <w:hyperlink r:id="rId6" w:history="1">
        <w:r>
          <w:rPr>
            <w:rStyle w:val="Hyperlink0"/>
            <w:rFonts w:ascii="Verdana" w:hAnsi="Verdana"/>
            <w:color w:val="0000FF"/>
            <w:shd w:val="clear" w:color="auto" w:fill="FFFFFF"/>
          </w:rPr>
          <w:t>antalyaff.com/tr</w:t>
        </w:r>
      </w:hyperlink>
    </w:p>
    <w:p w:rsidR="00BC7D30" w:rsidRDefault="008570A7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 </w:t>
      </w:r>
    </w:p>
    <w:p w:rsidR="00BC7D30" w:rsidRDefault="008570A7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7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facebook.com/AntalyaFF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BC7D30" w:rsidRDefault="008570A7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8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twitter.com/antalyaff</w:t>
        </w:r>
      </w:hyperlink>
    </w:p>
    <w:p w:rsidR="00BC7D30" w:rsidRDefault="008570A7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9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instagram.com/antalyaff</w:t>
        </w:r>
      </w:hyperlink>
      <w:r>
        <w:rPr>
          <w:rFonts w:ascii="Verdana" w:hAnsi="Verdana"/>
          <w:b/>
          <w:bCs/>
          <w:u w:color="0E1333"/>
          <w:shd w:val="clear" w:color="auto" w:fill="FFFFFF"/>
          <w:lang w:val="de-DE"/>
        </w:rPr>
        <w:t xml:space="preserve"> </w:t>
      </w:r>
    </w:p>
    <w:p w:rsidR="00BC7D30" w:rsidRDefault="008570A7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:lang w:val="de-DE"/>
        </w:rPr>
      </w:pPr>
      <w:hyperlink r:id="rId10" w:history="1">
        <w:r>
          <w:rPr>
            <w:rStyle w:val="Hyperlink0"/>
            <w:rFonts w:ascii="Verdana" w:hAnsi="Verdana"/>
            <w:color w:val="0000FF"/>
            <w:shd w:val="clear" w:color="auto" w:fill="FFFFFF"/>
            <w:lang w:val="de-DE"/>
          </w:rPr>
          <w:t>youtube.com/AntalyaFF</w:t>
        </w:r>
      </w:hyperlink>
    </w:p>
    <w:p w:rsidR="00BC7D30" w:rsidRDefault="00BC7D30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</w:p>
    <w:p w:rsidR="00BC7D30" w:rsidRDefault="008570A7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  <w:lang w:val="de-DE"/>
        </w:rPr>
        <w:t>56. Antalya Altın Portakal Film Festivali</w:t>
      </w:r>
    </w:p>
    <w:p w:rsidR="00BC7D30" w:rsidRDefault="008570A7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  <w:r>
        <w:rPr>
          <w:rFonts w:ascii="Verdana" w:hAnsi="Verdana"/>
          <w:u w:color="212121"/>
          <w:shd w:val="clear" w:color="auto" w:fill="FFFFFF"/>
          <w:lang w:val="de-DE"/>
        </w:rPr>
        <w:t>26 Ekim - 1 Kasım 2019</w:t>
      </w:r>
    </w:p>
    <w:p w:rsidR="00BC7D30" w:rsidRDefault="00BC7D30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:lang w:val="de-DE"/>
        </w:rPr>
      </w:pPr>
    </w:p>
    <w:p w:rsidR="00BC7D30" w:rsidRDefault="008570A7">
      <w:pPr>
        <w:pStyle w:val="Saptanm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ULUSAL YARIŞMA</w:t>
      </w:r>
    </w:p>
    <w:p w:rsidR="00BC7D30" w:rsidRDefault="008570A7">
      <w:pPr>
        <w:pStyle w:val="Gvde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Ulusal Uzun Metraj Film Yarışması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Film</w:t>
      </w:r>
      <w:r>
        <w:rPr>
          <w:rFonts w:ascii="Cambria" w:eastAsia="Cambria" w:hAnsi="Cambria" w:cs="Cambria"/>
          <w:sz w:val="22"/>
          <w:szCs w:val="22"/>
        </w:rPr>
        <w:t xml:space="preserve"> 250.000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Dr. Avni Tolunay Jüri Özel Ödülü </w:t>
      </w:r>
      <w:r>
        <w:rPr>
          <w:rFonts w:ascii="Cambria" w:eastAsia="Cambria" w:hAnsi="Cambria" w:cs="Cambria"/>
          <w:sz w:val="22"/>
          <w:szCs w:val="22"/>
        </w:rPr>
        <w:t>100.000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Yönetmen </w:t>
      </w:r>
      <w:r>
        <w:rPr>
          <w:rFonts w:ascii="Cambria" w:eastAsia="Cambria" w:hAnsi="Cambria" w:cs="Cambria"/>
          <w:sz w:val="22"/>
          <w:szCs w:val="22"/>
        </w:rPr>
        <w:t>50.000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Cahide Sonku Ödülü </w:t>
      </w:r>
      <w:r>
        <w:rPr>
          <w:rFonts w:ascii="Cambria" w:eastAsia="Cambria" w:hAnsi="Cambria" w:cs="Cambria"/>
          <w:sz w:val="22"/>
          <w:szCs w:val="22"/>
        </w:rPr>
        <w:t>50.000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Behlül Dal En İyi İlk Film Ödülü </w:t>
      </w:r>
      <w:r>
        <w:rPr>
          <w:rFonts w:ascii="Cambria" w:eastAsia="Cambria" w:hAnsi="Cambria" w:cs="Cambria"/>
          <w:sz w:val="22"/>
          <w:szCs w:val="22"/>
        </w:rPr>
        <w:t>100.000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 xml:space="preserve">En İyi Senaryo </w:t>
      </w:r>
      <w:r>
        <w:rPr>
          <w:rFonts w:ascii="Cambria" w:eastAsia="Cambria" w:hAnsi="Cambria" w:cs="Cambria"/>
          <w:sz w:val="22"/>
          <w:szCs w:val="22"/>
        </w:rPr>
        <w:t>30.000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Görüntü Yönetmeni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Müzik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Kurgu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Sanat Yönetmeni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Kadın Oyuncu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Erkek Oyuncu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Yardımcı Kadın Oyuncu </w:t>
      </w:r>
      <w:r>
        <w:rPr>
          <w:rFonts w:ascii="Cambria" w:eastAsia="Cambria" w:hAnsi="Cambria" w:cs="Cambria"/>
          <w:sz w:val="22"/>
          <w:szCs w:val="22"/>
        </w:rPr>
        <w:t>10.000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Yardımcı Erkek Oyuncu </w:t>
      </w:r>
      <w:r>
        <w:rPr>
          <w:rFonts w:ascii="Cambria" w:eastAsia="Cambria" w:hAnsi="Cambria" w:cs="Cambria"/>
          <w:sz w:val="22"/>
          <w:szCs w:val="22"/>
        </w:rPr>
        <w:t>10.000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Sinema Yazarları Derneği (SİYAD) Ödülü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Film-Yön En İyi Yönetmen Ödülü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İzleyici Ödülü</w:t>
      </w:r>
    </w:p>
    <w:p w:rsidR="00BC7D30" w:rsidRDefault="00BC7D30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Ulusal Kısa Metraj Film Yarışması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En İyi Film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Jüri Özel Ödülü </w:t>
      </w:r>
      <w:r>
        <w:rPr>
          <w:rFonts w:ascii="Cambria" w:eastAsia="Cambria" w:hAnsi="Cambria" w:cs="Cambria"/>
          <w:sz w:val="22"/>
          <w:szCs w:val="22"/>
        </w:rPr>
        <w:t>10.000 TL</w:t>
      </w:r>
    </w:p>
    <w:p w:rsidR="00BC7D30" w:rsidRDefault="00BC7D30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Ulusal Belgesel Film Yarışması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Film</w:t>
      </w:r>
      <w:r>
        <w:rPr>
          <w:rFonts w:ascii="Cambria" w:eastAsia="Cambria" w:hAnsi="Cambria" w:cs="Cambria"/>
          <w:sz w:val="22"/>
          <w:szCs w:val="22"/>
        </w:rPr>
        <w:t xml:space="preserve"> 40.000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Jüri Özel Ödülü </w:t>
      </w:r>
      <w:r>
        <w:rPr>
          <w:rFonts w:ascii="Cambria" w:eastAsia="Cambria" w:hAnsi="Cambria" w:cs="Cambria"/>
          <w:sz w:val="22"/>
          <w:szCs w:val="22"/>
        </w:rPr>
        <w:t>20.000 TL</w:t>
      </w:r>
    </w:p>
    <w:p w:rsidR="00BC7D30" w:rsidRDefault="00BC7D30">
      <w:pPr>
        <w:pStyle w:val="Gvde"/>
        <w:jc w:val="center"/>
        <w:rPr>
          <w:rFonts w:ascii="Calibri" w:eastAsia="Calibri" w:hAnsi="Calibri" w:cs="Calibri"/>
          <w:sz w:val="22"/>
          <w:szCs w:val="22"/>
        </w:rPr>
      </w:pPr>
    </w:p>
    <w:p w:rsidR="00BC7D30" w:rsidRDefault="008570A7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ULUSLARARASI YARIŞMA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Film</w:t>
      </w:r>
      <w:r>
        <w:rPr>
          <w:rFonts w:ascii="Cambria" w:eastAsia="Cambria" w:hAnsi="Cambria" w:cs="Cambria"/>
          <w:sz w:val="22"/>
          <w:szCs w:val="22"/>
        </w:rPr>
        <w:t xml:space="preserve"> 65.000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Yönetmen</w:t>
      </w:r>
      <w:r>
        <w:rPr>
          <w:rFonts w:ascii="Cambria" w:eastAsia="Cambria" w:hAnsi="Cambria" w:cs="Cambria"/>
          <w:sz w:val="22"/>
          <w:szCs w:val="22"/>
        </w:rPr>
        <w:t xml:space="preserve"> 32.500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Erkek Oyuncu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En İyi Kadın Oyuncu</w:t>
      </w:r>
    </w:p>
    <w:p w:rsidR="00BC7D30" w:rsidRDefault="00BC7D30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</w:p>
    <w:p w:rsidR="00BC7D30" w:rsidRDefault="008570A7">
      <w:pPr>
        <w:pStyle w:val="Gvde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ANTALYA FİLM </w:t>
      </w:r>
      <w:r>
        <w:rPr>
          <w:rFonts w:ascii="Cambria" w:eastAsia="Cambria" w:hAnsi="Cambria" w:cs="Cambria"/>
          <w:b/>
          <w:bCs/>
          <w:sz w:val="22"/>
          <w:szCs w:val="22"/>
        </w:rPr>
        <w:t>FORUM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Uzun Metraj Pitching</w:t>
      </w:r>
      <w:r>
        <w:rPr>
          <w:rFonts w:ascii="Cambria" w:eastAsia="Cambria" w:hAnsi="Cambria" w:cs="Cambria"/>
          <w:sz w:val="22"/>
          <w:szCs w:val="22"/>
        </w:rPr>
        <w:t xml:space="preserve"> (3x30.000 TL)</w:t>
      </w:r>
      <w:r>
        <w:rPr>
          <w:rFonts w:ascii="Cambria" w:eastAsia="Cambria" w:hAnsi="Cambria" w:cs="Cambria"/>
          <w:sz w:val="22"/>
          <w:szCs w:val="22"/>
        </w:rPr>
        <w:tab/>
        <w:t>90.000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Belgesel Work in Progress</w:t>
      </w:r>
      <w:r>
        <w:rPr>
          <w:rFonts w:ascii="Cambria" w:eastAsia="Cambria" w:hAnsi="Cambria" w:cs="Cambria"/>
          <w:sz w:val="22"/>
          <w:szCs w:val="22"/>
        </w:rPr>
        <w:t xml:space="preserve"> (3x30.000 TL) 90.000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Work in Progress </w:t>
      </w:r>
      <w:r>
        <w:rPr>
          <w:rFonts w:ascii="Cambria" w:eastAsia="Cambria" w:hAnsi="Cambria" w:cs="Cambria"/>
          <w:sz w:val="22"/>
          <w:szCs w:val="22"/>
        </w:rPr>
        <w:t>(80.000 + 40.000 TL) 120.000 TL</w:t>
      </w:r>
    </w:p>
    <w:p w:rsidR="00BC7D30" w:rsidRDefault="008570A7">
      <w:pPr>
        <w:pStyle w:val="Gvde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Sümer Tilmaç Antalya Destek Fonu </w:t>
      </w:r>
      <w:r>
        <w:rPr>
          <w:rFonts w:ascii="Cambria" w:eastAsia="Cambria" w:hAnsi="Cambria" w:cs="Cambria"/>
          <w:sz w:val="22"/>
          <w:szCs w:val="22"/>
        </w:rPr>
        <w:t>150.000 TL</w:t>
      </w:r>
    </w:p>
    <w:p w:rsidR="00BC7D30" w:rsidRDefault="00BC7D30">
      <w:pPr>
        <w:pStyle w:val="Saptanm"/>
      </w:pPr>
    </w:p>
    <w:sectPr w:rsidR="00BC7D30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7D" w:rsidRDefault="007E407D">
      <w:r>
        <w:separator/>
      </w:r>
    </w:p>
  </w:endnote>
  <w:endnote w:type="continuationSeparator" w:id="0">
    <w:p w:rsidR="007E407D" w:rsidRDefault="007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A7" w:rsidRDefault="008570A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7D" w:rsidRDefault="007E407D">
      <w:r>
        <w:separator/>
      </w:r>
    </w:p>
  </w:footnote>
  <w:footnote w:type="continuationSeparator" w:id="0">
    <w:p w:rsidR="007E407D" w:rsidRDefault="007E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A7" w:rsidRDefault="008570A7">
    <w:pPr>
      <w:pStyle w:val="AnaBalk"/>
      <w:jc w:val="center"/>
    </w:pPr>
    <w:r>
      <w:rPr>
        <w:noProof/>
      </w:rPr>
      <w:drawing>
        <wp:inline distT="0" distB="0" distL="0" distR="0">
          <wp:extent cx="3227383" cy="14165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3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30"/>
    <w:rsid w:val="000E529C"/>
    <w:rsid w:val="007E407D"/>
    <w:rsid w:val="008570A7"/>
    <w:rsid w:val="00B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54A1"/>
  <w15:docId w15:val="{75ADF171-CC30-4814-9717-B4FE859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AntalyaF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/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2019-10-07T06:38:00Z</dcterms:created>
  <dcterms:modified xsi:type="dcterms:W3CDTF">2019-10-07T14:57:00Z</dcterms:modified>
</cp:coreProperties>
</file>