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6B" w:rsidRDefault="00D53F6B" w:rsidP="00737FDA">
      <w:pPr>
        <w:jc w:val="center"/>
        <w:rPr>
          <w:rStyle w:val="NoneA"/>
          <w:rFonts w:asciiTheme="minorHAnsi" w:hAnsiTheme="minorHAnsi" w:cstheme="minorHAnsi"/>
          <w:b/>
          <w:bCs/>
          <w:sz w:val="36"/>
          <w:szCs w:val="36"/>
        </w:rPr>
      </w:pPr>
    </w:p>
    <w:p w:rsidR="00D53F6B" w:rsidRPr="00D53F6B" w:rsidRDefault="00D53F6B" w:rsidP="00D53F6B">
      <w:pPr>
        <w:rPr>
          <w:rFonts w:ascii="Arial" w:eastAsia="Times New Roman" w:hAnsi="Arial" w:cs="Arial"/>
          <w:b/>
          <w:noProof/>
          <w:sz w:val="22"/>
          <w:szCs w:val="22"/>
          <w:u w:val="single"/>
        </w:rPr>
      </w:pPr>
      <w:r w:rsidRPr="00D53F6B">
        <w:rPr>
          <w:rFonts w:ascii="Arial" w:eastAsia="Times New Roman" w:hAnsi="Arial" w:cs="Arial"/>
          <w:b/>
          <w:noProof/>
          <w:sz w:val="22"/>
          <w:szCs w:val="22"/>
          <w:u w:val="single"/>
        </w:rPr>
        <w:t>BASIN BÜLTENİ</w:t>
      </w:r>
    </w:p>
    <w:p w:rsidR="00D53F6B" w:rsidRPr="00C26168" w:rsidRDefault="00D53F6B" w:rsidP="00737FD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:rsidR="00737FDA" w:rsidRPr="0041477C" w:rsidRDefault="00737FDA" w:rsidP="00737FDA">
      <w:pPr>
        <w:jc w:val="center"/>
        <w:rPr>
          <w:rStyle w:val="NoneA"/>
          <w:rFonts w:asciiTheme="minorHAnsi" w:hAnsiTheme="minorHAnsi" w:cstheme="minorHAnsi"/>
          <w:b/>
          <w:bCs/>
          <w:sz w:val="40"/>
          <w:szCs w:val="40"/>
        </w:rPr>
      </w:pPr>
      <w:r w:rsidRPr="0041477C">
        <w:rPr>
          <w:rStyle w:val="NoneA"/>
          <w:rFonts w:asciiTheme="minorHAnsi" w:hAnsiTheme="minorHAnsi" w:cstheme="minorHAnsi"/>
          <w:b/>
          <w:bCs/>
          <w:sz w:val="40"/>
          <w:szCs w:val="40"/>
        </w:rPr>
        <w:t>Akbank Kısa Film Festivali Senaryolarınızı Bekliyor</w:t>
      </w:r>
    </w:p>
    <w:p w:rsidR="00737FDA" w:rsidRPr="00C26168" w:rsidRDefault="00737FDA" w:rsidP="00737FDA">
      <w:pPr>
        <w:jc w:val="center"/>
        <w:rPr>
          <w:rFonts w:asciiTheme="minorHAnsi" w:hAnsiTheme="minorHAnsi" w:cstheme="minorHAnsi"/>
        </w:rPr>
      </w:pPr>
    </w:p>
    <w:p w:rsidR="00737FDA" w:rsidRPr="0041477C" w:rsidRDefault="00737FDA" w:rsidP="00737FDA">
      <w:pPr>
        <w:jc w:val="center"/>
        <w:rPr>
          <w:rStyle w:val="NoneA"/>
          <w:rFonts w:asciiTheme="minorHAnsi" w:hAnsiTheme="minorHAnsi" w:cstheme="minorHAnsi"/>
          <w:sz w:val="40"/>
          <w:szCs w:val="40"/>
        </w:rPr>
      </w:pPr>
      <w:r w:rsidRPr="0041477C">
        <w:rPr>
          <w:rStyle w:val="NoneA"/>
          <w:rFonts w:asciiTheme="minorHAnsi" w:hAnsiTheme="minorHAnsi" w:cstheme="minorHAnsi"/>
          <w:b/>
          <w:bCs/>
          <w:sz w:val="40"/>
          <w:szCs w:val="40"/>
        </w:rPr>
        <w:t>AKBANK KISA FİLM FORUM: SENARYO YARIŞMASI</w:t>
      </w:r>
    </w:p>
    <w:p w:rsidR="00737FDA" w:rsidRPr="0041477C" w:rsidRDefault="00737FDA" w:rsidP="00737FDA">
      <w:pPr>
        <w:jc w:val="left"/>
        <w:rPr>
          <w:rStyle w:val="NoneA"/>
          <w:rFonts w:asciiTheme="minorHAnsi" w:hAnsiTheme="minorHAnsi" w:cstheme="minorHAnsi"/>
        </w:rPr>
      </w:pPr>
    </w:p>
    <w:p w:rsidR="00737FDA" w:rsidRPr="0041477C" w:rsidRDefault="00737FDA" w:rsidP="00737FDA">
      <w:pPr>
        <w:spacing w:line="288" w:lineRule="auto"/>
        <w:rPr>
          <w:rStyle w:val="NoneA"/>
          <w:rFonts w:asciiTheme="minorHAnsi" w:hAnsiTheme="minorHAnsi" w:cstheme="minorHAnsi"/>
        </w:rPr>
      </w:pPr>
      <w:r w:rsidRPr="0041477C">
        <w:rPr>
          <w:rStyle w:val="NoneA"/>
          <w:rFonts w:asciiTheme="minorHAnsi" w:hAnsiTheme="minorHAnsi" w:cstheme="minorHAnsi"/>
          <w:b/>
          <w:bCs/>
        </w:rPr>
        <w:t>1</w:t>
      </w:r>
      <w:r w:rsidR="00D53F6B" w:rsidRPr="0041477C">
        <w:rPr>
          <w:rStyle w:val="NoneA"/>
          <w:rFonts w:asciiTheme="minorHAnsi" w:hAnsiTheme="minorHAnsi" w:cstheme="minorHAnsi"/>
          <w:b/>
          <w:bCs/>
        </w:rPr>
        <w:t>5</w:t>
      </w:r>
      <w:r w:rsidRPr="0041477C">
        <w:rPr>
          <w:rStyle w:val="NoneA"/>
          <w:rFonts w:asciiTheme="minorHAnsi" w:hAnsiTheme="minorHAnsi" w:cstheme="minorHAnsi"/>
          <w:b/>
          <w:bCs/>
        </w:rPr>
        <w:t>. Akbank Kısa Film Festivali</w:t>
      </w:r>
      <w:r w:rsidRPr="0041477C">
        <w:rPr>
          <w:rStyle w:val="NoneA"/>
          <w:rFonts w:asciiTheme="minorHAnsi" w:hAnsiTheme="minorHAnsi" w:cstheme="minorHAnsi"/>
        </w:rPr>
        <w:t xml:space="preserve"> kapsamında düzenlenecek olan </w:t>
      </w:r>
      <w:r w:rsidRPr="0041477C">
        <w:rPr>
          <w:rStyle w:val="NoneA"/>
          <w:rFonts w:asciiTheme="minorHAnsi" w:hAnsiTheme="minorHAnsi" w:cstheme="minorHAnsi"/>
          <w:b/>
          <w:bCs/>
        </w:rPr>
        <w:t>Akbank Kısa Film Forum</w:t>
      </w:r>
      <w:r w:rsidRPr="0041477C">
        <w:rPr>
          <w:rStyle w:val="NoneA"/>
          <w:rFonts w:asciiTheme="minorHAnsi" w:hAnsiTheme="minorHAnsi" w:cstheme="minorHAnsi"/>
        </w:rPr>
        <w:t xml:space="preserve">, Türkiye’de kısa film yapım olanaklarını arttırmayı, sinema sektörünün gelişimini desteklemeyi, yapımcı ve yönetmenlerin yeni filmlerine maddi ve manevi katkı sunarak üretimi teşvik etmeyi amaçlıyor. İlk senesinde yoğun ilgi gören, 20-22 Mart 2019 tarihleri arasında </w:t>
      </w:r>
      <w:r w:rsidR="00B70704">
        <w:rPr>
          <w:rStyle w:val="NoneA"/>
          <w:rFonts w:asciiTheme="minorHAnsi" w:hAnsiTheme="minorHAnsi" w:cstheme="minorHAnsi"/>
        </w:rPr>
        <w:t>üçüncü</w:t>
      </w:r>
      <w:r w:rsidRPr="0041477C">
        <w:rPr>
          <w:rStyle w:val="NoneA"/>
          <w:rFonts w:asciiTheme="minorHAnsi" w:hAnsiTheme="minorHAnsi" w:cstheme="minorHAnsi"/>
        </w:rPr>
        <w:t xml:space="preserve"> kez düzenlenecek olan </w:t>
      </w:r>
      <w:r w:rsidRPr="0041477C">
        <w:rPr>
          <w:rStyle w:val="NoneA"/>
          <w:rFonts w:asciiTheme="minorHAnsi" w:hAnsiTheme="minorHAnsi" w:cstheme="minorHAnsi"/>
          <w:b/>
          <w:bCs/>
        </w:rPr>
        <w:t>Akbank Kısa Film Forum</w:t>
      </w:r>
      <w:r w:rsidRPr="0041477C">
        <w:rPr>
          <w:rStyle w:val="NoneA"/>
          <w:rFonts w:asciiTheme="minorHAnsi" w:hAnsiTheme="minorHAnsi" w:cstheme="minorHAnsi"/>
        </w:rPr>
        <w:t>’da yapım desteği amaçlı bir kısa film senaryo yarışması gerçekleştirilecek.</w:t>
      </w:r>
    </w:p>
    <w:p w:rsidR="00737FDA" w:rsidRPr="0041477C" w:rsidRDefault="00737FDA" w:rsidP="00737FDA">
      <w:pPr>
        <w:spacing w:line="288" w:lineRule="auto"/>
        <w:rPr>
          <w:rFonts w:asciiTheme="minorHAnsi" w:hAnsiTheme="minorHAnsi" w:cstheme="minorHAnsi"/>
          <w:b/>
          <w:bCs/>
        </w:rPr>
      </w:pPr>
    </w:p>
    <w:p w:rsidR="00737FDA" w:rsidRPr="0041477C" w:rsidRDefault="00737FDA" w:rsidP="00737FDA">
      <w:pPr>
        <w:spacing w:line="288" w:lineRule="auto"/>
        <w:rPr>
          <w:rStyle w:val="NoneA"/>
          <w:rFonts w:asciiTheme="minorHAnsi" w:hAnsiTheme="minorHAnsi" w:cstheme="minorHAnsi"/>
        </w:rPr>
      </w:pPr>
      <w:r w:rsidRPr="0041477C">
        <w:rPr>
          <w:rStyle w:val="NoneA"/>
          <w:rFonts w:asciiTheme="minorHAnsi" w:hAnsiTheme="minorHAnsi" w:cstheme="minorHAnsi"/>
        </w:rPr>
        <w:t xml:space="preserve">Yarışmanın başvuruları </w:t>
      </w:r>
      <w:hyperlink r:id="rId6" w:history="1">
        <w:r w:rsidRPr="0041477C">
          <w:rPr>
            <w:rStyle w:val="Hyperlink0"/>
            <w:rFonts w:asciiTheme="minorHAnsi" w:hAnsiTheme="minorHAnsi" w:cstheme="minorHAnsi"/>
          </w:rPr>
          <w:t>www.akbanksanat.com</w:t>
        </w:r>
      </w:hyperlink>
      <w:r w:rsidRPr="0041477C">
        <w:rPr>
          <w:rStyle w:val="NoneA"/>
          <w:rFonts w:asciiTheme="minorHAnsi" w:hAnsiTheme="minorHAnsi" w:cstheme="minorHAnsi"/>
        </w:rPr>
        <w:t xml:space="preserve"> internet adresi üzerindeki online başvuru formu aracılığıyla</w:t>
      </w:r>
      <w:r w:rsidRPr="0041477C">
        <w:rPr>
          <w:rStyle w:val="NoneA"/>
          <w:rFonts w:asciiTheme="minorHAnsi" w:hAnsiTheme="minorHAnsi" w:cstheme="minorHAnsi"/>
          <w:b/>
          <w:bCs/>
        </w:rPr>
        <w:t xml:space="preserve"> 31 Aralık 2018</w:t>
      </w:r>
      <w:r w:rsidRPr="0041477C">
        <w:rPr>
          <w:rStyle w:val="NoneA"/>
          <w:rFonts w:asciiTheme="minorHAnsi" w:hAnsiTheme="minorHAnsi" w:cstheme="minorHAnsi"/>
        </w:rPr>
        <w:t xml:space="preserve"> tarihine kadar yapılabilecek. </w:t>
      </w:r>
    </w:p>
    <w:p w:rsidR="00737FDA" w:rsidRPr="0041477C" w:rsidRDefault="00737FDA" w:rsidP="00737FDA">
      <w:pPr>
        <w:spacing w:line="288" w:lineRule="auto"/>
        <w:rPr>
          <w:rFonts w:asciiTheme="minorHAnsi" w:hAnsiTheme="minorHAnsi" w:cstheme="minorHAnsi"/>
          <w:b/>
          <w:bCs/>
        </w:rPr>
      </w:pPr>
    </w:p>
    <w:p w:rsidR="00737FDA" w:rsidRPr="0041477C" w:rsidRDefault="00737FDA" w:rsidP="00737FDA">
      <w:pPr>
        <w:spacing w:line="288" w:lineRule="auto"/>
        <w:rPr>
          <w:rStyle w:val="NoneA"/>
          <w:rFonts w:asciiTheme="minorHAnsi" w:hAnsiTheme="minorHAnsi" w:cstheme="minorHAnsi"/>
        </w:rPr>
      </w:pPr>
      <w:r w:rsidRPr="0041477C">
        <w:rPr>
          <w:rStyle w:val="NoneA"/>
          <w:rFonts w:asciiTheme="minorHAnsi" w:hAnsiTheme="minorHAnsi" w:cstheme="minorHAnsi"/>
        </w:rPr>
        <w:t xml:space="preserve">Ön seçici kurulun yarışmaya katılan aday senaryolar arasından belirlediği sekiz senaryonun senaristlerinin, jüri üyelerine yapacakları 15'er dakikalık sunumun ardından belirlenecek olan en başarılı senaryo </w:t>
      </w:r>
      <w:r w:rsidRPr="0041477C">
        <w:rPr>
          <w:rStyle w:val="NoneA"/>
          <w:rFonts w:asciiTheme="minorHAnsi" w:hAnsiTheme="minorHAnsi" w:cstheme="minorHAnsi"/>
          <w:b/>
          <w:bCs/>
        </w:rPr>
        <w:t xml:space="preserve">Akbank Sanat </w:t>
      </w:r>
      <w:r w:rsidRPr="0041477C">
        <w:rPr>
          <w:rStyle w:val="NoneA"/>
          <w:rFonts w:asciiTheme="minorHAnsi" w:hAnsiTheme="minorHAnsi" w:cstheme="minorHAnsi"/>
        </w:rPr>
        <w:t>tarafından 5 bin TL ile ödüllendirilecek.</w:t>
      </w:r>
    </w:p>
    <w:p w:rsidR="00F02E31" w:rsidRPr="00F02E31" w:rsidRDefault="00737FDA" w:rsidP="00F02E31">
      <w:pPr>
        <w:spacing w:line="360" w:lineRule="auto"/>
        <w:rPr>
          <w:rFonts w:ascii="Arial" w:eastAsia="Times New Roman" w:hAnsi="Arial"/>
          <w:noProof/>
          <w:sz w:val="22"/>
          <w:szCs w:val="22"/>
        </w:rPr>
      </w:pPr>
      <w:r w:rsidRPr="00D53F6B">
        <w:rPr>
          <w:rFonts w:ascii="Arial" w:hAnsi="Arial" w:cs="Arial"/>
          <w:lang w:eastAsia="tr-TR"/>
        </w:rPr>
        <w:br/>
      </w:r>
      <w:r w:rsidR="00F02E31" w:rsidRPr="00F02E31">
        <w:rPr>
          <w:rFonts w:ascii="Arial" w:eastAsia="Times New Roman" w:hAnsi="Arial" w:cs="Arial"/>
          <w:b/>
          <w:noProof/>
          <w:sz w:val="22"/>
          <w:szCs w:val="22"/>
        </w:rPr>
        <w:t>15. Akbank Kısa Film Festivali</w:t>
      </w:r>
      <w:r w:rsidR="00F02E31" w:rsidRPr="00F02E31">
        <w:rPr>
          <w:rFonts w:ascii="Arial" w:eastAsia="Times New Roman" w:hAnsi="Arial" w:cs="Arial"/>
          <w:noProof/>
          <w:sz w:val="22"/>
          <w:szCs w:val="22"/>
        </w:rPr>
        <w:t xml:space="preserve"> yarışması başvuru formları, Akbank Sanat ya da </w:t>
      </w:r>
      <w:hyperlink r:id="rId7" w:history="1">
        <w:r w:rsidR="00F02E31" w:rsidRPr="00F02E31">
          <w:rPr>
            <w:rFonts w:ascii="Arial" w:eastAsia="Times New Roman" w:hAnsi="Arial" w:cs="Arial"/>
            <w:noProof/>
            <w:color w:val="0000FF"/>
            <w:sz w:val="22"/>
            <w:szCs w:val="22"/>
            <w:u w:val="single"/>
          </w:rPr>
          <w:t>www.akbankkisafilmfestivali.com</w:t>
        </w:r>
      </w:hyperlink>
      <w:r w:rsidR="00F02E31" w:rsidRPr="00F02E31">
        <w:rPr>
          <w:rFonts w:ascii="Arial" w:eastAsia="Times New Roman" w:hAnsi="Arial" w:cs="Arial"/>
          <w:noProof/>
          <w:sz w:val="22"/>
          <w:szCs w:val="22"/>
        </w:rPr>
        <w:t xml:space="preserve"> ile </w:t>
      </w:r>
      <w:hyperlink r:id="rId8" w:history="1">
        <w:r w:rsidR="00F02E31" w:rsidRPr="00F02E31">
          <w:rPr>
            <w:rFonts w:ascii="Arial" w:eastAsia="Times New Roman" w:hAnsi="Arial" w:cs="Arial"/>
            <w:noProof/>
            <w:color w:val="0000FF"/>
            <w:sz w:val="22"/>
            <w:szCs w:val="22"/>
            <w:u w:val="single"/>
          </w:rPr>
          <w:t>www.akbanksanat.com</w:t>
        </w:r>
      </w:hyperlink>
      <w:r w:rsidR="00F02E31" w:rsidRPr="00F02E31">
        <w:rPr>
          <w:rFonts w:ascii="Arial" w:eastAsia="Times New Roman" w:hAnsi="Arial" w:cs="Arial"/>
          <w:noProof/>
          <w:sz w:val="22"/>
          <w:szCs w:val="22"/>
        </w:rPr>
        <w:t xml:space="preserve"> adreslerinden temin edilebilir. </w:t>
      </w:r>
    </w:p>
    <w:p w:rsidR="00F02E31" w:rsidRPr="00F02E31" w:rsidRDefault="00F02E31" w:rsidP="00C26168">
      <w:pPr>
        <w:pStyle w:val="AralkYok"/>
        <w:jc w:val="center"/>
        <w:rPr>
          <w:noProof/>
        </w:rPr>
      </w:pPr>
    </w:p>
    <w:p w:rsidR="00F02E31" w:rsidRPr="00F02E31" w:rsidRDefault="0030766A" w:rsidP="00C26168">
      <w:pPr>
        <w:pStyle w:val="AralkYok"/>
        <w:jc w:val="center"/>
        <w:rPr>
          <w:rFonts w:ascii="Arial" w:eastAsia="Times New Roman" w:hAnsi="Arial" w:cs="Arial"/>
          <w:b/>
          <w:noProof/>
          <w:color w:val="000000"/>
          <w:sz w:val="20"/>
          <w:szCs w:val="20"/>
        </w:rPr>
      </w:pPr>
      <w:hyperlink r:id="rId9" w:history="1">
        <w:r w:rsidR="00F02E31" w:rsidRPr="00F02E31">
          <w:rPr>
            <w:rStyle w:val="Kpr"/>
            <w:rFonts w:ascii="Arial" w:eastAsia="Times New Roman" w:hAnsi="Arial" w:cs="Arial"/>
            <w:b/>
            <w:noProof/>
            <w:sz w:val="20"/>
            <w:szCs w:val="20"/>
          </w:rPr>
          <w:t>www.akbanksanat.com</w:t>
        </w:r>
      </w:hyperlink>
    </w:p>
    <w:p w:rsidR="00F02E31" w:rsidRPr="00F02E31" w:rsidRDefault="00F02E31" w:rsidP="00C26168">
      <w:pPr>
        <w:pStyle w:val="AralkYok"/>
        <w:jc w:val="center"/>
        <w:rPr>
          <w:rFonts w:ascii="Arial" w:eastAsia="Times New Roman" w:hAnsi="Arial" w:cs="Arial"/>
          <w:b/>
          <w:noProof/>
          <w:color w:val="000000"/>
          <w:sz w:val="16"/>
          <w:szCs w:val="16"/>
        </w:rPr>
      </w:pPr>
      <w:r w:rsidRPr="00F02E31">
        <w:rPr>
          <w:rFonts w:ascii="Arial" w:eastAsia="Times New Roman" w:hAnsi="Arial" w:cs="Arial"/>
          <w:b/>
          <w:noProof/>
          <w:color w:val="000000"/>
          <w:sz w:val="16"/>
          <w:szCs w:val="16"/>
        </w:rPr>
        <w:t>Etkinliklerle ilgili ayrıntılı bilgi ve daha fazla görsel için:</w:t>
      </w:r>
    </w:p>
    <w:p w:rsidR="00F02E31" w:rsidRPr="00F02E31" w:rsidRDefault="00F02E31" w:rsidP="00C26168">
      <w:pPr>
        <w:pStyle w:val="AralkYok"/>
        <w:jc w:val="center"/>
        <w:rPr>
          <w:rFonts w:ascii="Arial" w:eastAsia="Times New Roman" w:hAnsi="Arial" w:cs="Arial"/>
          <w:noProof/>
          <w:sz w:val="16"/>
          <w:szCs w:val="16"/>
        </w:rPr>
      </w:pPr>
      <w:r w:rsidRPr="00F02E31">
        <w:rPr>
          <w:rFonts w:ascii="Arial" w:eastAsia="Times New Roman" w:hAnsi="Arial" w:cs="Arial"/>
          <w:noProof/>
          <w:sz w:val="16"/>
          <w:szCs w:val="16"/>
        </w:rPr>
        <w:t xml:space="preserve">PRCO / Funda Dilek </w:t>
      </w:r>
      <w:hyperlink r:id="rId10" w:history="1">
        <w:r w:rsidRPr="00F02E31">
          <w:rPr>
            <w:rFonts w:ascii="Arial" w:eastAsia="Times New Roman" w:hAnsi="Arial" w:cs="Arial"/>
            <w:noProof/>
            <w:color w:val="0000FF"/>
            <w:sz w:val="16"/>
            <w:szCs w:val="16"/>
            <w:u w:val="single"/>
          </w:rPr>
          <w:t>funda.dilek@prco.com.tr</w:t>
        </w:r>
      </w:hyperlink>
      <w:r w:rsidRPr="00F02E31">
        <w:rPr>
          <w:rFonts w:ascii="Arial" w:eastAsia="Times New Roman" w:hAnsi="Arial" w:cs="Arial"/>
          <w:noProof/>
          <w:sz w:val="16"/>
          <w:szCs w:val="16"/>
        </w:rPr>
        <w:t>, 0544 631 92 40</w:t>
      </w:r>
    </w:p>
    <w:p w:rsidR="00F02E31" w:rsidRPr="00F02E31" w:rsidRDefault="00F02E31" w:rsidP="00C26168">
      <w:pPr>
        <w:pStyle w:val="AralkYok"/>
        <w:jc w:val="center"/>
        <w:rPr>
          <w:rFonts w:ascii="Arial" w:eastAsia="Times New Roman" w:hAnsi="Arial" w:cs="Arial"/>
          <w:noProof/>
          <w:sz w:val="16"/>
          <w:szCs w:val="16"/>
        </w:rPr>
      </w:pPr>
      <w:r w:rsidRPr="00F02E31">
        <w:rPr>
          <w:rFonts w:ascii="Arial" w:eastAsia="Times New Roman" w:hAnsi="Arial" w:cs="Arial"/>
          <w:noProof/>
          <w:sz w:val="16"/>
          <w:szCs w:val="16"/>
        </w:rPr>
        <w:t xml:space="preserve">PRCO/  Ersin Kaynak </w:t>
      </w:r>
      <w:hyperlink r:id="rId11" w:history="1">
        <w:r w:rsidRPr="00F02E31">
          <w:rPr>
            <w:rFonts w:ascii="Arial" w:eastAsia="Times New Roman" w:hAnsi="Arial" w:cs="Arial"/>
            <w:noProof/>
            <w:color w:val="0000FF"/>
            <w:sz w:val="16"/>
            <w:szCs w:val="16"/>
            <w:u w:val="single"/>
          </w:rPr>
          <w:t>ersin.kaynak@prco.com.tr</w:t>
        </w:r>
      </w:hyperlink>
      <w:r w:rsidRPr="00F02E31">
        <w:rPr>
          <w:rFonts w:ascii="Arial" w:eastAsia="Times New Roman" w:hAnsi="Arial" w:cs="Arial"/>
          <w:noProof/>
          <w:sz w:val="16"/>
          <w:szCs w:val="16"/>
        </w:rPr>
        <w:t>, 0554 815 07 45</w:t>
      </w:r>
    </w:p>
    <w:p w:rsidR="00737FDA" w:rsidRPr="00D53F6B" w:rsidRDefault="00737FDA" w:rsidP="00737FDA">
      <w:pPr>
        <w:jc w:val="left"/>
        <w:rPr>
          <w:rFonts w:ascii="Arial" w:hAnsi="Arial" w:cs="Arial"/>
          <w:lang w:eastAsia="tr-TR"/>
        </w:rPr>
      </w:pPr>
      <w:r w:rsidRPr="00D53F6B">
        <w:rPr>
          <w:rFonts w:ascii="Arial" w:hAnsi="Arial" w:cs="Arial"/>
          <w:noProof/>
          <w:color w:val="FFFFFF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http://disclaimer.akbank.com/images/disclaimer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F25D0" id="Dikdörtgen 1" o:spid="_x0000_s1026" alt="http://disclaimer.akbank.com/images/disclaimer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EUUpfeAgAA9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E72810" w:rsidRPr="00D53F6B" w:rsidRDefault="00E72810">
      <w:pPr>
        <w:rPr>
          <w:rFonts w:ascii="Arial" w:hAnsi="Arial" w:cs="Arial"/>
        </w:rPr>
      </w:pPr>
      <w:bookmarkStart w:id="0" w:name="_GoBack"/>
      <w:bookmarkEnd w:id="0"/>
    </w:p>
    <w:sectPr w:rsidR="00E72810" w:rsidRPr="00D53F6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6A" w:rsidRDefault="0030766A" w:rsidP="00D53F6B">
      <w:r>
        <w:separator/>
      </w:r>
    </w:p>
  </w:endnote>
  <w:endnote w:type="continuationSeparator" w:id="0">
    <w:p w:rsidR="0030766A" w:rsidRDefault="0030766A" w:rsidP="00D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6A" w:rsidRDefault="0030766A" w:rsidP="00D53F6B">
      <w:r>
        <w:separator/>
      </w:r>
    </w:p>
  </w:footnote>
  <w:footnote w:type="continuationSeparator" w:id="0">
    <w:p w:rsidR="0030766A" w:rsidRDefault="0030766A" w:rsidP="00D5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F6B" w:rsidRDefault="00D53F6B" w:rsidP="00D53F6B">
    <w:pPr>
      <w:pStyle w:val="stBilgi"/>
      <w:ind w:firstLine="708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5F68836">
          <wp:simplePos x="0" y="0"/>
          <wp:positionH relativeFrom="column">
            <wp:posOffset>3938905</wp:posOffset>
          </wp:positionH>
          <wp:positionV relativeFrom="paragraph">
            <wp:posOffset>-201930</wp:posOffset>
          </wp:positionV>
          <wp:extent cx="2556000" cy="6588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A"/>
    <w:rsid w:val="0030766A"/>
    <w:rsid w:val="0041477C"/>
    <w:rsid w:val="004C46B1"/>
    <w:rsid w:val="00617127"/>
    <w:rsid w:val="00737FDA"/>
    <w:rsid w:val="00A51171"/>
    <w:rsid w:val="00B70704"/>
    <w:rsid w:val="00BB577C"/>
    <w:rsid w:val="00BF571F"/>
    <w:rsid w:val="00C26168"/>
    <w:rsid w:val="00CE1414"/>
    <w:rsid w:val="00D53F6B"/>
    <w:rsid w:val="00E72810"/>
    <w:rsid w:val="00F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000342-D87F-49E3-8E96-3BDB5CB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FD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neA">
    <w:name w:val="None A"/>
    <w:basedOn w:val="VarsaylanParagrafYazTipi"/>
    <w:rsid w:val="00737FDA"/>
  </w:style>
  <w:style w:type="character" w:customStyle="1" w:styleId="Hyperlink0">
    <w:name w:val="Hyperlink.0"/>
    <w:basedOn w:val="VarsaylanParagrafYazTipi"/>
    <w:rsid w:val="00737FDA"/>
    <w:rPr>
      <w:rFonts w:ascii="Arial" w:hAnsi="Arial" w:cs="Arial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53F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3F6B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3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3F6B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02E3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2E3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2616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bankkisafilmfestival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sanat.com" TargetMode="External"/><Relationship Id="rId11" Type="http://schemas.openxmlformats.org/officeDocument/2006/relationships/hyperlink" Target="mailto:ersin.kaynak@prco.com.t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unda.dilek@prco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kbanksana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7</cp:revision>
  <dcterms:created xsi:type="dcterms:W3CDTF">2018-10-31T15:01:00Z</dcterms:created>
  <dcterms:modified xsi:type="dcterms:W3CDTF">2019-01-12T09:06:00Z</dcterms:modified>
</cp:coreProperties>
</file>