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2F3" w:rsidRPr="006552F3" w:rsidRDefault="006552F3" w:rsidP="006552F3">
      <w:pPr>
        <w:spacing w:after="0" w:line="240" w:lineRule="auto"/>
        <w:jc w:val="both"/>
        <w:rPr>
          <w:rFonts w:eastAsia="Times New Roman" w:cstheme="minorHAnsi"/>
          <w:b/>
          <w:bCs/>
          <w:color w:val="000000"/>
          <w:sz w:val="40"/>
          <w:szCs w:val="40"/>
          <w:lang w:eastAsia="tr-TR"/>
        </w:rPr>
      </w:pPr>
      <w:r w:rsidRPr="006552F3">
        <w:rPr>
          <w:rFonts w:eastAsia="Times New Roman" w:cstheme="minorHAnsi"/>
          <w:b/>
          <w:bCs/>
          <w:color w:val="000000"/>
          <w:sz w:val="40"/>
          <w:szCs w:val="40"/>
          <w:lang w:eastAsia="tr-TR"/>
        </w:rPr>
        <w:t xml:space="preserve">Bu </w:t>
      </w:r>
      <w:r w:rsidRPr="006552F3">
        <w:rPr>
          <w:rFonts w:eastAsia="Times New Roman" w:cstheme="minorHAnsi"/>
          <w:b/>
          <w:bCs/>
          <w:color w:val="000000"/>
          <w:sz w:val="40"/>
          <w:szCs w:val="40"/>
          <w:lang w:eastAsia="tr-TR"/>
        </w:rPr>
        <w:t xml:space="preserve">Yıl </w:t>
      </w:r>
      <w:r>
        <w:rPr>
          <w:rFonts w:eastAsia="Times New Roman" w:cstheme="minorHAnsi"/>
          <w:b/>
          <w:bCs/>
          <w:color w:val="000000"/>
          <w:sz w:val="40"/>
          <w:szCs w:val="40"/>
          <w:lang w:eastAsia="tr-TR"/>
        </w:rPr>
        <w:t>18.si</w:t>
      </w:r>
      <w:r w:rsidRPr="006552F3">
        <w:rPr>
          <w:rFonts w:eastAsia="Times New Roman" w:cstheme="minorHAnsi"/>
          <w:b/>
          <w:bCs/>
          <w:color w:val="000000"/>
          <w:sz w:val="40"/>
          <w:szCs w:val="40"/>
          <w:lang w:eastAsia="tr-TR"/>
        </w:rPr>
        <w:t xml:space="preserve"> Düzenlenen </w:t>
      </w:r>
      <w:r w:rsidRPr="006552F3">
        <w:rPr>
          <w:rFonts w:eastAsia="Times New Roman" w:cstheme="minorHAnsi"/>
          <w:b/>
          <w:bCs/>
          <w:color w:val="000000"/>
          <w:sz w:val="40"/>
          <w:szCs w:val="40"/>
          <w:lang w:eastAsia="tr-TR"/>
        </w:rPr>
        <w:t xml:space="preserve">Frankfurt Türk Film Festivali’nin </w:t>
      </w:r>
      <w:r w:rsidRPr="006552F3">
        <w:rPr>
          <w:rFonts w:eastAsia="Times New Roman" w:cstheme="minorHAnsi"/>
          <w:b/>
          <w:bCs/>
          <w:color w:val="000000"/>
          <w:sz w:val="40"/>
          <w:szCs w:val="40"/>
          <w:lang w:eastAsia="tr-TR"/>
        </w:rPr>
        <w:t xml:space="preserve">Şerefine </w:t>
      </w:r>
      <w:r w:rsidRPr="006552F3">
        <w:rPr>
          <w:rFonts w:eastAsia="Times New Roman" w:cstheme="minorHAnsi"/>
          <w:b/>
          <w:bCs/>
          <w:color w:val="000000"/>
          <w:sz w:val="40"/>
          <w:szCs w:val="40"/>
          <w:lang w:eastAsia="tr-TR"/>
        </w:rPr>
        <w:t xml:space="preserve">Belediye Sarayı’nda </w:t>
      </w:r>
      <w:r w:rsidRPr="006552F3">
        <w:rPr>
          <w:rFonts w:eastAsia="Times New Roman" w:cstheme="minorHAnsi"/>
          <w:b/>
          <w:bCs/>
          <w:color w:val="000000"/>
          <w:sz w:val="40"/>
          <w:szCs w:val="40"/>
          <w:lang w:eastAsia="tr-TR"/>
        </w:rPr>
        <w:t xml:space="preserve">Düzenlenen Resepsiyonda </w:t>
      </w:r>
      <w:r w:rsidRPr="006552F3">
        <w:rPr>
          <w:rFonts w:eastAsia="Times New Roman" w:cstheme="minorHAnsi"/>
          <w:b/>
          <w:bCs/>
          <w:color w:val="000000"/>
          <w:sz w:val="40"/>
          <w:szCs w:val="40"/>
          <w:lang w:eastAsia="tr-TR"/>
        </w:rPr>
        <w:t xml:space="preserve">Türk Bayrağı </w:t>
      </w:r>
      <w:r w:rsidRPr="006552F3">
        <w:rPr>
          <w:rFonts w:eastAsia="Times New Roman" w:cstheme="minorHAnsi"/>
          <w:b/>
          <w:bCs/>
          <w:color w:val="000000"/>
          <w:sz w:val="40"/>
          <w:szCs w:val="40"/>
          <w:lang w:eastAsia="tr-TR"/>
        </w:rPr>
        <w:t>Dalgalandı</w:t>
      </w:r>
    </w:p>
    <w:p w:rsidR="006552F3" w:rsidRPr="006552F3" w:rsidRDefault="006552F3" w:rsidP="006552F3">
      <w:pPr>
        <w:spacing w:after="0" w:line="240" w:lineRule="auto"/>
        <w:jc w:val="both"/>
        <w:rPr>
          <w:rFonts w:eastAsia="Times New Roman" w:cstheme="minorHAnsi"/>
          <w:sz w:val="24"/>
          <w:szCs w:val="24"/>
          <w:lang w:eastAsia="tr-TR"/>
        </w:rPr>
      </w:pPr>
    </w:p>
    <w:p w:rsidR="006552F3" w:rsidRPr="006552F3" w:rsidRDefault="006552F3" w:rsidP="006552F3">
      <w:pPr>
        <w:spacing w:after="0" w:line="240" w:lineRule="auto"/>
        <w:jc w:val="both"/>
        <w:rPr>
          <w:rFonts w:eastAsia="Times New Roman" w:cstheme="minorHAnsi"/>
          <w:sz w:val="24"/>
          <w:szCs w:val="24"/>
          <w:lang w:eastAsia="tr-TR"/>
        </w:rPr>
      </w:pPr>
      <w:proofErr w:type="spellStart"/>
      <w:r w:rsidRPr="006552F3">
        <w:rPr>
          <w:rFonts w:eastAsia="Times New Roman" w:cstheme="minorHAnsi"/>
          <w:color w:val="000000"/>
          <w:sz w:val="24"/>
          <w:szCs w:val="24"/>
          <w:lang w:eastAsia="tr-TR"/>
        </w:rPr>
        <w:t>Filmhaus</w:t>
      </w:r>
      <w:proofErr w:type="spellEnd"/>
      <w:r w:rsidRPr="006552F3">
        <w:rPr>
          <w:rFonts w:eastAsia="Times New Roman" w:cstheme="minorHAnsi"/>
          <w:color w:val="000000"/>
          <w:sz w:val="24"/>
          <w:szCs w:val="24"/>
          <w:lang w:eastAsia="tr-TR"/>
        </w:rPr>
        <w:t xml:space="preserve"> Frankfurt, ABG/</w:t>
      </w:r>
      <w:proofErr w:type="spellStart"/>
      <w:r w:rsidRPr="006552F3">
        <w:rPr>
          <w:rFonts w:eastAsia="Times New Roman" w:cstheme="minorHAnsi"/>
          <w:color w:val="000000"/>
          <w:sz w:val="24"/>
          <w:szCs w:val="24"/>
          <w:lang w:eastAsia="tr-TR"/>
        </w:rPr>
        <w:t>Saalbau</w:t>
      </w:r>
      <w:proofErr w:type="spellEnd"/>
      <w:r w:rsidRPr="006552F3">
        <w:rPr>
          <w:rFonts w:eastAsia="Times New Roman" w:cstheme="minorHAnsi"/>
          <w:color w:val="000000"/>
          <w:sz w:val="24"/>
          <w:szCs w:val="24"/>
          <w:lang w:eastAsia="tr-TR"/>
        </w:rPr>
        <w:t xml:space="preserve"> </w:t>
      </w:r>
      <w:proofErr w:type="spellStart"/>
      <w:r w:rsidRPr="006552F3">
        <w:rPr>
          <w:rFonts w:eastAsia="Times New Roman" w:cstheme="minorHAnsi"/>
          <w:color w:val="000000"/>
          <w:sz w:val="24"/>
          <w:szCs w:val="24"/>
          <w:lang w:eastAsia="tr-TR"/>
        </w:rPr>
        <w:t>GmbH</w:t>
      </w:r>
      <w:proofErr w:type="spellEnd"/>
      <w:r w:rsidRPr="006552F3">
        <w:rPr>
          <w:rFonts w:eastAsia="Times New Roman" w:cstheme="minorHAnsi"/>
          <w:color w:val="000000"/>
          <w:sz w:val="24"/>
          <w:szCs w:val="24"/>
          <w:lang w:eastAsia="tr-TR"/>
        </w:rPr>
        <w:t xml:space="preserve">, </w:t>
      </w:r>
      <w:proofErr w:type="spellStart"/>
      <w:r w:rsidRPr="006552F3">
        <w:rPr>
          <w:rFonts w:eastAsia="Times New Roman" w:cstheme="minorHAnsi"/>
          <w:color w:val="000000"/>
          <w:sz w:val="24"/>
          <w:szCs w:val="24"/>
          <w:lang w:eastAsia="tr-TR"/>
        </w:rPr>
        <w:t>Amt</w:t>
      </w:r>
      <w:proofErr w:type="spellEnd"/>
      <w:r w:rsidRPr="006552F3">
        <w:rPr>
          <w:rFonts w:eastAsia="Times New Roman" w:cstheme="minorHAnsi"/>
          <w:color w:val="000000"/>
          <w:sz w:val="24"/>
          <w:szCs w:val="24"/>
          <w:lang w:eastAsia="tr-TR"/>
        </w:rPr>
        <w:t xml:space="preserve"> </w:t>
      </w:r>
      <w:proofErr w:type="spellStart"/>
      <w:r w:rsidRPr="006552F3">
        <w:rPr>
          <w:rFonts w:eastAsia="Times New Roman" w:cstheme="minorHAnsi"/>
          <w:color w:val="000000"/>
          <w:sz w:val="24"/>
          <w:szCs w:val="24"/>
          <w:lang w:eastAsia="tr-TR"/>
        </w:rPr>
        <w:t>für</w:t>
      </w:r>
      <w:proofErr w:type="spellEnd"/>
      <w:r w:rsidRPr="006552F3">
        <w:rPr>
          <w:rFonts w:eastAsia="Times New Roman" w:cstheme="minorHAnsi"/>
          <w:color w:val="000000"/>
          <w:sz w:val="24"/>
          <w:szCs w:val="24"/>
          <w:lang w:eastAsia="tr-TR"/>
        </w:rPr>
        <w:t xml:space="preserve"> </w:t>
      </w:r>
      <w:proofErr w:type="spellStart"/>
      <w:r w:rsidRPr="006552F3">
        <w:rPr>
          <w:rFonts w:eastAsia="Times New Roman" w:cstheme="minorHAnsi"/>
          <w:color w:val="000000"/>
          <w:sz w:val="24"/>
          <w:szCs w:val="24"/>
          <w:lang w:eastAsia="tr-TR"/>
        </w:rPr>
        <w:t>Kommunikation</w:t>
      </w:r>
      <w:proofErr w:type="spellEnd"/>
      <w:r w:rsidRPr="006552F3">
        <w:rPr>
          <w:rFonts w:eastAsia="Times New Roman" w:cstheme="minorHAnsi"/>
          <w:color w:val="000000"/>
          <w:sz w:val="24"/>
          <w:szCs w:val="24"/>
          <w:lang w:eastAsia="tr-TR"/>
        </w:rPr>
        <w:t xml:space="preserve"> </w:t>
      </w:r>
      <w:proofErr w:type="spellStart"/>
      <w:r w:rsidRPr="006552F3">
        <w:rPr>
          <w:rFonts w:eastAsia="Times New Roman" w:cstheme="minorHAnsi"/>
          <w:color w:val="000000"/>
          <w:sz w:val="24"/>
          <w:szCs w:val="24"/>
          <w:lang w:eastAsia="tr-TR"/>
        </w:rPr>
        <w:t>und</w:t>
      </w:r>
      <w:proofErr w:type="spellEnd"/>
      <w:r w:rsidRPr="006552F3">
        <w:rPr>
          <w:rFonts w:eastAsia="Times New Roman" w:cstheme="minorHAnsi"/>
          <w:color w:val="000000"/>
          <w:sz w:val="24"/>
          <w:szCs w:val="24"/>
          <w:lang w:eastAsia="tr-TR"/>
        </w:rPr>
        <w:t xml:space="preserve"> </w:t>
      </w:r>
      <w:proofErr w:type="spellStart"/>
      <w:r w:rsidRPr="006552F3">
        <w:rPr>
          <w:rFonts w:eastAsia="Times New Roman" w:cstheme="minorHAnsi"/>
          <w:color w:val="000000"/>
          <w:sz w:val="24"/>
          <w:szCs w:val="24"/>
          <w:lang w:eastAsia="tr-TR"/>
        </w:rPr>
        <w:t>Stadtmarketing</w:t>
      </w:r>
      <w:proofErr w:type="spellEnd"/>
      <w:r w:rsidRPr="006552F3">
        <w:rPr>
          <w:rFonts w:eastAsia="Times New Roman" w:cstheme="minorHAnsi"/>
          <w:color w:val="000000"/>
          <w:sz w:val="24"/>
          <w:szCs w:val="24"/>
          <w:lang w:eastAsia="tr-TR"/>
        </w:rPr>
        <w:t xml:space="preserve"> Frankfurt, T.C. Frankfurt Başkonsolosluğu, Kültür </w:t>
      </w:r>
      <w:proofErr w:type="spellStart"/>
      <w:r w:rsidRPr="006552F3">
        <w:rPr>
          <w:rFonts w:eastAsia="Times New Roman" w:cstheme="minorHAnsi"/>
          <w:color w:val="000000"/>
          <w:sz w:val="24"/>
          <w:szCs w:val="24"/>
          <w:lang w:eastAsia="tr-TR"/>
        </w:rPr>
        <w:t>Ateşeliği</w:t>
      </w:r>
      <w:proofErr w:type="spellEnd"/>
      <w:r w:rsidRPr="006552F3">
        <w:rPr>
          <w:rFonts w:eastAsia="Times New Roman" w:cstheme="minorHAnsi"/>
          <w:color w:val="000000"/>
          <w:sz w:val="24"/>
          <w:szCs w:val="24"/>
          <w:lang w:eastAsia="tr-TR"/>
        </w:rPr>
        <w:t xml:space="preserve">, T.C. Kültür ve Turizm Bakanlığı, Sinema Genel Müdürlüğü, </w:t>
      </w:r>
      <w:proofErr w:type="spellStart"/>
      <w:r w:rsidRPr="006552F3">
        <w:rPr>
          <w:rFonts w:eastAsia="Times New Roman" w:cstheme="minorHAnsi"/>
          <w:color w:val="000000"/>
          <w:sz w:val="24"/>
          <w:szCs w:val="24"/>
          <w:lang w:eastAsia="tr-TR"/>
        </w:rPr>
        <w:t>Hessisches</w:t>
      </w:r>
      <w:proofErr w:type="spellEnd"/>
      <w:r w:rsidRPr="006552F3">
        <w:rPr>
          <w:rFonts w:eastAsia="Times New Roman" w:cstheme="minorHAnsi"/>
          <w:color w:val="000000"/>
          <w:sz w:val="24"/>
          <w:szCs w:val="24"/>
          <w:lang w:eastAsia="tr-TR"/>
        </w:rPr>
        <w:t xml:space="preserve"> </w:t>
      </w:r>
      <w:proofErr w:type="spellStart"/>
      <w:r w:rsidRPr="006552F3">
        <w:rPr>
          <w:rFonts w:eastAsia="Times New Roman" w:cstheme="minorHAnsi"/>
          <w:color w:val="000000"/>
          <w:sz w:val="24"/>
          <w:szCs w:val="24"/>
          <w:lang w:eastAsia="tr-TR"/>
        </w:rPr>
        <w:t>Ministerium</w:t>
      </w:r>
      <w:proofErr w:type="spellEnd"/>
      <w:r w:rsidRPr="006552F3">
        <w:rPr>
          <w:rFonts w:eastAsia="Times New Roman" w:cstheme="minorHAnsi"/>
          <w:color w:val="000000"/>
          <w:sz w:val="24"/>
          <w:szCs w:val="24"/>
          <w:lang w:eastAsia="tr-TR"/>
        </w:rPr>
        <w:t xml:space="preserve"> </w:t>
      </w:r>
      <w:proofErr w:type="spellStart"/>
      <w:r w:rsidRPr="006552F3">
        <w:rPr>
          <w:rFonts w:eastAsia="Times New Roman" w:cstheme="minorHAnsi"/>
          <w:color w:val="000000"/>
          <w:sz w:val="24"/>
          <w:szCs w:val="24"/>
          <w:lang w:eastAsia="tr-TR"/>
        </w:rPr>
        <w:t>für</w:t>
      </w:r>
      <w:proofErr w:type="spellEnd"/>
      <w:r w:rsidRPr="006552F3">
        <w:rPr>
          <w:rFonts w:eastAsia="Times New Roman" w:cstheme="minorHAnsi"/>
          <w:color w:val="000000"/>
          <w:sz w:val="24"/>
          <w:szCs w:val="24"/>
          <w:lang w:eastAsia="tr-TR"/>
        </w:rPr>
        <w:t xml:space="preserve"> </w:t>
      </w:r>
      <w:proofErr w:type="spellStart"/>
      <w:r w:rsidRPr="006552F3">
        <w:rPr>
          <w:rFonts w:eastAsia="Times New Roman" w:cstheme="minorHAnsi"/>
          <w:color w:val="000000"/>
          <w:sz w:val="24"/>
          <w:szCs w:val="24"/>
          <w:lang w:eastAsia="tr-TR"/>
        </w:rPr>
        <w:t>Wissenschaft</w:t>
      </w:r>
      <w:proofErr w:type="spellEnd"/>
      <w:r w:rsidRPr="006552F3">
        <w:rPr>
          <w:rFonts w:eastAsia="Times New Roman" w:cstheme="minorHAnsi"/>
          <w:color w:val="000000"/>
          <w:sz w:val="24"/>
          <w:szCs w:val="24"/>
          <w:lang w:eastAsia="tr-TR"/>
        </w:rPr>
        <w:t xml:space="preserve"> </w:t>
      </w:r>
      <w:proofErr w:type="spellStart"/>
      <w:r w:rsidRPr="006552F3">
        <w:rPr>
          <w:rFonts w:eastAsia="Times New Roman" w:cstheme="minorHAnsi"/>
          <w:color w:val="000000"/>
          <w:sz w:val="24"/>
          <w:szCs w:val="24"/>
          <w:lang w:eastAsia="tr-TR"/>
        </w:rPr>
        <w:t>und</w:t>
      </w:r>
      <w:proofErr w:type="spellEnd"/>
      <w:r w:rsidRPr="006552F3">
        <w:rPr>
          <w:rFonts w:eastAsia="Times New Roman" w:cstheme="minorHAnsi"/>
          <w:color w:val="000000"/>
          <w:sz w:val="24"/>
          <w:szCs w:val="24"/>
          <w:lang w:eastAsia="tr-TR"/>
        </w:rPr>
        <w:t xml:space="preserve"> </w:t>
      </w:r>
      <w:proofErr w:type="spellStart"/>
      <w:r w:rsidRPr="006552F3">
        <w:rPr>
          <w:rFonts w:eastAsia="Times New Roman" w:cstheme="minorHAnsi"/>
          <w:color w:val="000000"/>
          <w:sz w:val="24"/>
          <w:szCs w:val="24"/>
          <w:lang w:eastAsia="tr-TR"/>
        </w:rPr>
        <w:t>Kunst</w:t>
      </w:r>
      <w:proofErr w:type="spellEnd"/>
      <w:r w:rsidRPr="006552F3">
        <w:rPr>
          <w:rFonts w:eastAsia="Times New Roman" w:cstheme="minorHAnsi"/>
          <w:color w:val="000000"/>
          <w:sz w:val="24"/>
          <w:szCs w:val="24"/>
          <w:lang w:eastAsia="tr-TR"/>
        </w:rPr>
        <w:t xml:space="preserve"> desteği, TÜRSAK Vakfı iş birliği ile Kültürlerarası Transfer Derneği tarafından düzenlenen,18. Türk Film Festivali | International / Frankfurt/</w:t>
      </w:r>
      <w:proofErr w:type="spellStart"/>
      <w:r w:rsidRPr="006552F3">
        <w:rPr>
          <w:rFonts w:eastAsia="Times New Roman" w:cstheme="minorHAnsi"/>
          <w:color w:val="000000"/>
          <w:sz w:val="24"/>
          <w:szCs w:val="24"/>
          <w:lang w:eastAsia="tr-TR"/>
        </w:rPr>
        <w:t>M.’i</w:t>
      </w:r>
      <w:proofErr w:type="spellEnd"/>
      <w:r w:rsidRPr="006552F3">
        <w:rPr>
          <w:rFonts w:eastAsia="Times New Roman" w:cstheme="minorHAnsi"/>
          <w:color w:val="000000"/>
          <w:sz w:val="24"/>
          <w:szCs w:val="24"/>
          <w:lang w:eastAsia="tr-TR"/>
        </w:rPr>
        <w:t xml:space="preserve"> devam ediyor.</w:t>
      </w:r>
    </w:p>
    <w:p w:rsidR="006552F3" w:rsidRPr="006552F3" w:rsidRDefault="006552F3" w:rsidP="006552F3">
      <w:pPr>
        <w:spacing w:after="0" w:line="240" w:lineRule="auto"/>
        <w:jc w:val="both"/>
        <w:rPr>
          <w:rFonts w:eastAsia="Times New Roman" w:cstheme="minorHAnsi"/>
          <w:sz w:val="24"/>
          <w:szCs w:val="24"/>
          <w:lang w:eastAsia="tr-TR"/>
        </w:rPr>
      </w:pPr>
    </w:p>
    <w:p w:rsidR="006552F3" w:rsidRPr="006552F3" w:rsidRDefault="006552F3" w:rsidP="006552F3">
      <w:pPr>
        <w:spacing w:after="0" w:line="240" w:lineRule="auto"/>
        <w:jc w:val="both"/>
        <w:rPr>
          <w:rFonts w:eastAsia="Times New Roman" w:cstheme="minorHAnsi"/>
          <w:sz w:val="24"/>
          <w:szCs w:val="24"/>
          <w:lang w:eastAsia="tr-TR"/>
        </w:rPr>
      </w:pPr>
      <w:r w:rsidRPr="006552F3">
        <w:rPr>
          <w:rFonts w:eastAsia="Times New Roman" w:cstheme="minorHAnsi"/>
          <w:color w:val="000000"/>
          <w:sz w:val="24"/>
          <w:szCs w:val="24"/>
          <w:lang w:eastAsia="tr-TR"/>
        </w:rPr>
        <w:t xml:space="preserve">18 Ekim Perşembe günü Frankfurt Büyükşehir Belediye Başkanı Peter </w:t>
      </w:r>
      <w:proofErr w:type="spellStart"/>
      <w:r w:rsidRPr="006552F3">
        <w:rPr>
          <w:rFonts w:eastAsia="Times New Roman" w:cstheme="minorHAnsi"/>
          <w:color w:val="000000"/>
          <w:sz w:val="24"/>
          <w:szCs w:val="24"/>
          <w:lang w:eastAsia="tr-TR"/>
        </w:rPr>
        <w:t>Feldmann’ın</w:t>
      </w:r>
      <w:proofErr w:type="spellEnd"/>
      <w:r w:rsidRPr="006552F3">
        <w:rPr>
          <w:rFonts w:eastAsia="Times New Roman" w:cstheme="minorHAnsi"/>
          <w:color w:val="000000"/>
          <w:sz w:val="24"/>
          <w:szCs w:val="24"/>
          <w:lang w:eastAsia="tr-TR"/>
        </w:rPr>
        <w:t xml:space="preserve"> ev sahipliğini yaptığı resepsiyona Türkiye Cumhuriyeti Başkonsolosu Burak Karartı, Festival Başkanı Hüseyin Sıtkı, TÜRSAK Vakfı Başkanı Fehmi Yaşar, TÜRSAK Vakfı Yönetim Kurulu Üyesi Ebru </w:t>
      </w:r>
      <w:proofErr w:type="spellStart"/>
      <w:r w:rsidRPr="006552F3">
        <w:rPr>
          <w:rFonts w:eastAsia="Times New Roman" w:cstheme="minorHAnsi"/>
          <w:color w:val="000000"/>
          <w:sz w:val="24"/>
          <w:szCs w:val="24"/>
          <w:lang w:eastAsia="tr-TR"/>
        </w:rPr>
        <w:t>Koralı</w:t>
      </w:r>
      <w:proofErr w:type="spellEnd"/>
      <w:r w:rsidRPr="006552F3">
        <w:rPr>
          <w:rFonts w:eastAsia="Times New Roman" w:cstheme="minorHAnsi"/>
          <w:color w:val="000000"/>
          <w:sz w:val="24"/>
          <w:szCs w:val="24"/>
          <w:lang w:eastAsia="tr-TR"/>
        </w:rPr>
        <w:t xml:space="preserve"> Köktürk, Festival Türkiye Koordinatörü Serap Gedik, Festival Türkiye Jüri Başkanı Yönetmen Ezel Akay, Yapımcı Gani Müjde, Yapımcı Şükrü Avşar, Yönetmen Murat Şeker, Yönetmen Pelin Esmer, Oyuncu Vildan Atasever, Oyuncu Yetkin </w:t>
      </w:r>
      <w:proofErr w:type="spellStart"/>
      <w:r w:rsidRPr="006552F3">
        <w:rPr>
          <w:rFonts w:eastAsia="Times New Roman" w:cstheme="minorHAnsi"/>
          <w:color w:val="000000"/>
          <w:sz w:val="24"/>
          <w:szCs w:val="24"/>
          <w:lang w:eastAsia="tr-TR"/>
        </w:rPr>
        <w:t>Dikinciler</w:t>
      </w:r>
      <w:proofErr w:type="spellEnd"/>
      <w:r w:rsidRPr="006552F3">
        <w:rPr>
          <w:rFonts w:eastAsia="Times New Roman" w:cstheme="minorHAnsi"/>
          <w:color w:val="000000"/>
          <w:sz w:val="24"/>
          <w:szCs w:val="24"/>
          <w:lang w:eastAsia="tr-TR"/>
        </w:rPr>
        <w:t xml:space="preserve"> Görüntü Yönetmeni Gökhan Tiryaki, Yönetmen Anıl </w:t>
      </w:r>
      <w:proofErr w:type="spellStart"/>
      <w:r w:rsidRPr="006552F3">
        <w:rPr>
          <w:rFonts w:eastAsia="Times New Roman" w:cstheme="minorHAnsi"/>
          <w:color w:val="000000"/>
          <w:sz w:val="24"/>
          <w:szCs w:val="24"/>
          <w:lang w:eastAsia="tr-TR"/>
        </w:rPr>
        <w:t>Güldoğan</w:t>
      </w:r>
      <w:proofErr w:type="spellEnd"/>
      <w:r w:rsidRPr="006552F3">
        <w:rPr>
          <w:rFonts w:eastAsia="Times New Roman" w:cstheme="minorHAnsi"/>
          <w:color w:val="000000"/>
          <w:sz w:val="24"/>
          <w:szCs w:val="24"/>
          <w:lang w:eastAsia="tr-TR"/>
        </w:rPr>
        <w:t xml:space="preserve">, Yönetmen Erkan Tunç ve Besteci Ekin </w:t>
      </w:r>
      <w:proofErr w:type="spellStart"/>
      <w:r w:rsidRPr="006552F3">
        <w:rPr>
          <w:rFonts w:eastAsia="Times New Roman" w:cstheme="minorHAnsi"/>
          <w:color w:val="000000"/>
          <w:sz w:val="24"/>
          <w:szCs w:val="24"/>
          <w:lang w:eastAsia="tr-TR"/>
        </w:rPr>
        <w:t>Üzeltüzenci</w:t>
      </w:r>
      <w:proofErr w:type="spellEnd"/>
      <w:r w:rsidRPr="006552F3">
        <w:rPr>
          <w:rFonts w:eastAsia="Times New Roman" w:cstheme="minorHAnsi"/>
          <w:color w:val="000000"/>
          <w:sz w:val="24"/>
          <w:szCs w:val="24"/>
          <w:lang w:eastAsia="tr-TR"/>
        </w:rPr>
        <w:t xml:space="preserve"> katıldı.</w:t>
      </w:r>
    </w:p>
    <w:p w:rsidR="006552F3" w:rsidRPr="006552F3" w:rsidRDefault="006552F3" w:rsidP="006552F3">
      <w:pPr>
        <w:spacing w:after="0" w:line="240" w:lineRule="auto"/>
        <w:jc w:val="both"/>
        <w:rPr>
          <w:rFonts w:eastAsia="Times New Roman" w:cstheme="minorHAnsi"/>
          <w:sz w:val="24"/>
          <w:szCs w:val="24"/>
          <w:lang w:eastAsia="tr-TR"/>
        </w:rPr>
      </w:pPr>
    </w:p>
    <w:p w:rsidR="006552F3" w:rsidRPr="006552F3" w:rsidRDefault="006552F3" w:rsidP="006552F3">
      <w:pPr>
        <w:spacing w:after="0" w:line="240" w:lineRule="auto"/>
        <w:jc w:val="both"/>
        <w:rPr>
          <w:rFonts w:eastAsia="Times New Roman" w:cstheme="minorHAnsi"/>
          <w:sz w:val="24"/>
          <w:szCs w:val="24"/>
          <w:lang w:eastAsia="tr-TR"/>
        </w:rPr>
      </w:pPr>
      <w:r w:rsidRPr="006552F3">
        <w:rPr>
          <w:rFonts w:eastAsia="Times New Roman" w:cstheme="minorHAnsi"/>
          <w:color w:val="000000"/>
          <w:sz w:val="24"/>
          <w:szCs w:val="24"/>
          <w:lang w:eastAsia="tr-TR"/>
        </w:rPr>
        <w:t xml:space="preserve">Frankfurt Büyükşehir Belediye Başkanı Peter </w:t>
      </w:r>
      <w:proofErr w:type="spellStart"/>
      <w:r w:rsidRPr="006552F3">
        <w:rPr>
          <w:rFonts w:eastAsia="Times New Roman" w:cstheme="minorHAnsi"/>
          <w:color w:val="000000"/>
          <w:sz w:val="24"/>
          <w:szCs w:val="24"/>
          <w:lang w:eastAsia="tr-TR"/>
        </w:rPr>
        <w:t>Feldmann</w:t>
      </w:r>
      <w:proofErr w:type="spellEnd"/>
      <w:r w:rsidRPr="006552F3">
        <w:rPr>
          <w:rFonts w:eastAsia="Times New Roman" w:cstheme="minorHAnsi"/>
          <w:color w:val="000000"/>
          <w:sz w:val="24"/>
          <w:szCs w:val="24"/>
          <w:lang w:eastAsia="tr-TR"/>
        </w:rPr>
        <w:t xml:space="preserve">, Türkiye Cumhuriyeti Başkonsolosu Burak Karartı ve Festival Başkanı Hüseyin Sıtkı’nın yaptıkları konuşmalarda sinemanın uyuma olan önemli katkıları </w:t>
      </w:r>
      <w:proofErr w:type="spellStart"/>
      <w:proofErr w:type="gramStart"/>
      <w:r w:rsidRPr="006552F3">
        <w:rPr>
          <w:rFonts w:eastAsia="Times New Roman" w:cstheme="minorHAnsi"/>
          <w:color w:val="000000"/>
          <w:sz w:val="24"/>
          <w:szCs w:val="24"/>
          <w:lang w:eastAsia="tr-TR"/>
        </w:rPr>
        <w:t>vurgulandı.Her</w:t>
      </w:r>
      <w:proofErr w:type="spellEnd"/>
      <w:proofErr w:type="gramEnd"/>
      <w:r w:rsidRPr="006552F3">
        <w:rPr>
          <w:rFonts w:eastAsia="Times New Roman" w:cstheme="minorHAnsi"/>
          <w:color w:val="000000"/>
          <w:sz w:val="24"/>
          <w:szCs w:val="24"/>
          <w:lang w:eastAsia="tr-TR"/>
        </w:rPr>
        <w:t xml:space="preserve"> üç konuşmacı da Frankfurt gibi çok kültürlü ve renkli bir şehirde yaşayan farklı altyapılardan gelen insanları böyle festivallerin birbirlerine yakınlaşmayı sağladıklarının altını çizdiler. </w:t>
      </w:r>
    </w:p>
    <w:p w:rsidR="006552F3" w:rsidRPr="006552F3" w:rsidRDefault="006552F3" w:rsidP="006552F3">
      <w:pPr>
        <w:spacing w:after="0" w:line="240" w:lineRule="auto"/>
        <w:jc w:val="both"/>
        <w:rPr>
          <w:rFonts w:eastAsia="Times New Roman" w:cstheme="minorHAnsi"/>
          <w:sz w:val="24"/>
          <w:szCs w:val="24"/>
          <w:lang w:eastAsia="tr-TR"/>
        </w:rPr>
      </w:pPr>
    </w:p>
    <w:p w:rsidR="006552F3" w:rsidRPr="006552F3" w:rsidRDefault="006552F3" w:rsidP="006552F3">
      <w:pPr>
        <w:spacing w:after="0" w:line="240" w:lineRule="auto"/>
        <w:jc w:val="both"/>
        <w:rPr>
          <w:rFonts w:eastAsia="Times New Roman" w:cstheme="minorHAnsi"/>
          <w:sz w:val="24"/>
          <w:szCs w:val="24"/>
          <w:lang w:eastAsia="tr-TR"/>
        </w:rPr>
      </w:pPr>
      <w:r w:rsidRPr="006552F3">
        <w:rPr>
          <w:rFonts w:eastAsia="Times New Roman" w:cstheme="minorHAnsi"/>
          <w:color w:val="000000"/>
          <w:sz w:val="24"/>
          <w:szCs w:val="24"/>
          <w:lang w:eastAsia="tr-TR"/>
        </w:rPr>
        <w:t xml:space="preserve">Resepsiyonun ardından verilen kokteyl sonrası festival ekibi ve davetliler Belediye Sarayı </w:t>
      </w:r>
      <w:proofErr w:type="spellStart"/>
      <w:r w:rsidRPr="006552F3">
        <w:rPr>
          <w:rFonts w:eastAsia="Times New Roman" w:cstheme="minorHAnsi"/>
          <w:color w:val="000000"/>
          <w:sz w:val="24"/>
          <w:szCs w:val="24"/>
          <w:lang w:eastAsia="tr-TR"/>
        </w:rPr>
        <w:t>Römer’in</w:t>
      </w:r>
      <w:proofErr w:type="spellEnd"/>
      <w:r w:rsidRPr="006552F3">
        <w:rPr>
          <w:rFonts w:eastAsia="Times New Roman" w:cstheme="minorHAnsi"/>
          <w:color w:val="000000"/>
          <w:sz w:val="24"/>
          <w:szCs w:val="24"/>
          <w:lang w:eastAsia="tr-TR"/>
        </w:rPr>
        <w:t xml:space="preserve"> önüne asılan Türk Bayrağı ile fotoğraf çektirdiler. </w:t>
      </w:r>
    </w:p>
    <w:p w:rsidR="006552F3" w:rsidRPr="006552F3" w:rsidRDefault="006552F3" w:rsidP="006552F3">
      <w:pPr>
        <w:spacing w:after="0" w:line="240" w:lineRule="auto"/>
        <w:jc w:val="both"/>
        <w:rPr>
          <w:rFonts w:eastAsia="Times New Roman" w:cstheme="minorHAnsi"/>
          <w:sz w:val="24"/>
          <w:szCs w:val="24"/>
          <w:lang w:eastAsia="tr-TR"/>
        </w:rPr>
      </w:pPr>
    </w:p>
    <w:p w:rsidR="006552F3" w:rsidRPr="006552F3" w:rsidRDefault="006552F3" w:rsidP="006552F3">
      <w:pPr>
        <w:spacing w:after="0" w:line="240" w:lineRule="auto"/>
        <w:jc w:val="both"/>
        <w:rPr>
          <w:rFonts w:eastAsia="Times New Roman" w:cstheme="minorHAnsi"/>
          <w:sz w:val="24"/>
          <w:szCs w:val="24"/>
          <w:lang w:eastAsia="tr-TR"/>
        </w:rPr>
      </w:pPr>
      <w:r w:rsidRPr="006552F3">
        <w:rPr>
          <w:rFonts w:eastAsia="Times New Roman" w:cstheme="minorHAnsi"/>
          <w:color w:val="000000"/>
          <w:sz w:val="24"/>
          <w:szCs w:val="24"/>
          <w:lang w:eastAsia="tr-TR"/>
        </w:rPr>
        <w:t>Aynı günün akşamında ise Türkiye Cumhuriyeti Başkonsolosu Burak Karartı da festival davetlilerine yemek verdi. Yemekte konuşan Karartı, 18 yıldır gerçekleşen festivalin ortak çabayla yapıldığına dikkat çekti. “Umuyorum ki bu festival içeriğini daha da zenginleştirecek” diyen Karartı sözü TÜRSAK Vakfı Başkanı Fehmi Yaşar’a bıraktı. </w:t>
      </w:r>
    </w:p>
    <w:p w:rsidR="006552F3" w:rsidRPr="006552F3" w:rsidRDefault="006552F3" w:rsidP="006552F3">
      <w:pPr>
        <w:spacing w:after="0" w:line="240" w:lineRule="auto"/>
        <w:jc w:val="both"/>
        <w:rPr>
          <w:rFonts w:eastAsia="Times New Roman" w:cstheme="minorHAnsi"/>
          <w:sz w:val="24"/>
          <w:szCs w:val="24"/>
          <w:lang w:eastAsia="tr-TR"/>
        </w:rPr>
      </w:pPr>
    </w:p>
    <w:p w:rsidR="006552F3" w:rsidRPr="006552F3" w:rsidRDefault="006552F3" w:rsidP="006552F3">
      <w:pPr>
        <w:spacing w:after="0" w:line="240" w:lineRule="auto"/>
        <w:jc w:val="both"/>
        <w:rPr>
          <w:rFonts w:eastAsia="Times New Roman" w:cstheme="minorHAnsi"/>
          <w:sz w:val="24"/>
          <w:szCs w:val="24"/>
          <w:lang w:eastAsia="tr-TR"/>
        </w:rPr>
      </w:pPr>
      <w:r w:rsidRPr="006552F3">
        <w:rPr>
          <w:rFonts w:eastAsia="Times New Roman" w:cstheme="minorHAnsi"/>
          <w:color w:val="000000"/>
          <w:sz w:val="24"/>
          <w:szCs w:val="24"/>
          <w:lang w:eastAsia="tr-TR"/>
        </w:rPr>
        <w:t>“Sanatın tüm ön yargıları yıktığını ve tüm kapıları açtığına inanıyorum” diyen Yaşar, TÜRSAK Vakfı olarak bu sanatsal çabaya destek verdiklerini ve daha uzun yıllar da vermeye devam edeceklerini ifade etti. </w:t>
      </w:r>
    </w:p>
    <w:p w:rsidR="006552F3" w:rsidRPr="006552F3" w:rsidRDefault="006552F3" w:rsidP="006552F3">
      <w:pPr>
        <w:spacing w:after="0" w:line="240" w:lineRule="auto"/>
        <w:jc w:val="both"/>
        <w:rPr>
          <w:rFonts w:eastAsia="Times New Roman" w:cstheme="minorHAnsi"/>
          <w:sz w:val="24"/>
          <w:szCs w:val="24"/>
          <w:lang w:eastAsia="tr-TR"/>
        </w:rPr>
      </w:pPr>
    </w:p>
    <w:p w:rsidR="006552F3" w:rsidRPr="006552F3" w:rsidRDefault="006552F3" w:rsidP="006552F3">
      <w:pPr>
        <w:spacing w:after="0" w:line="240" w:lineRule="auto"/>
        <w:jc w:val="both"/>
        <w:rPr>
          <w:rFonts w:eastAsia="Times New Roman" w:cstheme="minorHAnsi"/>
          <w:sz w:val="24"/>
          <w:szCs w:val="24"/>
          <w:lang w:eastAsia="tr-TR"/>
        </w:rPr>
      </w:pPr>
      <w:r w:rsidRPr="006552F3">
        <w:rPr>
          <w:rFonts w:eastAsia="Times New Roman" w:cstheme="minorHAnsi"/>
          <w:color w:val="000000"/>
          <w:sz w:val="24"/>
          <w:szCs w:val="24"/>
          <w:lang w:eastAsia="tr-TR"/>
        </w:rPr>
        <w:t>Son olarak Festival Başkanı Hüseyin Sıtkı ise festivalin daha fazla sahiplenilmesinin kendilerini çok mutlu ettiğini dile getirdi.</w:t>
      </w:r>
    </w:p>
    <w:p w:rsidR="006552F3" w:rsidRPr="006552F3" w:rsidRDefault="006552F3" w:rsidP="006552F3">
      <w:pPr>
        <w:spacing w:after="0" w:line="240" w:lineRule="auto"/>
        <w:jc w:val="both"/>
        <w:rPr>
          <w:rFonts w:eastAsia="Times New Roman" w:cstheme="minorHAnsi"/>
          <w:sz w:val="24"/>
          <w:szCs w:val="24"/>
          <w:lang w:eastAsia="tr-TR"/>
        </w:rPr>
      </w:pPr>
    </w:p>
    <w:p w:rsidR="006552F3" w:rsidRPr="006552F3" w:rsidRDefault="006552F3" w:rsidP="006552F3">
      <w:pPr>
        <w:spacing w:after="0" w:line="240" w:lineRule="auto"/>
        <w:jc w:val="both"/>
        <w:rPr>
          <w:rFonts w:eastAsia="Times New Roman" w:cstheme="minorHAnsi"/>
          <w:sz w:val="24"/>
          <w:szCs w:val="24"/>
          <w:lang w:eastAsia="tr-TR"/>
        </w:rPr>
      </w:pPr>
      <w:r w:rsidRPr="006552F3">
        <w:rPr>
          <w:rFonts w:eastAsia="Times New Roman" w:cstheme="minorHAnsi"/>
          <w:color w:val="000000"/>
          <w:sz w:val="24"/>
          <w:szCs w:val="24"/>
          <w:lang w:eastAsia="tr-TR"/>
        </w:rPr>
        <w:t>18.Türk Film Festivali Frankfurt 19 Ekim Cuma gecesi gerçekleşecek kısa ve uzun metrajlı film yarışmasının final gecesi ile son bulacak. </w:t>
      </w:r>
    </w:p>
    <w:p w:rsidR="006552F3" w:rsidRPr="006552F3" w:rsidRDefault="006552F3" w:rsidP="006552F3">
      <w:pPr>
        <w:spacing w:after="0" w:line="240" w:lineRule="auto"/>
        <w:jc w:val="both"/>
        <w:rPr>
          <w:rFonts w:eastAsia="Times New Roman" w:cstheme="minorHAnsi"/>
          <w:sz w:val="24"/>
          <w:szCs w:val="24"/>
          <w:lang w:eastAsia="tr-TR"/>
        </w:rPr>
      </w:pPr>
    </w:p>
    <w:p w:rsidR="006552F3" w:rsidRPr="006552F3" w:rsidRDefault="006552F3" w:rsidP="006552F3">
      <w:pPr>
        <w:spacing w:after="0" w:line="240" w:lineRule="auto"/>
        <w:jc w:val="both"/>
        <w:rPr>
          <w:rFonts w:eastAsia="Times New Roman" w:cstheme="minorHAnsi"/>
          <w:sz w:val="24"/>
          <w:szCs w:val="24"/>
          <w:lang w:eastAsia="tr-TR"/>
        </w:rPr>
      </w:pPr>
      <w:r w:rsidRPr="006552F3">
        <w:rPr>
          <w:rFonts w:eastAsia="Times New Roman" w:cstheme="minorHAnsi"/>
          <w:b/>
          <w:bCs/>
          <w:color w:val="000000"/>
          <w:sz w:val="24"/>
          <w:szCs w:val="24"/>
          <w:u w:val="single"/>
          <w:lang w:eastAsia="tr-TR"/>
        </w:rPr>
        <w:lastRenderedPageBreak/>
        <w:t xml:space="preserve">Detaylı </w:t>
      </w:r>
      <w:bookmarkStart w:id="0" w:name="_GoBack"/>
      <w:bookmarkEnd w:id="0"/>
      <w:r w:rsidRPr="006552F3">
        <w:rPr>
          <w:rFonts w:eastAsia="Times New Roman" w:cstheme="minorHAnsi"/>
          <w:b/>
          <w:bCs/>
          <w:color w:val="000000"/>
          <w:sz w:val="24"/>
          <w:szCs w:val="24"/>
          <w:u w:val="single"/>
          <w:lang w:eastAsia="tr-TR"/>
        </w:rPr>
        <w:t>Bilgi ve Görsel İçin:</w:t>
      </w:r>
    </w:p>
    <w:p w:rsidR="006552F3" w:rsidRPr="006552F3" w:rsidRDefault="006552F3" w:rsidP="006552F3">
      <w:pPr>
        <w:spacing w:after="0" w:line="240" w:lineRule="auto"/>
        <w:jc w:val="both"/>
        <w:rPr>
          <w:rFonts w:eastAsia="Times New Roman" w:cstheme="minorHAnsi"/>
          <w:sz w:val="24"/>
          <w:szCs w:val="24"/>
          <w:lang w:eastAsia="tr-TR"/>
        </w:rPr>
      </w:pPr>
      <w:r w:rsidRPr="006552F3">
        <w:rPr>
          <w:rFonts w:eastAsia="Times New Roman" w:cstheme="minorHAnsi"/>
          <w:b/>
          <w:bCs/>
          <w:color w:val="000000"/>
          <w:sz w:val="24"/>
          <w:szCs w:val="24"/>
          <w:lang w:eastAsia="tr-TR"/>
        </w:rPr>
        <w:t>ZB Medya &amp; İletişim </w:t>
      </w:r>
    </w:p>
    <w:p w:rsidR="006552F3" w:rsidRPr="006552F3" w:rsidRDefault="006552F3" w:rsidP="006552F3">
      <w:pPr>
        <w:spacing w:after="0" w:line="240" w:lineRule="auto"/>
        <w:jc w:val="both"/>
        <w:rPr>
          <w:rFonts w:eastAsia="Times New Roman" w:cstheme="minorHAnsi"/>
          <w:sz w:val="24"/>
          <w:szCs w:val="24"/>
          <w:lang w:eastAsia="tr-TR"/>
        </w:rPr>
      </w:pPr>
      <w:r w:rsidRPr="006552F3">
        <w:rPr>
          <w:rFonts w:eastAsia="Times New Roman" w:cstheme="minorHAnsi"/>
          <w:color w:val="000000"/>
          <w:sz w:val="24"/>
          <w:szCs w:val="24"/>
          <w:lang w:eastAsia="tr-TR"/>
        </w:rPr>
        <w:t>TEL: 0212 2274005 | CEP: 0544 4761329 </w:t>
      </w:r>
    </w:p>
    <w:p w:rsidR="006552F3" w:rsidRPr="006552F3" w:rsidRDefault="006552F3" w:rsidP="006552F3">
      <w:pPr>
        <w:spacing w:after="0" w:line="240" w:lineRule="auto"/>
        <w:jc w:val="both"/>
        <w:rPr>
          <w:rFonts w:eastAsia="Times New Roman" w:cstheme="minorHAnsi"/>
          <w:sz w:val="24"/>
          <w:szCs w:val="24"/>
          <w:lang w:eastAsia="tr-TR"/>
        </w:rPr>
      </w:pPr>
      <w:hyperlink r:id="rId4" w:history="1">
        <w:r w:rsidRPr="006552F3">
          <w:rPr>
            <w:rFonts w:eastAsia="Times New Roman" w:cstheme="minorHAnsi"/>
            <w:color w:val="0000FF"/>
            <w:sz w:val="24"/>
            <w:szCs w:val="24"/>
            <w:u w:val="single"/>
            <w:lang w:eastAsia="tr-TR"/>
          </w:rPr>
          <w:t>batuhanzumrut@zbiletisim.com</w:t>
        </w:r>
      </w:hyperlink>
    </w:p>
    <w:p w:rsidR="006552F3" w:rsidRPr="006552F3" w:rsidRDefault="006552F3" w:rsidP="006552F3">
      <w:pPr>
        <w:jc w:val="both"/>
        <w:rPr>
          <w:rFonts w:cstheme="minorHAnsi"/>
          <w:sz w:val="24"/>
          <w:szCs w:val="24"/>
        </w:rPr>
      </w:pPr>
    </w:p>
    <w:sectPr w:rsidR="006552F3" w:rsidRPr="006552F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2F3"/>
    <w:rsid w:val="006552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29C68"/>
  <w15:chartTrackingRefBased/>
  <w15:docId w15:val="{E630FF2A-CA03-452C-BD91-0C864C15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552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41315">
      <w:bodyDiv w:val="1"/>
      <w:marLeft w:val="0"/>
      <w:marRight w:val="0"/>
      <w:marTop w:val="0"/>
      <w:marBottom w:val="0"/>
      <w:divBdr>
        <w:top w:val="none" w:sz="0" w:space="0" w:color="auto"/>
        <w:left w:val="none" w:sz="0" w:space="0" w:color="auto"/>
        <w:bottom w:val="none" w:sz="0" w:space="0" w:color="auto"/>
        <w:right w:val="none" w:sz="0" w:space="0" w:color="auto"/>
      </w:divBdr>
      <w:divsChild>
        <w:div w:id="2038237713">
          <w:marLeft w:val="0"/>
          <w:marRight w:val="0"/>
          <w:marTop w:val="0"/>
          <w:marBottom w:val="0"/>
          <w:divBdr>
            <w:top w:val="none" w:sz="0" w:space="0" w:color="auto"/>
            <w:left w:val="none" w:sz="0" w:space="0" w:color="auto"/>
            <w:bottom w:val="none" w:sz="0" w:space="0" w:color="auto"/>
            <w:right w:val="none" w:sz="0" w:space="0" w:color="auto"/>
          </w:divBdr>
        </w:div>
        <w:div w:id="752818570">
          <w:marLeft w:val="0"/>
          <w:marRight w:val="0"/>
          <w:marTop w:val="0"/>
          <w:marBottom w:val="0"/>
          <w:divBdr>
            <w:top w:val="none" w:sz="0" w:space="0" w:color="auto"/>
            <w:left w:val="none" w:sz="0" w:space="0" w:color="auto"/>
            <w:bottom w:val="none" w:sz="0" w:space="0" w:color="auto"/>
            <w:right w:val="none" w:sz="0" w:space="0" w:color="auto"/>
          </w:divBdr>
        </w:div>
        <w:div w:id="1133908246">
          <w:marLeft w:val="0"/>
          <w:marRight w:val="0"/>
          <w:marTop w:val="0"/>
          <w:marBottom w:val="0"/>
          <w:divBdr>
            <w:top w:val="none" w:sz="0" w:space="0" w:color="auto"/>
            <w:left w:val="none" w:sz="0" w:space="0" w:color="auto"/>
            <w:bottom w:val="none" w:sz="0" w:space="0" w:color="auto"/>
            <w:right w:val="none" w:sz="0" w:space="0" w:color="auto"/>
          </w:divBdr>
        </w:div>
        <w:div w:id="188836048">
          <w:marLeft w:val="0"/>
          <w:marRight w:val="0"/>
          <w:marTop w:val="0"/>
          <w:marBottom w:val="0"/>
          <w:divBdr>
            <w:top w:val="none" w:sz="0" w:space="0" w:color="auto"/>
            <w:left w:val="none" w:sz="0" w:space="0" w:color="auto"/>
            <w:bottom w:val="none" w:sz="0" w:space="0" w:color="auto"/>
            <w:right w:val="none" w:sz="0" w:space="0" w:color="auto"/>
          </w:divBdr>
        </w:div>
        <w:div w:id="618948588">
          <w:marLeft w:val="0"/>
          <w:marRight w:val="0"/>
          <w:marTop w:val="0"/>
          <w:marBottom w:val="0"/>
          <w:divBdr>
            <w:top w:val="none" w:sz="0" w:space="0" w:color="auto"/>
            <w:left w:val="none" w:sz="0" w:space="0" w:color="auto"/>
            <w:bottom w:val="none" w:sz="0" w:space="0" w:color="auto"/>
            <w:right w:val="none" w:sz="0" w:space="0" w:color="auto"/>
          </w:divBdr>
        </w:div>
        <w:div w:id="2079354673">
          <w:marLeft w:val="0"/>
          <w:marRight w:val="0"/>
          <w:marTop w:val="0"/>
          <w:marBottom w:val="0"/>
          <w:divBdr>
            <w:top w:val="none" w:sz="0" w:space="0" w:color="auto"/>
            <w:left w:val="none" w:sz="0" w:space="0" w:color="auto"/>
            <w:bottom w:val="none" w:sz="0" w:space="0" w:color="auto"/>
            <w:right w:val="none" w:sz="0" w:space="0" w:color="auto"/>
          </w:divBdr>
        </w:div>
        <w:div w:id="1471946429">
          <w:marLeft w:val="0"/>
          <w:marRight w:val="0"/>
          <w:marTop w:val="0"/>
          <w:marBottom w:val="0"/>
          <w:divBdr>
            <w:top w:val="none" w:sz="0" w:space="0" w:color="auto"/>
            <w:left w:val="none" w:sz="0" w:space="0" w:color="auto"/>
            <w:bottom w:val="none" w:sz="0" w:space="0" w:color="auto"/>
            <w:right w:val="none" w:sz="0" w:space="0" w:color="auto"/>
          </w:divBdr>
        </w:div>
        <w:div w:id="1269002501">
          <w:marLeft w:val="0"/>
          <w:marRight w:val="0"/>
          <w:marTop w:val="0"/>
          <w:marBottom w:val="0"/>
          <w:divBdr>
            <w:top w:val="none" w:sz="0" w:space="0" w:color="auto"/>
            <w:left w:val="none" w:sz="0" w:space="0" w:color="auto"/>
            <w:bottom w:val="none" w:sz="0" w:space="0" w:color="auto"/>
            <w:right w:val="none" w:sz="0" w:space="0" w:color="auto"/>
          </w:divBdr>
        </w:div>
        <w:div w:id="1737165081">
          <w:marLeft w:val="0"/>
          <w:marRight w:val="0"/>
          <w:marTop w:val="0"/>
          <w:marBottom w:val="0"/>
          <w:divBdr>
            <w:top w:val="none" w:sz="0" w:space="0" w:color="auto"/>
            <w:left w:val="none" w:sz="0" w:space="0" w:color="auto"/>
            <w:bottom w:val="none" w:sz="0" w:space="0" w:color="auto"/>
            <w:right w:val="none" w:sz="0" w:space="0" w:color="auto"/>
          </w:divBdr>
        </w:div>
        <w:div w:id="2123457611">
          <w:marLeft w:val="0"/>
          <w:marRight w:val="0"/>
          <w:marTop w:val="0"/>
          <w:marBottom w:val="0"/>
          <w:divBdr>
            <w:top w:val="none" w:sz="0" w:space="0" w:color="auto"/>
            <w:left w:val="none" w:sz="0" w:space="0" w:color="auto"/>
            <w:bottom w:val="none" w:sz="0" w:space="0" w:color="auto"/>
            <w:right w:val="none" w:sz="0" w:space="0" w:color="auto"/>
          </w:divBdr>
        </w:div>
        <w:div w:id="804931258">
          <w:marLeft w:val="0"/>
          <w:marRight w:val="0"/>
          <w:marTop w:val="0"/>
          <w:marBottom w:val="0"/>
          <w:divBdr>
            <w:top w:val="none" w:sz="0" w:space="0" w:color="auto"/>
            <w:left w:val="none" w:sz="0" w:space="0" w:color="auto"/>
            <w:bottom w:val="none" w:sz="0" w:space="0" w:color="auto"/>
            <w:right w:val="none" w:sz="0" w:space="0" w:color="auto"/>
          </w:divBdr>
        </w:div>
        <w:div w:id="1724400397">
          <w:marLeft w:val="0"/>
          <w:marRight w:val="0"/>
          <w:marTop w:val="0"/>
          <w:marBottom w:val="0"/>
          <w:divBdr>
            <w:top w:val="none" w:sz="0" w:space="0" w:color="auto"/>
            <w:left w:val="none" w:sz="0" w:space="0" w:color="auto"/>
            <w:bottom w:val="none" w:sz="0" w:space="0" w:color="auto"/>
            <w:right w:val="none" w:sz="0" w:space="0" w:color="auto"/>
          </w:divBdr>
        </w:div>
        <w:div w:id="1405225603">
          <w:marLeft w:val="0"/>
          <w:marRight w:val="0"/>
          <w:marTop w:val="0"/>
          <w:marBottom w:val="0"/>
          <w:divBdr>
            <w:top w:val="none" w:sz="0" w:space="0" w:color="auto"/>
            <w:left w:val="none" w:sz="0" w:space="0" w:color="auto"/>
            <w:bottom w:val="none" w:sz="0" w:space="0" w:color="auto"/>
            <w:right w:val="none" w:sz="0" w:space="0" w:color="auto"/>
          </w:divBdr>
        </w:div>
        <w:div w:id="1503860014">
          <w:marLeft w:val="0"/>
          <w:marRight w:val="0"/>
          <w:marTop w:val="0"/>
          <w:marBottom w:val="0"/>
          <w:divBdr>
            <w:top w:val="none" w:sz="0" w:space="0" w:color="auto"/>
            <w:left w:val="none" w:sz="0" w:space="0" w:color="auto"/>
            <w:bottom w:val="none" w:sz="0" w:space="0" w:color="auto"/>
            <w:right w:val="none" w:sz="0" w:space="0" w:color="auto"/>
          </w:divBdr>
        </w:div>
        <w:div w:id="612177783">
          <w:marLeft w:val="0"/>
          <w:marRight w:val="0"/>
          <w:marTop w:val="0"/>
          <w:marBottom w:val="0"/>
          <w:divBdr>
            <w:top w:val="none" w:sz="0" w:space="0" w:color="auto"/>
            <w:left w:val="none" w:sz="0" w:space="0" w:color="auto"/>
            <w:bottom w:val="none" w:sz="0" w:space="0" w:color="auto"/>
            <w:right w:val="none" w:sz="0" w:space="0" w:color="auto"/>
          </w:divBdr>
        </w:div>
        <w:div w:id="1094745891">
          <w:marLeft w:val="0"/>
          <w:marRight w:val="0"/>
          <w:marTop w:val="0"/>
          <w:marBottom w:val="0"/>
          <w:divBdr>
            <w:top w:val="none" w:sz="0" w:space="0" w:color="auto"/>
            <w:left w:val="none" w:sz="0" w:space="0" w:color="auto"/>
            <w:bottom w:val="none" w:sz="0" w:space="0" w:color="auto"/>
            <w:right w:val="none" w:sz="0" w:space="0" w:color="auto"/>
          </w:divBdr>
        </w:div>
        <w:div w:id="149489341">
          <w:marLeft w:val="0"/>
          <w:marRight w:val="0"/>
          <w:marTop w:val="0"/>
          <w:marBottom w:val="0"/>
          <w:divBdr>
            <w:top w:val="none" w:sz="0" w:space="0" w:color="auto"/>
            <w:left w:val="none" w:sz="0" w:space="0" w:color="auto"/>
            <w:bottom w:val="none" w:sz="0" w:space="0" w:color="auto"/>
            <w:right w:val="none" w:sz="0" w:space="0" w:color="auto"/>
          </w:divBdr>
        </w:div>
        <w:div w:id="218443132">
          <w:marLeft w:val="0"/>
          <w:marRight w:val="0"/>
          <w:marTop w:val="0"/>
          <w:marBottom w:val="0"/>
          <w:divBdr>
            <w:top w:val="none" w:sz="0" w:space="0" w:color="auto"/>
            <w:left w:val="none" w:sz="0" w:space="0" w:color="auto"/>
            <w:bottom w:val="none" w:sz="0" w:space="0" w:color="auto"/>
            <w:right w:val="none" w:sz="0" w:space="0" w:color="auto"/>
          </w:divBdr>
        </w:div>
        <w:div w:id="348066319">
          <w:marLeft w:val="0"/>
          <w:marRight w:val="0"/>
          <w:marTop w:val="0"/>
          <w:marBottom w:val="0"/>
          <w:divBdr>
            <w:top w:val="none" w:sz="0" w:space="0" w:color="auto"/>
            <w:left w:val="none" w:sz="0" w:space="0" w:color="auto"/>
            <w:bottom w:val="none" w:sz="0" w:space="0" w:color="auto"/>
            <w:right w:val="none" w:sz="0" w:space="0" w:color="auto"/>
          </w:divBdr>
        </w:div>
        <w:div w:id="1645546608">
          <w:marLeft w:val="0"/>
          <w:marRight w:val="0"/>
          <w:marTop w:val="0"/>
          <w:marBottom w:val="0"/>
          <w:divBdr>
            <w:top w:val="none" w:sz="0" w:space="0" w:color="auto"/>
            <w:left w:val="none" w:sz="0" w:space="0" w:color="auto"/>
            <w:bottom w:val="none" w:sz="0" w:space="0" w:color="auto"/>
            <w:right w:val="none" w:sz="0" w:space="0" w:color="auto"/>
          </w:divBdr>
        </w:div>
        <w:div w:id="837884156">
          <w:marLeft w:val="0"/>
          <w:marRight w:val="0"/>
          <w:marTop w:val="0"/>
          <w:marBottom w:val="0"/>
          <w:divBdr>
            <w:top w:val="none" w:sz="0" w:space="0" w:color="auto"/>
            <w:left w:val="none" w:sz="0" w:space="0" w:color="auto"/>
            <w:bottom w:val="none" w:sz="0" w:space="0" w:color="auto"/>
            <w:right w:val="none" w:sz="0" w:space="0" w:color="auto"/>
          </w:divBdr>
        </w:div>
        <w:div w:id="109669260">
          <w:marLeft w:val="0"/>
          <w:marRight w:val="0"/>
          <w:marTop w:val="0"/>
          <w:marBottom w:val="0"/>
          <w:divBdr>
            <w:top w:val="none" w:sz="0" w:space="0" w:color="auto"/>
            <w:left w:val="none" w:sz="0" w:space="0" w:color="auto"/>
            <w:bottom w:val="none" w:sz="0" w:space="0" w:color="auto"/>
            <w:right w:val="none" w:sz="0" w:space="0" w:color="auto"/>
          </w:divBdr>
        </w:div>
        <w:div w:id="2011641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atuhanzumrut@zbiletisim.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405</Words>
  <Characters>2315</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2018-10-31T15:22:00Z</dcterms:created>
  <dcterms:modified xsi:type="dcterms:W3CDTF">2018-10-31T15:25:00Z</dcterms:modified>
</cp:coreProperties>
</file>