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E09" w:rsidRPr="00086E09" w:rsidRDefault="00086E09" w:rsidP="00086E09">
      <w:pPr>
        <w:pStyle w:val="AralkYok"/>
        <w:rPr>
          <w:rFonts w:cstheme="minorHAnsi"/>
          <w:b/>
          <w:sz w:val="40"/>
          <w:szCs w:val="40"/>
        </w:rPr>
      </w:pPr>
      <w:r w:rsidRPr="00086E09">
        <w:rPr>
          <w:rFonts w:cstheme="minorHAnsi"/>
          <w:b/>
          <w:sz w:val="40"/>
          <w:szCs w:val="40"/>
        </w:rPr>
        <w:t>BELGESEL FİLM YARIŞMASI ŞARTNAMESİ</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a) Film Yarışmasına son dört yılda (2015–2018) yapılan ve belgesel özelliği taşıyan yapımlar katılabilir. Katılım ücretsizdir.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b) Yapımlar yönetmen olan kişi adına yarışmaya katılabilir ve başvuru yönetmen tarafından yapılır. Yönetmenliğin birden fazla kişi tarafından yapılması durumunda müracaatı yapan diğerlerinin yazılı iznini almak ve başvuru formuna eklemek zorundadır. Bu durumda ödül, müracaatı yapan kişiye verilir. Ödülün paylaşımından doğacak sorunlardan Festival Sekretaryası ve seçici kurul sorumlu değildir.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c) Yarışmaya katılacak olan yapımlar 8’er adet olarak DVD formatında gönderilmelidir. DVD’lerin üzerine, eserin adı, yapım yılı, süresi, yönetmenin ad ve soyadı yazılmalıdır. Film Türkçe ve İngilizce dışındaki herhangi bir dilde ise Türkçe ve İngilizce altyazı kullanılmalıdır. Türkçe ise sadece İngilizce altyazı kullanılmalıdır.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d) Yarışmaya katılacak yapımların süresi başlangıç ve bitiş jenerikleri dahil olacak şekilde Amatör Belgesel Film kategorisi için 30 dakikayı, Profesyonel kategori için 52 dakikayı aşmamalıdır. Filmin yanında 1</w:t>
      </w:r>
      <w:r>
        <w:rPr>
          <w:rFonts w:cstheme="minorHAnsi"/>
          <w:sz w:val="24"/>
          <w:szCs w:val="24"/>
        </w:rPr>
        <w:t>,</w:t>
      </w:r>
      <w:r w:rsidRPr="00086E09">
        <w:rPr>
          <w:rFonts w:cstheme="minorHAnsi"/>
          <w:sz w:val="24"/>
          <w:szCs w:val="24"/>
        </w:rPr>
        <w:t>5 dakikalık filme ait fragman (filmin kısa tanıtımı) gönderilmesi gerekmektedir. Süreyi aşan filmler değerlendirmeye alınmayacaktır.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e) Yarışmaya katılan filmlerin kopyaları Festival arşivinde saklanır.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f) Yarışmaya katılan filmlerin ticari olmayan her türlü gösteriminde kullanım hakkı Festival Komitesi’ne aittir. Derece alan filmler tanıtım maksatlı Karabük yerel televizyonlarında ve Karabük Üniversitesi 3 Nisan Televizyonu da dahil olmak üzere festival süresince de halka açık gösterilir. Filmler, Festival sonrasında, çeşitli televizyon kanalları tarafından ticari olarak yayınlanmak istendiğinde, Festival Komitesi, yapımcı / yönetmen ile televizyon kanalı arasında ilişki kurulmasına yardımcı olur.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g) Yarışmalara katılan yapımlar, Seçici Kurul üyeleri tarafından değerlendirilecektir. Ancak, Yarışma Sekretaryası yarışma koşullarına uymayan yapımları Seçici Kurul’un değerlendirmesine sunmadan eleme hakkına sahiptir.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h) Yarışmada Profesyonel ve Amatör Belgesel Film kategorilerinde toplam yedi ödül verilecektir. Seçici Kurul isterse gerekçesini açıklayarak verilen ödüller dışında yarışmaya katılan filmler için bir adet ‘Jüri Özel Ödülü’</w:t>
      </w:r>
      <w:r>
        <w:rPr>
          <w:rFonts w:cstheme="minorHAnsi"/>
          <w:sz w:val="24"/>
          <w:szCs w:val="24"/>
        </w:rPr>
        <w:t xml:space="preserve"> </w:t>
      </w:r>
      <w:r w:rsidRPr="00086E09">
        <w:rPr>
          <w:rFonts w:cstheme="minorHAnsi"/>
          <w:sz w:val="24"/>
          <w:szCs w:val="24"/>
        </w:rPr>
        <w:t xml:space="preserve">(Altın Safran Ödül Heykelciği) verebilir, ya da yine gerekçe göstererek ödüllerden birini ya da </w:t>
      </w:r>
      <w:proofErr w:type="gramStart"/>
      <w:r w:rsidRPr="00086E09">
        <w:rPr>
          <w:rFonts w:cstheme="minorHAnsi"/>
          <w:sz w:val="24"/>
          <w:szCs w:val="24"/>
        </w:rPr>
        <w:t>bir</w:t>
      </w:r>
      <w:r>
        <w:rPr>
          <w:rFonts w:cstheme="minorHAnsi"/>
          <w:sz w:val="24"/>
          <w:szCs w:val="24"/>
        </w:rPr>
        <w:t xml:space="preserve"> </w:t>
      </w:r>
      <w:r w:rsidRPr="00086E09">
        <w:rPr>
          <w:rFonts w:cstheme="minorHAnsi"/>
          <w:sz w:val="24"/>
          <w:szCs w:val="24"/>
        </w:rPr>
        <w:t>kaçını</w:t>
      </w:r>
      <w:proofErr w:type="gramEnd"/>
      <w:r w:rsidRPr="00086E09">
        <w:rPr>
          <w:rFonts w:cstheme="minorHAnsi"/>
          <w:sz w:val="24"/>
          <w:szCs w:val="24"/>
        </w:rPr>
        <w:t xml:space="preserve"> vermeyebilir.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 xml:space="preserve">i) Festivalde, Festival Komitesi’nce başvuruları onaylanan, çeşitli kişi ve kuruluşlar tarafından ek özel ödüller verilebilir. Bu ek ödüller için film seçimi, başvuruyu yapan kişi ya da kuruluş tarafından belirlenip, gerekçeli ve yazılı olarak Festival </w:t>
      </w:r>
      <w:proofErr w:type="spellStart"/>
      <w:r w:rsidRPr="00086E09">
        <w:rPr>
          <w:rFonts w:cstheme="minorHAnsi"/>
          <w:sz w:val="24"/>
          <w:szCs w:val="24"/>
        </w:rPr>
        <w:t>Sekretaryası’na</w:t>
      </w:r>
      <w:proofErr w:type="spellEnd"/>
      <w:r w:rsidRPr="00086E09">
        <w:rPr>
          <w:rFonts w:cstheme="minorHAnsi"/>
          <w:sz w:val="24"/>
          <w:szCs w:val="24"/>
        </w:rPr>
        <w:t xml:space="preserve"> bildirilir. Ayrıca, seçimin Festival Seçici Kurulu tarafından yapılması talep edilebilir.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 xml:space="preserve">j) Yarışmaya katılmak için başvuru belgesi Festival Sekretaryasından ya da Festival’in web sayfasından (www.altinsafran.org) sağlanabilir. Yarışmaya katılacak olan eserler Safranbolu Festival Organizasyon Komitesi adına Safranbolu Uluslararası Altın Safran Belgesel Film Festivali Sekretaryası Çeşme </w:t>
      </w:r>
      <w:proofErr w:type="spellStart"/>
      <w:r w:rsidRPr="00086E09">
        <w:rPr>
          <w:rFonts w:cstheme="minorHAnsi"/>
          <w:sz w:val="24"/>
          <w:szCs w:val="24"/>
        </w:rPr>
        <w:t>mah.</w:t>
      </w:r>
      <w:proofErr w:type="spellEnd"/>
      <w:r w:rsidRPr="00086E09">
        <w:rPr>
          <w:rFonts w:cstheme="minorHAnsi"/>
          <w:sz w:val="24"/>
          <w:szCs w:val="24"/>
        </w:rPr>
        <w:t xml:space="preserve"> Şekerci Sok. No:6 Tarihi Belediye Binası Tarihi Çarşı Safranbolu/Karabük adresine teslim edilecektir.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 xml:space="preserve">k) Yarışmaya katılmak için son başvuru tarihi 08.08.2018 </w:t>
      </w:r>
      <w:proofErr w:type="gramStart"/>
      <w:r w:rsidRPr="00086E09">
        <w:rPr>
          <w:rFonts w:cstheme="minorHAnsi"/>
          <w:sz w:val="24"/>
          <w:szCs w:val="24"/>
        </w:rPr>
        <w:t>Çarşamba</w:t>
      </w:r>
      <w:proofErr w:type="gramEnd"/>
      <w:r w:rsidRPr="00086E09">
        <w:rPr>
          <w:rFonts w:cstheme="minorHAnsi"/>
          <w:sz w:val="24"/>
          <w:szCs w:val="24"/>
        </w:rPr>
        <w:t xml:space="preserve"> günü mesai bitimine kadardır.</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Yarışmaya katılmak isteyenler en geç bu tarihe kadar Festival Komitesi’ne,</w:t>
      </w:r>
    </w:p>
    <w:p w:rsidR="00086E09" w:rsidRPr="00086E09" w:rsidRDefault="00086E09" w:rsidP="00086E09">
      <w:pPr>
        <w:pStyle w:val="AralkYok"/>
        <w:rPr>
          <w:rFonts w:cstheme="minorHAnsi"/>
          <w:sz w:val="24"/>
          <w:szCs w:val="24"/>
        </w:rPr>
      </w:pPr>
    </w:p>
    <w:p w:rsidR="00086E09" w:rsidRPr="00086E09" w:rsidRDefault="00086E09" w:rsidP="00086E09">
      <w:pPr>
        <w:pStyle w:val="AralkYok"/>
        <w:rPr>
          <w:rFonts w:cstheme="minorHAnsi"/>
          <w:sz w:val="24"/>
          <w:szCs w:val="24"/>
        </w:rPr>
      </w:pPr>
      <w:r w:rsidRPr="00086E09">
        <w:rPr>
          <w:rFonts w:cstheme="minorHAnsi"/>
          <w:sz w:val="24"/>
          <w:szCs w:val="24"/>
        </w:rPr>
        <w:t>– Başvuru formu,</w:t>
      </w:r>
    </w:p>
    <w:p w:rsidR="00086E09" w:rsidRPr="00086E09" w:rsidRDefault="00086E09" w:rsidP="00086E09">
      <w:pPr>
        <w:pStyle w:val="AralkYok"/>
        <w:rPr>
          <w:rFonts w:cstheme="minorHAnsi"/>
          <w:sz w:val="24"/>
          <w:szCs w:val="24"/>
        </w:rPr>
      </w:pPr>
      <w:r w:rsidRPr="00086E09">
        <w:rPr>
          <w:rFonts w:cstheme="minorHAnsi"/>
          <w:sz w:val="24"/>
          <w:szCs w:val="24"/>
        </w:rPr>
        <w:t>– Yapımın 8 adet DVD kopyası,</w:t>
      </w:r>
      <w:r>
        <w:rPr>
          <w:rFonts w:cstheme="minorHAnsi"/>
          <w:sz w:val="24"/>
          <w:szCs w:val="24"/>
        </w:rPr>
        <w:t xml:space="preserve"> </w:t>
      </w:r>
      <w:r w:rsidRPr="00086E09">
        <w:rPr>
          <w:rFonts w:cstheme="minorHAnsi"/>
          <w:sz w:val="24"/>
          <w:szCs w:val="24"/>
        </w:rPr>
        <w:t>(MPEG FORMATINDA)</w:t>
      </w:r>
    </w:p>
    <w:p w:rsidR="00086E09" w:rsidRPr="00086E09" w:rsidRDefault="00086E09" w:rsidP="00086E09">
      <w:pPr>
        <w:pStyle w:val="AralkYok"/>
        <w:rPr>
          <w:rFonts w:cstheme="minorHAnsi"/>
          <w:sz w:val="24"/>
          <w:szCs w:val="24"/>
        </w:rPr>
      </w:pPr>
      <w:r w:rsidRPr="00086E09">
        <w:rPr>
          <w:rFonts w:cstheme="minorHAnsi"/>
          <w:sz w:val="24"/>
          <w:szCs w:val="24"/>
        </w:rPr>
        <w:t>– Filmden en az bir adet siyah-beyaz veya renkli fotoğraf</w:t>
      </w:r>
    </w:p>
    <w:p w:rsidR="00086E09" w:rsidRPr="00086E09" w:rsidRDefault="00086E09" w:rsidP="00086E09">
      <w:pPr>
        <w:pStyle w:val="AralkYok"/>
        <w:rPr>
          <w:rFonts w:cstheme="minorHAnsi"/>
          <w:sz w:val="24"/>
          <w:szCs w:val="24"/>
        </w:rPr>
      </w:pPr>
      <w:r w:rsidRPr="00086E09">
        <w:rPr>
          <w:rFonts w:cstheme="minorHAnsi"/>
          <w:sz w:val="24"/>
          <w:szCs w:val="24"/>
        </w:rPr>
        <w:t>– Yönetmenin bir adet vesikalık fotoğrafı</w:t>
      </w:r>
    </w:p>
    <w:p w:rsidR="00086E09" w:rsidRPr="00086E09" w:rsidRDefault="00086E09" w:rsidP="00086E09">
      <w:pPr>
        <w:pStyle w:val="AralkYok"/>
        <w:rPr>
          <w:rFonts w:cstheme="minorHAnsi"/>
          <w:sz w:val="24"/>
          <w:szCs w:val="24"/>
        </w:rPr>
      </w:pPr>
      <w:r w:rsidRPr="00086E09">
        <w:rPr>
          <w:rFonts w:cstheme="minorHAnsi"/>
          <w:sz w:val="24"/>
          <w:szCs w:val="24"/>
        </w:rPr>
        <w:t>– Yönetmenin özgeçmişi (Türkçe ve İngilizce)</w:t>
      </w:r>
    </w:p>
    <w:p w:rsidR="00086E09" w:rsidRPr="00086E09" w:rsidRDefault="00086E09" w:rsidP="00086E09">
      <w:pPr>
        <w:pStyle w:val="AralkYok"/>
        <w:rPr>
          <w:rFonts w:cstheme="minorHAnsi"/>
          <w:sz w:val="24"/>
          <w:szCs w:val="24"/>
        </w:rPr>
      </w:pPr>
      <w:r w:rsidRPr="00086E09">
        <w:rPr>
          <w:rFonts w:cstheme="minorHAnsi"/>
          <w:sz w:val="24"/>
          <w:szCs w:val="24"/>
        </w:rPr>
        <w:t>– Filmin kısa özeti (Türkçe ve İngilizce, en fazla 100 kelime)</w:t>
      </w:r>
    </w:p>
    <w:p w:rsidR="00086E09" w:rsidRPr="00086E09" w:rsidRDefault="00086E09" w:rsidP="00086E09">
      <w:pPr>
        <w:pStyle w:val="AralkYok"/>
        <w:rPr>
          <w:rFonts w:cstheme="minorHAnsi"/>
          <w:sz w:val="24"/>
          <w:szCs w:val="24"/>
        </w:rPr>
      </w:pPr>
      <w:r w:rsidRPr="00086E09">
        <w:rPr>
          <w:rFonts w:cstheme="minorHAnsi"/>
          <w:sz w:val="24"/>
          <w:szCs w:val="24"/>
        </w:rPr>
        <w:t>– Filmin maksimum 1</w:t>
      </w:r>
      <w:r>
        <w:rPr>
          <w:rFonts w:cstheme="minorHAnsi"/>
          <w:sz w:val="24"/>
          <w:szCs w:val="24"/>
        </w:rPr>
        <w:t>,</w:t>
      </w:r>
      <w:bookmarkStart w:id="0" w:name="_GoBack"/>
      <w:bookmarkEnd w:id="0"/>
      <w:r w:rsidRPr="00086E09">
        <w:rPr>
          <w:rFonts w:cstheme="minorHAnsi"/>
          <w:sz w:val="24"/>
          <w:szCs w:val="24"/>
        </w:rPr>
        <w:t>5 dakikalık fragmanını teslim etmelidir</w:t>
      </w:r>
      <w:r>
        <w:rPr>
          <w:rFonts w:cstheme="minorHAnsi"/>
          <w:sz w:val="24"/>
          <w:szCs w:val="24"/>
        </w:rPr>
        <w:t>.</w:t>
      </w:r>
    </w:p>
    <w:p w:rsidR="00086E09" w:rsidRPr="00086E09" w:rsidRDefault="00086E09" w:rsidP="00086E09">
      <w:pPr>
        <w:pStyle w:val="AralkYok"/>
        <w:rPr>
          <w:rFonts w:cstheme="minorHAnsi"/>
          <w:sz w:val="24"/>
          <w:szCs w:val="24"/>
        </w:rPr>
      </w:pPr>
    </w:p>
    <w:sectPr w:rsidR="00086E09" w:rsidRPr="00086E0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E09"/>
    <w:rsid w:val="00086E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3E153"/>
  <w15:chartTrackingRefBased/>
  <w15:docId w15:val="{FF4359AA-DAFD-4225-97C2-0894CB64B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86E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545</Words>
  <Characters>3112</Characters>
  <Application>Microsoft Office Word</Application>
  <DocSecurity>0</DocSecurity>
  <Lines>25</Lines>
  <Paragraphs>7</Paragraphs>
  <ScaleCrop>false</ScaleCrop>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2018-09-06T19:41:00Z</dcterms:created>
  <dcterms:modified xsi:type="dcterms:W3CDTF">2018-09-06T19:44:00Z</dcterms:modified>
</cp:coreProperties>
</file>